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2518C" w14:textId="77777777" w:rsidR="00936D59" w:rsidRDefault="00F66E01">
      <w:r>
        <w:rPr>
          <w:noProof/>
        </w:rPr>
        <w:drawing>
          <wp:inline distT="0" distB="0" distL="0" distR="0" wp14:anchorId="671452FD" wp14:editId="11C0ADBF">
            <wp:extent cx="1798320" cy="982980"/>
            <wp:effectExtent l="0" t="0" r="0" b="7620"/>
            <wp:docPr id="1" name="Picture 1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5F4A65" w14:textId="77777777" w:rsidR="00F66E01" w:rsidRDefault="00F66E01"/>
    <w:p w14:paraId="26B5B2B3" w14:textId="77777777" w:rsidR="00F66E01" w:rsidRDefault="00F66E01" w:rsidP="00F66E01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OPRA RESIDENTIAL WAIVER COMMITTEE</w:t>
      </w:r>
    </w:p>
    <w:p w14:paraId="239544BC" w14:textId="2ADE20ED" w:rsidR="00F66E01" w:rsidRDefault="00A40A70" w:rsidP="00F66E01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December 15</w:t>
      </w:r>
      <w:r w:rsidR="00C35534">
        <w:rPr>
          <w:rFonts w:ascii="Arial" w:hAnsi="Arial" w:cs="Arial"/>
          <w:b/>
          <w:sz w:val="28"/>
        </w:rPr>
        <w:t>, 2021</w:t>
      </w:r>
    </w:p>
    <w:p w14:paraId="307AB39E" w14:textId="77777777" w:rsidR="00F66E01" w:rsidRDefault="00F66E01" w:rsidP="00F66E01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10am – 12pm</w:t>
      </w:r>
    </w:p>
    <w:p w14:paraId="6E498DA3" w14:textId="77777777" w:rsidR="00F66E01" w:rsidRDefault="00F66E01" w:rsidP="00F66E01">
      <w:pPr>
        <w:jc w:val="center"/>
        <w:rPr>
          <w:rFonts w:ascii="Arial" w:hAnsi="Arial" w:cs="Arial"/>
          <w:b/>
          <w:sz w:val="28"/>
        </w:rPr>
      </w:pPr>
    </w:p>
    <w:p w14:paraId="16CB8CDF" w14:textId="77777777" w:rsidR="00B22381" w:rsidRDefault="00C35534" w:rsidP="00B22381">
      <w:pPr>
        <w:pStyle w:val="ListParagraph"/>
        <w:numPr>
          <w:ilvl w:val="0"/>
          <w:numId w:val="3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MRC Updates and Discussion with Gary Brown</w:t>
      </w:r>
      <w:r w:rsidR="007E4F66">
        <w:rPr>
          <w:rFonts w:ascii="Arial" w:hAnsi="Arial" w:cs="Arial"/>
          <w:sz w:val="28"/>
        </w:rPr>
        <w:br/>
      </w:r>
    </w:p>
    <w:p w14:paraId="19E7F4CC" w14:textId="600187AD" w:rsidR="007E4F66" w:rsidRDefault="00A40A70" w:rsidP="00B22381">
      <w:pPr>
        <w:pStyle w:val="ListParagraph"/>
        <w:numPr>
          <w:ilvl w:val="0"/>
          <w:numId w:val="3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ARPA Update</w:t>
      </w:r>
      <w:r w:rsidR="007E4F66">
        <w:rPr>
          <w:rFonts w:ascii="Arial" w:hAnsi="Arial" w:cs="Arial"/>
          <w:sz w:val="28"/>
        </w:rPr>
        <w:t xml:space="preserve"> </w:t>
      </w:r>
      <w:r w:rsidR="007E4F66">
        <w:rPr>
          <w:rFonts w:ascii="Arial" w:hAnsi="Arial" w:cs="Arial"/>
          <w:sz w:val="28"/>
        </w:rPr>
        <w:br/>
      </w:r>
    </w:p>
    <w:p w14:paraId="72A6E8E8" w14:textId="75A1B74F" w:rsidR="007E4F66" w:rsidRDefault="00A40A70" w:rsidP="00B22381">
      <w:pPr>
        <w:pStyle w:val="ListParagraph"/>
        <w:numPr>
          <w:ilvl w:val="0"/>
          <w:numId w:val="3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Waiver Nursing / Med Admin / Billing Discussion</w:t>
      </w:r>
      <w:r w:rsidR="007E4F66">
        <w:rPr>
          <w:rFonts w:ascii="Arial" w:hAnsi="Arial" w:cs="Arial"/>
          <w:sz w:val="28"/>
        </w:rPr>
        <w:br/>
      </w:r>
    </w:p>
    <w:p w14:paraId="7A35DAB4" w14:textId="35B22502" w:rsidR="00F00671" w:rsidRPr="00F00671" w:rsidRDefault="00A40A70" w:rsidP="00F00671">
      <w:pPr>
        <w:pStyle w:val="ListParagraph"/>
        <w:numPr>
          <w:ilvl w:val="0"/>
          <w:numId w:val="3"/>
        </w:numPr>
        <w:rPr>
          <w:rFonts w:ascii="Arial" w:hAnsi="Arial" w:cs="Arial"/>
          <w:sz w:val="28"/>
        </w:rPr>
      </w:pPr>
      <w:proofErr w:type="spellStart"/>
      <w:r>
        <w:rPr>
          <w:rFonts w:ascii="Arial" w:hAnsi="Arial" w:cs="Arial"/>
          <w:sz w:val="28"/>
        </w:rPr>
        <w:t>Compentency</w:t>
      </w:r>
      <w:proofErr w:type="spellEnd"/>
      <w:r>
        <w:rPr>
          <w:rFonts w:ascii="Arial" w:hAnsi="Arial" w:cs="Arial"/>
          <w:sz w:val="28"/>
        </w:rPr>
        <w:t xml:space="preserve"> Based Add-On</w:t>
      </w:r>
      <w:r w:rsidR="00F00671">
        <w:rPr>
          <w:rFonts w:ascii="Arial" w:hAnsi="Arial" w:cs="Arial"/>
          <w:sz w:val="28"/>
        </w:rPr>
        <w:br/>
      </w:r>
    </w:p>
    <w:p w14:paraId="08421255" w14:textId="478F1FCA" w:rsidR="007E4F66" w:rsidRPr="00F00671" w:rsidRDefault="00F00671" w:rsidP="00F00671">
      <w:pPr>
        <w:pStyle w:val="ListParagraph"/>
        <w:numPr>
          <w:ilvl w:val="0"/>
          <w:numId w:val="3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OISP Workgroup</w:t>
      </w:r>
      <w:r w:rsidR="007E4F66" w:rsidRPr="00F00671">
        <w:rPr>
          <w:rFonts w:ascii="Arial" w:hAnsi="Arial" w:cs="Arial"/>
          <w:sz w:val="28"/>
        </w:rPr>
        <w:br/>
      </w:r>
    </w:p>
    <w:p w14:paraId="2EDED996" w14:textId="4CB71A57" w:rsidR="00A7233B" w:rsidRDefault="00A40A70" w:rsidP="00A7233B">
      <w:pPr>
        <w:pStyle w:val="ListParagraph"/>
        <w:numPr>
          <w:ilvl w:val="0"/>
          <w:numId w:val="3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Mandates, mandates, mandates</w:t>
      </w:r>
      <w:r w:rsidR="00A7233B">
        <w:rPr>
          <w:rFonts w:ascii="Arial" w:hAnsi="Arial" w:cs="Arial"/>
          <w:sz w:val="28"/>
        </w:rPr>
        <w:br/>
      </w:r>
    </w:p>
    <w:p w14:paraId="33D69202" w14:textId="2291C173" w:rsidR="00A7233B" w:rsidRPr="00A7233B" w:rsidRDefault="00A7233B" w:rsidP="00A7233B">
      <w:pPr>
        <w:pStyle w:val="ListParagraph"/>
        <w:numPr>
          <w:ilvl w:val="0"/>
          <w:numId w:val="3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Surveys and Hot Topics</w:t>
      </w:r>
    </w:p>
    <w:p w14:paraId="6AE30993" w14:textId="77777777" w:rsidR="00F66E01" w:rsidRDefault="00F66E01" w:rsidP="00F66E01">
      <w:pPr>
        <w:jc w:val="center"/>
        <w:rPr>
          <w:rFonts w:ascii="Arial" w:hAnsi="Arial" w:cs="Arial"/>
          <w:b/>
          <w:sz w:val="28"/>
        </w:rPr>
      </w:pPr>
    </w:p>
    <w:p w14:paraId="22F333BB" w14:textId="77777777" w:rsidR="00F66E01" w:rsidRPr="00F66E01" w:rsidRDefault="00F66E01" w:rsidP="00F66E01">
      <w:pPr>
        <w:rPr>
          <w:rFonts w:ascii="Arial" w:hAnsi="Arial" w:cs="Arial"/>
          <w:b/>
          <w:sz w:val="28"/>
        </w:rPr>
      </w:pPr>
    </w:p>
    <w:sectPr w:rsidR="00F66E01" w:rsidRPr="00F66E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06315"/>
    <w:multiLevelType w:val="hybridMultilevel"/>
    <w:tmpl w:val="1A544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4761B"/>
    <w:multiLevelType w:val="hybridMultilevel"/>
    <w:tmpl w:val="E0941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AD1809"/>
    <w:multiLevelType w:val="hybridMultilevel"/>
    <w:tmpl w:val="96E66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E01"/>
    <w:rsid w:val="000A4127"/>
    <w:rsid w:val="00434F22"/>
    <w:rsid w:val="00467E69"/>
    <w:rsid w:val="007E4F66"/>
    <w:rsid w:val="00861A32"/>
    <w:rsid w:val="009321CA"/>
    <w:rsid w:val="00936D59"/>
    <w:rsid w:val="009C7F6A"/>
    <w:rsid w:val="00A40A70"/>
    <w:rsid w:val="00A7233B"/>
    <w:rsid w:val="00B22381"/>
    <w:rsid w:val="00C35534"/>
    <w:rsid w:val="00F00671"/>
    <w:rsid w:val="00F6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D37EF"/>
  <w15:chartTrackingRefBased/>
  <w15:docId w15:val="{2CBA3C7F-E05B-4E63-869D-A5573DB9A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66E0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66E01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F66E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6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Hosting Services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Hayes</dc:creator>
  <cp:keywords/>
  <dc:description/>
  <cp:lastModifiedBy>Rachel Hayes</cp:lastModifiedBy>
  <cp:revision>3</cp:revision>
  <dcterms:created xsi:type="dcterms:W3CDTF">2021-12-09T18:44:00Z</dcterms:created>
  <dcterms:modified xsi:type="dcterms:W3CDTF">2021-12-09T18:45:00Z</dcterms:modified>
</cp:coreProperties>
</file>