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17901173"/>
        <w:docPartObj>
          <w:docPartGallery w:val="Cover Pages"/>
          <w:docPartUnique/>
        </w:docPartObj>
      </w:sdtPr>
      <w:sdtEndPr/>
      <w:sdtContent>
        <w:p w:rsidR="00CA5DBC" w:rsidRDefault="00CA5DBC">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CA5DBC" w:rsidRDefault="00D601C0" w:rsidP="00D601C0">
                                      <w:pPr>
                                        <w:pStyle w:val="NoSpacing"/>
                                        <w:spacing w:before="120"/>
                                        <w:jc w:val="center"/>
                                        <w:rPr>
                                          <w:color w:val="FFFFFF" w:themeColor="background1"/>
                                        </w:rPr>
                                      </w:pPr>
                                      <w:r>
                                        <w:rPr>
                                          <w:color w:val="FFFFFF" w:themeColor="background1"/>
                                        </w:rPr>
                                        <w:t>OPRA November  2020</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CA5DBC" w:rsidRDefault="00CA5DB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The 4 fronts of the workforce crisis</w:t>
                                      </w:r>
                                      <w:r w:rsidR="001D6657">
                                        <w:rPr>
                                          <w:rFonts w:asciiTheme="majorHAnsi" w:eastAsiaTheme="majorEastAsia" w:hAnsiTheme="majorHAnsi" w:cstheme="majorBidi"/>
                                          <w:caps/>
                                          <w:color w:val="5B9BD5" w:themeColor="accent1"/>
                                          <w:sz w:val="72"/>
                                          <w:szCs w:val="72"/>
                                        </w:rPr>
                                        <w:t>: Focus Group feedback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CA5DBC" w:rsidRDefault="00D601C0" w:rsidP="00D601C0">
                                <w:pPr>
                                  <w:pStyle w:val="NoSpacing"/>
                                  <w:spacing w:before="120"/>
                                  <w:jc w:val="center"/>
                                  <w:rPr>
                                    <w:color w:val="FFFFFF" w:themeColor="background1"/>
                                  </w:rPr>
                                </w:pPr>
                                <w:r>
                                  <w:rPr>
                                    <w:color w:val="FFFFFF" w:themeColor="background1"/>
                                  </w:rPr>
                                  <w:t>OPRA November  2020</w:t>
                                </w:r>
                              </w:p>
                            </w:sdtContent>
                          </w:sdt>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CA5DBC" w:rsidRDefault="00CA5DBC">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The 4 fronts of the workforce crisis</w:t>
                                </w:r>
                                <w:r w:rsidR="001D6657">
                                  <w:rPr>
                                    <w:rFonts w:asciiTheme="majorHAnsi" w:eastAsiaTheme="majorEastAsia" w:hAnsiTheme="majorHAnsi" w:cstheme="majorBidi"/>
                                    <w:caps/>
                                    <w:color w:val="5B9BD5" w:themeColor="accent1"/>
                                    <w:sz w:val="72"/>
                                    <w:szCs w:val="72"/>
                                  </w:rPr>
                                  <w:t>: Focus Group feedback</w:t>
                                </w:r>
                              </w:p>
                            </w:sdtContent>
                          </w:sdt>
                        </w:txbxContent>
                      </v:textbox>
                    </v:shape>
                    <w10:wrap anchorx="page" anchory="page"/>
                  </v:group>
                </w:pict>
              </mc:Fallback>
            </mc:AlternateContent>
          </w:r>
        </w:p>
        <w:p w:rsidR="00CA5DBC" w:rsidRDefault="00CA5DBC">
          <w:r>
            <w:br w:type="page"/>
          </w:r>
        </w:p>
      </w:sdtContent>
    </w:sdt>
    <w:p w:rsidR="00CA5DBC" w:rsidRDefault="00CA5DBC"/>
    <w:p w:rsidR="00CA5DBC" w:rsidRDefault="00CA5DBC"/>
    <w:p w:rsidR="00CA5DBC" w:rsidRDefault="00D601C0">
      <w:bookmarkStart w:id="0" w:name="_GoBack"/>
      <w:bookmarkEnd w:id="0"/>
      <w:r>
        <w:rPr>
          <w:noProof/>
        </w:rPr>
        <w:drawing>
          <wp:anchor distT="0" distB="0" distL="114300" distR="114300" simplePos="0" relativeHeight="251662336" behindDoc="0" locked="0" layoutInCell="1" allowOverlap="1" wp14:anchorId="4C84FE5A" wp14:editId="251E8F93">
            <wp:simplePos x="0" y="0"/>
            <wp:positionH relativeFrom="margin">
              <wp:align>right</wp:align>
            </wp:positionH>
            <wp:positionV relativeFrom="paragraph">
              <wp:posOffset>1461624</wp:posOffset>
            </wp:positionV>
            <wp:extent cx="5943600" cy="4161155"/>
            <wp:effectExtent l="0" t="19050" r="0" b="2984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CA5DBC">
        <w:br w:type="page"/>
      </w:r>
    </w:p>
    <w:p w:rsidR="00CA5DBC" w:rsidRDefault="00EE0155" w:rsidP="00CA5DBC">
      <w:r>
        <w:rPr>
          <w:noProof/>
        </w:rPr>
        <w:lastRenderedPageBreak/>
        <w:drawing>
          <wp:anchor distT="0" distB="0" distL="114300" distR="114300" simplePos="0" relativeHeight="251678720" behindDoc="0" locked="0" layoutInCell="1" allowOverlap="1" wp14:anchorId="2699EA31" wp14:editId="79BA0E19">
            <wp:simplePos x="0" y="0"/>
            <wp:positionH relativeFrom="margin">
              <wp:posOffset>-433137</wp:posOffset>
            </wp:positionH>
            <wp:positionV relativeFrom="paragraph">
              <wp:posOffset>19050</wp:posOffset>
            </wp:positionV>
            <wp:extent cx="1927860" cy="1349375"/>
            <wp:effectExtent l="0" t="19050" r="0" b="41275"/>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427CAC" w:rsidRDefault="00CA5DBC" w:rsidP="00427CAC">
      <w:pPr>
        <w:jc w:val="center"/>
      </w:pPr>
      <w:r w:rsidRPr="00CA5DBC">
        <w:rPr>
          <w:sz w:val="72"/>
          <w:szCs w:val="72"/>
        </w:rPr>
        <w:t>Recruitment</w:t>
      </w:r>
    </w:p>
    <w:p w:rsidR="00427CAC" w:rsidRPr="00427CAC" w:rsidRDefault="00427CAC" w:rsidP="00427CAC">
      <w:pPr>
        <w:jc w:val="center"/>
        <w:rPr>
          <w:b/>
          <w:i/>
          <w:u w:val="single"/>
        </w:rPr>
      </w:pPr>
      <w:r w:rsidRPr="00427CAC">
        <w:rPr>
          <w:b/>
          <w:i/>
          <w:u w:val="single"/>
        </w:rPr>
        <w:t>How do we attract quality employees?</w:t>
      </w:r>
    </w:p>
    <w:p w:rsidR="00EE0155" w:rsidRPr="00CA5DBC" w:rsidRDefault="00EE0155" w:rsidP="00EE0155">
      <w:pPr>
        <w:jc w:val="center"/>
        <w:rPr>
          <w:sz w:val="72"/>
          <w:szCs w:val="72"/>
        </w:rPr>
      </w:pPr>
    </w:p>
    <w:p w:rsidR="00C416AC" w:rsidRDefault="00C416AC" w:rsidP="00C416AC">
      <w:r>
        <w:t>Primary Responsibility: Providers</w:t>
      </w:r>
    </w:p>
    <w:p w:rsidR="00C416AC" w:rsidRDefault="00427CAC" w:rsidP="00C416AC">
      <w:r>
        <w:t>Key Partners: County Boards, c</w:t>
      </w:r>
      <w:r w:rsidR="00C416AC">
        <w:t>ommunity partners</w:t>
      </w:r>
      <w:r>
        <w:t xml:space="preserve"> (Chambers of Commerce, local schools, leadership programs, civic groups, volunteer organizations, etc.)</w:t>
      </w:r>
      <w:r w:rsidR="00C416AC">
        <w:t xml:space="preserve">, DODD, , </w:t>
      </w:r>
      <w:r>
        <w:t>DSPs, job seekers, families, self-</w:t>
      </w:r>
      <w:r w:rsidR="00C416AC">
        <w:t>advocates</w:t>
      </w:r>
      <w:r w:rsidRPr="00427CAC">
        <w:t xml:space="preserve"> </w:t>
      </w:r>
      <w:r>
        <w:t>OPRA</w:t>
      </w:r>
    </w:p>
    <w:p w:rsidR="00B75F00" w:rsidRPr="00862099" w:rsidRDefault="00EE0155" w:rsidP="00427CAC">
      <w:pPr>
        <w:pStyle w:val="ListParagraph"/>
        <w:numPr>
          <w:ilvl w:val="0"/>
          <w:numId w:val="3"/>
        </w:numPr>
        <w:spacing w:after="160" w:line="259" w:lineRule="auto"/>
        <w:rPr>
          <w:rFonts w:ascii="Arial" w:hAnsi="Arial" w:cs="Arial"/>
          <w:color w:val="000000" w:themeColor="text1"/>
          <w:sz w:val="22"/>
          <w:szCs w:val="22"/>
        </w:rPr>
      </w:pPr>
      <w:r w:rsidRPr="00862099">
        <w:rPr>
          <w:rFonts w:ascii="Arial" w:hAnsi="Arial" w:cs="Arial"/>
          <w:color w:val="000000" w:themeColor="text1"/>
          <w:sz w:val="22"/>
          <w:szCs w:val="22"/>
        </w:rPr>
        <w:t>Statewide awareness campaign that is implemented locally (development of materials that will distributed statewide)</w:t>
      </w:r>
      <w:r w:rsidR="00427CAC" w:rsidRPr="00862099">
        <w:rPr>
          <w:rFonts w:ascii="Arial" w:hAnsi="Arial" w:cs="Arial"/>
          <w:color w:val="000000" w:themeColor="text1"/>
          <w:sz w:val="22"/>
          <w:szCs w:val="22"/>
        </w:rPr>
        <w:t xml:space="preserve">.  </w:t>
      </w:r>
      <w:r w:rsidR="00427CAC" w:rsidRPr="00862099">
        <w:rPr>
          <w:rFonts w:ascii="Arial" w:hAnsi="Arial" w:cs="Arial"/>
          <w:color w:val="000000" w:themeColor="text1"/>
          <w:sz w:val="22"/>
          <w:szCs w:val="22"/>
        </w:rPr>
        <w:t>Develop a good recruitment video – not customized to particular agency or that providers can customize to their agency for recruitment</w:t>
      </w:r>
    </w:p>
    <w:p w:rsidR="00B75F00" w:rsidRPr="00862099" w:rsidRDefault="00950FDB" w:rsidP="00B75F00">
      <w:pPr>
        <w:pStyle w:val="ListParagraph"/>
        <w:numPr>
          <w:ilvl w:val="0"/>
          <w:numId w:val="10"/>
        </w:numPr>
        <w:contextualSpacing w:val="0"/>
        <w:rPr>
          <w:rFonts w:ascii="Arial" w:hAnsi="Arial" w:cs="Arial"/>
          <w:color w:val="000000" w:themeColor="text1"/>
          <w:sz w:val="22"/>
          <w:szCs w:val="22"/>
        </w:rPr>
      </w:pPr>
      <w:r w:rsidRPr="00862099">
        <w:rPr>
          <w:rFonts w:ascii="Arial" w:hAnsi="Arial" w:cs="Arial"/>
          <w:color w:val="000000" w:themeColor="text1"/>
          <w:sz w:val="22"/>
          <w:szCs w:val="22"/>
        </w:rPr>
        <w:t xml:space="preserve">Volunteer engagement that leads to workforce opportunities (specifically targeting high school students).  </w:t>
      </w:r>
      <w:r w:rsidRPr="00862099">
        <w:rPr>
          <w:rFonts w:ascii="Arial" w:hAnsi="Arial" w:cs="Arial"/>
          <w:i/>
          <w:color w:val="000000" w:themeColor="text1"/>
          <w:sz w:val="22"/>
          <w:szCs w:val="22"/>
        </w:rPr>
        <w:t>“</w:t>
      </w:r>
      <w:r w:rsidR="00B75F00" w:rsidRPr="00862099">
        <w:rPr>
          <w:rFonts w:ascii="Arial" w:hAnsi="Arial" w:cs="Arial"/>
          <w:i/>
          <w:color w:val="000000" w:themeColor="text1"/>
          <w:sz w:val="22"/>
          <w:szCs w:val="22"/>
        </w:rPr>
        <w:t>I think sometimes people are afraid of the individuals we serve and saying/doing the wrong thing and if we can show them “the way” and decrease those anxieties we may find more staff – especially retirees who want to do something, would like a little change in their pockets and want to help others (have a purpose)</w:t>
      </w:r>
      <w:r w:rsidRPr="00862099">
        <w:rPr>
          <w:rFonts w:ascii="Arial" w:hAnsi="Arial" w:cs="Arial"/>
          <w:i/>
          <w:color w:val="000000" w:themeColor="text1"/>
          <w:sz w:val="22"/>
          <w:szCs w:val="22"/>
        </w:rPr>
        <w:t>.”</w:t>
      </w:r>
    </w:p>
    <w:p w:rsidR="00B75F00" w:rsidRPr="00862099" w:rsidRDefault="00B75F00" w:rsidP="00B75F00">
      <w:pPr>
        <w:pStyle w:val="ListParagraph"/>
        <w:numPr>
          <w:ilvl w:val="0"/>
          <w:numId w:val="10"/>
        </w:numPr>
        <w:contextualSpacing w:val="0"/>
        <w:rPr>
          <w:rFonts w:ascii="Arial" w:hAnsi="Arial" w:cs="Arial"/>
          <w:color w:val="000000" w:themeColor="text1"/>
          <w:sz w:val="22"/>
          <w:szCs w:val="22"/>
        </w:rPr>
      </w:pPr>
      <w:r w:rsidRPr="00862099">
        <w:rPr>
          <w:rFonts w:ascii="Arial" w:hAnsi="Arial" w:cs="Arial"/>
          <w:color w:val="000000" w:themeColor="text1"/>
          <w:sz w:val="22"/>
          <w:szCs w:val="22"/>
        </w:rPr>
        <w:t>We have to offer education, training, wages &amp; benefits, career pathways and a culture that people want to be a part of and we are sorely lacking in many of these areas whether due to funding, lack of know how or resources to guide us</w:t>
      </w:r>
    </w:p>
    <w:p w:rsidR="00427CAC" w:rsidRPr="00862099" w:rsidRDefault="00B75F00" w:rsidP="002144CB">
      <w:pPr>
        <w:pStyle w:val="ListParagraph"/>
        <w:numPr>
          <w:ilvl w:val="0"/>
          <w:numId w:val="10"/>
        </w:numPr>
        <w:contextualSpacing w:val="0"/>
        <w:rPr>
          <w:rFonts w:ascii="Arial" w:hAnsi="Arial" w:cs="Arial"/>
          <w:color w:val="000000" w:themeColor="text1"/>
          <w:sz w:val="22"/>
          <w:szCs w:val="22"/>
        </w:rPr>
      </w:pPr>
      <w:r w:rsidRPr="00862099">
        <w:rPr>
          <w:rFonts w:ascii="Arial" w:hAnsi="Arial" w:cs="Arial"/>
          <w:color w:val="000000" w:themeColor="text1"/>
          <w:sz w:val="22"/>
          <w:szCs w:val="22"/>
        </w:rPr>
        <w:t>Think about the big companies and how they operate, the funding it takes to be able to attract and retain talent – it takes cold hard cash and management that knows how to run an organization and serve their staff – we don’t receive funding for that</w:t>
      </w:r>
    </w:p>
    <w:p w:rsidR="00427CAC" w:rsidRPr="00862099" w:rsidRDefault="002144CB" w:rsidP="002144CB">
      <w:pPr>
        <w:pStyle w:val="ListParagraph"/>
        <w:numPr>
          <w:ilvl w:val="0"/>
          <w:numId w:val="10"/>
        </w:numPr>
        <w:contextualSpacing w:val="0"/>
        <w:rPr>
          <w:rFonts w:ascii="Arial" w:hAnsi="Arial" w:cs="Arial"/>
          <w:color w:val="000000" w:themeColor="text1"/>
          <w:sz w:val="22"/>
          <w:szCs w:val="22"/>
        </w:rPr>
      </w:pPr>
      <w:r w:rsidRPr="00862099">
        <w:rPr>
          <w:rFonts w:ascii="Arial" w:eastAsiaTheme="minorHAnsi" w:hAnsi="Arial" w:cs="Arial"/>
          <w:color w:val="000000" w:themeColor="text1"/>
          <w:sz w:val="22"/>
          <w:szCs w:val="22"/>
        </w:rPr>
        <w:t>Initial staff quality has changed over the years, many would suggest for the worse.  Is this just a function of "entry level" moving squarely into our model?</w:t>
      </w:r>
    </w:p>
    <w:p w:rsidR="00427CAC" w:rsidRPr="00862099" w:rsidRDefault="002144CB" w:rsidP="00427CAC">
      <w:pPr>
        <w:pStyle w:val="ListParagraph"/>
        <w:numPr>
          <w:ilvl w:val="0"/>
          <w:numId w:val="10"/>
        </w:numPr>
        <w:contextualSpacing w:val="0"/>
        <w:rPr>
          <w:rFonts w:ascii="Arial" w:hAnsi="Arial" w:cs="Arial"/>
          <w:color w:val="000000" w:themeColor="text1"/>
          <w:sz w:val="22"/>
          <w:szCs w:val="22"/>
        </w:rPr>
      </w:pPr>
      <w:r w:rsidRPr="00862099">
        <w:rPr>
          <w:rFonts w:ascii="Arial" w:eastAsiaTheme="minorHAnsi" w:hAnsi="Arial" w:cs="Arial"/>
          <w:color w:val="000000" w:themeColor="text1"/>
          <w:sz w:val="22"/>
          <w:szCs w:val="22"/>
        </w:rPr>
        <w:t>How can we recruit for quality when we have more open positions than candidates?  Why weed anyone out?</w:t>
      </w:r>
    </w:p>
    <w:p w:rsidR="00AD6807" w:rsidRPr="00862099" w:rsidRDefault="00AD6807" w:rsidP="00427CAC">
      <w:pPr>
        <w:pStyle w:val="ListParagraph"/>
        <w:numPr>
          <w:ilvl w:val="0"/>
          <w:numId w:val="10"/>
        </w:numPr>
        <w:contextualSpacing w:val="0"/>
        <w:rPr>
          <w:rFonts w:ascii="Arial" w:hAnsi="Arial" w:cs="Arial"/>
          <w:color w:val="000000" w:themeColor="text1"/>
          <w:sz w:val="22"/>
          <w:szCs w:val="22"/>
        </w:rPr>
      </w:pPr>
      <w:r w:rsidRPr="00862099">
        <w:rPr>
          <w:rFonts w:ascii="Arial" w:hAnsi="Arial" w:cs="Arial"/>
          <w:color w:val="000000" w:themeColor="text1"/>
          <w:sz w:val="22"/>
          <w:szCs w:val="22"/>
        </w:rPr>
        <w:t>Create a certified DSP and have different levels of DSP (non-certified and certified).</w:t>
      </w:r>
    </w:p>
    <w:p w:rsidR="00AD6807" w:rsidRPr="00AD6807" w:rsidRDefault="00AD6807" w:rsidP="00AD6807">
      <w:pPr>
        <w:numPr>
          <w:ilvl w:val="0"/>
          <w:numId w:val="3"/>
        </w:numPr>
        <w:contextualSpacing/>
        <w:rPr>
          <w:rFonts w:ascii="Arial" w:hAnsi="Arial" w:cs="Arial"/>
          <w:color w:val="000000" w:themeColor="text1"/>
        </w:rPr>
      </w:pPr>
      <w:r w:rsidRPr="00AD6807">
        <w:rPr>
          <w:rFonts w:ascii="Arial" w:hAnsi="Arial" w:cs="Arial"/>
          <w:color w:val="000000" w:themeColor="text1"/>
        </w:rPr>
        <w:t>Are there partnerships with local JFS Ohio Means Jobs centers?</w:t>
      </w:r>
    </w:p>
    <w:p w:rsidR="00427CAC" w:rsidRPr="00862099" w:rsidRDefault="00AD6807" w:rsidP="00427CAC">
      <w:pPr>
        <w:numPr>
          <w:ilvl w:val="0"/>
          <w:numId w:val="3"/>
        </w:numPr>
        <w:contextualSpacing/>
        <w:rPr>
          <w:rFonts w:ascii="Arial" w:hAnsi="Arial" w:cs="Arial"/>
          <w:color w:val="000000" w:themeColor="text1"/>
        </w:rPr>
      </w:pPr>
      <w:r w:rsidRPr="00AD6807">
        <w:rPr>
          <w:rFonts w:ascii="Arial" w:hAnsi="Arial" w:cs="Arial"/>
          <w:color w:val="000000" w:themeColor="text1"/>
        </w:rPr>
        <w:t>What partnerships exist with the community/schools to introduce this population at the high school level (Workforce Development)?</w:t>
      </w:r>
    </w:p>
    <w:p w:rsidR="00427CAC" w:rsidRPr="00862099" w:rsidRDefault="00C416AC" w:rsidP="00427CAC">
      <w:pPr>
        <w:numPr>
          <w:ilvl w:val="0"/>
          <w:numId w:val="3"/>
        </w:numPr>
        <w:contextualSpacing/>
        <w:rPr>
          <w:rFonts w:ascii="Arial" w:hAnsi="Arial" w:cs="Arial"/>
          <w:color w:val="000000" w:themeColor="text1"/>
        </w:rPr>
      </w:pPr>
      <w:r w:rsidRPr="00862099">
        <w:rPr>
          <w:rFonts w:ascii="Arial" w:hAnsi="Arial" w:cs="Arial"/>
          <w:color w:val="000000" w:themeColor="text1"/>
        </w:rPr>
        <w:t>Assessment of local workforce challenges and competition</w:t>
      </w:r>
    </w:p>
    <w:p w:rsidR="00427CAC" w:rsidRPr="00862099" w:rsidRDefault="00C416AC" w:rsidP="00427CAC">
      <w:pPr>
        <w:numPr>
          <w:ilvl w:val="0"/>
          <w:numId w:val="3"/>
        </w:numPr>
        <w:contextualSpacing/>
        <w:rPr>
          <w:rFonts w:ascii="Arial" w:hAnsi="Arial" w:cs="Arial"/>
          <w:color w:val="000000" w:themeColor="text1"/>
        </w:rPr>
      </w:pPr>
      <w:r w:rsidRPr="00862099">
        <w:rPr>
          <w:rFonts w:ascii="Arial" w:hAnsi="Arial" w:cs="Arial"/>
          <w:color w:val="000000" w:themeColor="text1"/>
        </w:rPr>
        <w:t>Assess the current</w:t>
      </w:r>
      <w:r w:rsidR="00427CAC" w:rsidRPr="00862099">
        <w:rPr>
          <w:rFonts w:ascii="Arial" w:hAnsi="Arial" w:cs="Arial"/>
          <w:color w:val="000000" w:themeColor="text1"/>
        </w:rPr>
        <w:t xml:space="preserve"> provider</w:t>
      </w:r>
      <w:r w:rsidRPr="00862099">
        <w:rPr>
          <w:rFonts w:ascii="Arial" w:hAnsi="Arial" w:cs="Arial"/>
          <w:color w:val="000000" w:themeColor="text1"/>
        </w:rPr>
        <w:t xml:space="preserve"> recruitment activities </w:t>
      </w:r>
    </w:p>
    <w:p w:rsidR="00427CAC" w:rsidRPr="00862099" w:rsidRDefault="00C416AC" w:rsidP="00427CAC">
      <w:pPr>
        <w:numPr>
          <w:ilvl w:val="0"/>
          <w:numId w:val="3"/>
        </w:numPr>
        <w:contextualSpacing/>
        <w:rPr>
          <w:rFonts w:ascii="Arial" w:hAnsi="Arial" w:cs="Arial"/>
          <w:color w:val="000000" w:themeColor="text1"/>
        </w:rPr>
      </w:pPr>
      <w:r w:rsidRPr="00862099">
        <w:rPr>
          <w:rFonts w:ascii="Arial" w:hAnsi="Arial" w:cs="Arial"/>
          <w:color w:val="000000" w:themeColor="text1"/>
        </w:rPr>
        <w:t>Assess the providers image in the community</w:t>
      </w:r>
    </w:p>
    <w:p w:rsidR="00427CAC" w:rsidRPr="00862099" w:rsidRDefault="00C416AC" w:rsidP="00427CAC">
      <w:pPr>
        <w:numPr>
          <w:ilvl w:val="0"/>
          <w:numId w:val="3"/>
        </w:numPr>
        <w:contextualSpacing/>
        <w:rPr>
          <w:rFonts w:ascii="Arial" w:hAnsi="Arial" w:cs="Arial"/>
          <w:color w:val="000000" w:themeColor="text1"/>
        </w:rPr>
      </w:pPr>
      <w:r w:rsidRPr="00862099">
        <w:rPr>
          <w:rFonts w:ascii="Arial" w:hAnsi="Arial" w:cs="Arial"/>
          <w:color w:val="000000" w:themeColor="text1"/>
        </w:rPr>
        <w:t>Help people understand the value in the “DD career”</w:t>
      </w:r>
    </w:p>
    <w:p w:rsidR="00427CAC" w:rsidRPr="00862099" w:rsidRDefault="00C416AC" w:rsidP="00427CAC">
      <w:pPr>
        <w:numPr>
          <w:ilvl w:val="0"/>
          <w:numId w:val="3"/>
        </w:numPr>
        <w:contextualSpacing/>
        <w:rPr>
          <w:rFonts w:ascii="Arial" w:hAnsi="Arial" w:cs="Arial"/>
          <w:color w:val="000000" w:themeColor="text1"/>
        </w:rPr>
      </w:pPr>
      <w:r w:rsidRPr="00862099">
        <w:rPr>
          <w:rFonts w:ascii="Arial" w:hAnsi="Arial" w:cs="Arial"/>
          <w:color w:val="000000" w:themeColor="text1"/>
        </w:rPr>
        <w:t>Identify the resources for potential employees</w:t>
      </w:r>
      <w:r w:rsidR="00427CAC" w:rsidRPr="00862099">
        <w:rPr>
          <w:rFonts w:ascii="Arial" w:hAnsi="Arial" w:cs="Arial"/>
          <w:color w:val="000000" w:themeColor="text1"/>
        </w:rPr>
        <w:t xml:space="preserve"> (make a list of key partners and define their partnership and resources.</w:t>
      </w:r>
    </w:p>
    <w:p w:rsidR="00C416AC" w:rsidRPr="00862099" w:rsidRDefault="00C416AC" w:rsidP="00427CAC">
      <w:pPr>
        <w:numPr>
          <w:ilvl w:val="0"/>
          <w:numId w:val="3"/>
        </w:numPr>
        <w:contextualSpacing/>
        <w:rPr>
          <w:rFonts w:ascii="Arial" w:hAnsi="Arial" w:cs="Arial"/>
          <w:color w:val="000000" w:themeColor="text1"/>
        </w:rPr>
      </w:pPr>
      <w:r w:rsidRPr="00862099">
        <w:rPr>
          <w:rFonts w:ascii="Arial" w:hAnsi="Arial" w:cs="Arial"/>
          <w:color w:val="000000" w:themeColor="text1"/>
        </w:rPr>
        <w:t>Assess community outreach efforts</w:t>
      </w:r>
      <w:r w:rsidR="00427CAC" w:rsidRPr="00862099">
        <w:rPr>
          <w:rFonts w:ascii="Arial" w:hAnsi="Arial" w:cs="Arial"/>
          <w:color w:val="000000" w:themeColor="text1"/>
        </w:rPr>
        <w:t xml:space="preserve"> (local DD awareness campaigns)</w:t>
      </w:r>
    </w:p>
    <w:p w:rsidR="00C416AC" w:rsidRPr="00862099" w:rsidRDefault="00C416AC" w:rsidP="00C416AC">
      <w:pPr>
        <w:pStyle w:val="ListParagraph"/>
        <w:numPr>
          <w:ilvl w:val="0"/>
          <w:numId w:val="3"/>
        </w:numPr>
        <w:spacing w:after="160" w:line="259" w:lineRule="auto"/>
        <w:rPr>
          <w:rFonts w:ascii="Arial" w:hAnsi="Arial" w:cs="Arial"/>
          <w:color w:val="000000" w:themeColor="text1"/>
          <w:sz w:val="22"/>
          <w:szCs w:val="22"/>
        </w:rPr>
      </w:pPr>
      <w:r w:rsidRPr="00862099">
        <w:rPr>
          <w:rFonts w:ascii="Arial" w:hAnsi="Arial" w:cs="Arial"/>
          <w:color w:val="000000" w:themeColor="text1"/>
          <w:sz w:val="22"/>
          <w:szCs w:val="22"/>
        </w:rPr>
        <w:lastRenderedPageBreak/>
        <w:t>Are there partnerships with schools, technical schools and colleges that can be pursued?</w:t>
      </w:r>
      <w:r w:rsidR="00427CAC" w:rsidRPr="00862099">
        <w:rPr>
          <w:rFonts w:ascii="Arial" w:hAnsi="Arial" w:cs="Arial"/>
          <w:color w:val="000000" w:themeColor="text1"/>
          <w:sz w:val="22"/>
          <w:szCs w:val="22"/>
        </w:rPr>
        <w:t xml:space="preserve"> Develop training programs in partnership with schools</w:t>
      </w:r>
    </w:p>
    <w:p w:rsidR="00C416AC" w:rsidRPr="00862099" w:rsidRDefault="00C416AC" w:rsidP="00C416AC">
      <w:pPr>
        <w:pStyle w:val="ListParagraph"/>
        <w:numPr>
          <w:ilvl w:val="0"/>
          <w:numId w:val="3"/>
        </w:numPr>
        <w:spacing w:after="160" w:line="259" w:lineRule="auto"/>
        <w:rPr>
          <w:rFonts w:ascii="Arial" w:hAnsi="Arial" w:cs="Arial"/>
          <w:color w:val="000000" w:themeColor="text1"/>
          <w:sz w:val="22"/>
          <w:szCs w:val="22"/>
        </w:rPr>
      </w:pPr>
      <w:r w:rsidRPr="00862099">
        <w:rPr>
          <w:rFonts w:ascii="Arial" w:hAnsi="Arial" w:cs="Arial"/>
          <w:color w:val="000000" w:themeColor="text1"/>
          <w:sz w:val="22"/>
          <w:szCs w:val="22"/>
        </w:rPr>
        <w:t xml:space="preserve">Positions need to be competitive with job market to attract staff.  </w:t>
      </w:r>
    </w:p>
    <w:p w:rsidR="00862099" w:rsidRPr="00862099" w:rsidRDefault="00C416AC" w:rsidP="00862099">
      <w:pPr>
        <w:pStyle w:val="ListParagraph"/>
        <w:numPr>
          <w:ilvl w:val="0"/>
          <w:numId w:val="3"/>
        </w:numPr>
        <w:spacing w:after="160" w:line="259" w:lineRule="auto"/>
        <w:rPr>
          <w:rFonts w:ascii="Arial" w:hAnsi="Arial" w:cs="Arial"/>
          <w:color w:val="000000" w:themeColor="text1"/>
          <w:sz w:val="22"/>
          <w:szCs w:val="22"/>
        </w:rPr>
      </w:pPr>
      <w:r w:rsidRPr="00862099">
        <w:rPr>
          <w:rFonts w:ascii="Arial" w:hAnsi="Arial" w:cs="Arial"/>
          <w:color w:val="000000" w:themeColor="text1"/>
          <w:sz w:val="22"/>
          <w:szCs w:val="22"/>
        </w:rPr>
        <w:t xml:space="preserve">Develop training programs with Trade/vocational schools </w:t>
      </w:r>
    </w:p>
    <w:p w:rsidR="00427CAC" w:rsidRPr="00862099" w:rsidRDefault="00427CAC" w:rsidP="00862099">
      <w:pPr>
        <w:pStyle w:val="ListParagraph"/>
        <w:numPr>
          <w:ilvl w:val="0"/>
          <w:numId w:val="3"/>
        </w:numPr>
        <w:spacing w:after="160" w:line="259" w:lineRule="auto"/>
        <w:rPr>
          <w:rFonts w:ascii="Arial" w:hAnsi="Arial" w:cs="Arial"/>
          <w:color w:val="000000" w:themeColor="text1"/>
          <w:sz w:val="22"/>
          <w:szCs w:val="22"/>
        </w:rPr>
      </w:pPr>
      <w:r w:rsidRPr="00862099">
        <w:rPr>
          <w:rFonts w:ascii="Arial" w:hAnsi="Arial" w:cs="Arial"/>
          <w:color w:val="000000" w:themeColor="text1"/>
          <w:sz w:val="22"/>
          <w:szCs w:val="22"/>
        </w:rPr>
        <w:t>Are there partnerships with local JFS Ohio Means Jobs centers?</w:t>
      </w:r>
    </w:p>
    <w:p w:rsidR="00CA5DBC" w:rsidRPr="00CA5DBC" w:rsidRDefault="00CA5DBC" w:rsidP="00862099">
      <w:pPr>
        <w:ind w:left="720"/>
        <w:contextualSpacing/>
        <w:rPr>
          <w:sz w:val="20"/>
          <w:szCs w:val="20"/>
        </w:rPr>
      </w:pPr>
    </w:p>
    <w:p w:rsidR="0024486E" w:rsidRDefault="0024486E"/>
    <w:p w:rsidR="0024486E" w:rsidRDefault="0024486E">
      <w:r>
        <w:br w:type="page"/>
      </w:r>
    </w:p>
    <w:p w:rsidR="0024486E" w:rsidRDefault="009A39C4" w:rsidP="009A39C4">
      <w:pPr>
        <w:ind w:left="2160"/>
        <w:rPr>
          <w:sz w:val="72"/>
          <w:szCs w:val="72"/>
        </w:rPr>
      </w:pPr>
      <w:r>
        <w:rPr>
          <w:noProof/>
        </w:rPr>
        <w:lastRenderedPageBreak/>
        <w:drawing>
          <wp:anchor distT="0" distB="0" distL="114300" distR="114300" simplePos="0" relativeHeight="251680768" behindDoc="0" locked="0" layoutInCell="1" allowOverlap="1" wp14:anchorId="22E4471B" wp14:editId="2A8897B3">
            <wp:simplePos x="0" y="0"/>
            <wp:positionH relativeFrom="margin">
              <wp:posOffset>-770939</wp:posOffset>
            </wp:positionH>
            <wp:positionV relativeFrom="paragraph">
              <wp:posOffset>-281891</wp:posOffset>
            </wp:positionV>
            <wp:extent cx="1927860" cy="1349375"/>
            <wp:effectExtent l="0" t="19050" r="0" b="41275"/>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24486E" w:rsidRPr="00CA5DBC">
        <w:rPr>
          <w:sz w:val="72"/>
          <w:szCs w:val="72"/>
        </w:rPr>
        <w:t>Re</w:t>
      </w:r>
      <w:r w:rsidR="0024486E">
        <w:rPr>
          <w:sz w:val="72"/>
          <w:szCs w:val="72"/>
        </w:rPr>
        <w:t>tention/Culture</w:t>
      </w:r>
    </w:p>
    <w:p w:rsidR="009A39C4" w:rsidRPr="009A39C4" w:rsidRDefault="009A39C4" w:rsidP="009A39C4">
      <w:pPr>
        <w:pStyle w:val="ListParagraph"/>
        <w:jc w:val="center"/>
        <w:rPr>
          <w:b/>
          <w:i/>
          <w:u w:val="single"/>
        </w:rPr>
      </w:pPr>
      <w:r w:rsidRPr="009A39C4">
        <w:rPr>
          <w:rFonts w:ascii="Calibri" w:eastAsia="+mn-ea" w:hAnsi="Calibri" w:cs="+mn-cs"/>
          <w:b/>
          <w:i/>
          <w:color w:val="000000"/>
          <w:u w:val="single"/>
        </w:rPr>
        <w:t>Does your organization have a</w:t>
      </w:r>
    </w:p>
    <w:p w:rsidR="009A39C4" w:rsidRPr="009A39C4" w:rsidRDefault="009A39C4" w:rsidP="009A39C4">
      <w:pPr>
        <w:pStyle w:val="ListParagraph"/>
        <w:jc w:val="center"/>
        <w:rPr>
          <w:b/>
          <w:i/>
          <w:u w:val="single"/>
        </w:rPr>
      </w:pPr>
      <w:r w:rsidRPr="009A39C4">
        <w:rPr>
          <w:rFonts w:ascii="Calibri" w:eastAsia="+mn-ea" w:hAnsi="Calibri" w:cs="+mn-cs"/>
          <w:b/>
          <w:i/>
          <w:color w:val="000000"/>
          <w:u w:val="single"/>
        </w:rPr>
        <w:t>strong emphasis on employee well-being</w:t>
      </w:r>
      <w:r>
        <w:rPr>
          <w:rFonts w:ascii="Calibri" w:eastAsia="+mn-ea" w:hAnsi="Calibri" w:cs="+mn-cs"/>
          <w:b/>
          <w:i/>
          <w:color w:val="000000"/>
          <w:u w:val="single"/>
        </w:rPr>
        <w:t xml:space="preserve"> and retention</w:t>
      </w:r>
      <w:r w:rsidRPr="009A39C4">
        <w:rPr>
          <w:rFonts w:ascii="Calibri" w:eastAsia="+mn-ea" w:hAnsi="Calibri" w:cs="+mn-cs"/>
          <w:b/>
          <w:i/>
          <w:color w:val="000000"/>
          <w:u w:val="single"/>
        </w:rPr>
        <w:t>?</w:t>
      </w:r>
    </w:p>
    <w:p w:rsidR="009A39C4" w:rsidRDefault="009A39C4" w:rsidP="009A39C4"/>
    <w:p w:rsidR="00C416AC" w:rsidRPr="005175BC" w:rsidRDefault="00C416AC" w:rsidP="009A39C4">
      <w:pPr>
        <w:rPr>
          <w:rFonts w:ascii="Arial" w:hAnsi="Arial" w:cs="Arial"/>
        </w:rPr>
      </w:pPr>
      <w:r w:rsidRPr="005175BC">
        <w:rPr>
          <w:rFonts w:ascii="Arial" w:hAnsi="Arial" w:cs="Arial"/>
          <w:b/>
        </w:rPr>
        <w:t>Primary Responsibility:</w:t>
      </w:r>
      <w:r w:rsidRPr="005175BC">
        <w:rPr>
          <w:rFonts w:ascii="Arial" w:hAnsi="Arial" w:cs="Arial"/>
        </w:rPr>
        <w:t xml:space="preserve"> Providers</w:t>
      </w:r>
    </w:p>
    <w:p w:rsidR="00C416AC" w:rsidRPr="005175BC" w:rsidRDefault="00C416AC" w:rsidP="009A39C4">
      <w:pPr>
        <w:rPr>
          <w:rFonts w:ascii="Arial" w:hAnsi="Arial" w:cs="Arial"/>
        </w:rPr>
      </w:pPr>
      <w:r w:rsidRPr="005175BC">
        <w:rPr>
          <w:rFonts w:ascii="Arial" w:hAnsi="Arial" w:cs="Arial"/>
          <w:b/>
        </w:rPr>
        <w:t>Key Partners:</w:t>
      </w:r>
      <w:r w:rsidRPr="005175BC">
        <w:rPr>
          <w:rFonts w:ascii="Arial" w:hAnsi="Arial" w:cs="Arial"/>
        </w:rPr>
        <w:t xml:space="preserve"> CB’s, DODD, and OPRA, Family, </w:t>
      </w:r>
      <w:proofErr w:type="spellStart"/>
      <w:r w:rsidRPr="005175BC">
        <w:rPr>
          <w:rFonts w:ascii="Arial" w:hAnsi="Arial" w:cs="Arial"/>
        </w:rPr>
        <w:t>Self Advocates</w:t>
      </w:r>
      <w:proofErr w:type="spellEnd"/>
      <w:r w:rsidRPr="005175BC">
        <w:rPr>
          <w:rFonts w:ascii="Arial" w:hAnsi="Arial" w:cs="Arial"/>
        </w:rPr>
        <w:t>, DSPs &amp; former DSPs</w:t>
      </w:r>
    </w:p>
    <w:p w:rsidR="00C416AC" w:rsidRDefault="00C416AC" w:rsidP="00C416AC"/>
    <w:p w:rsidR="001D6657" w:rsidRPr="001D6657" w:rsidRDefault="001D6657" w:rsidP="001D6657">
      <w:pPr>
        <w:pStyle w:val="ListParagraph"/>
        <w:numPr>
          <w:ilvl w:val="0"/>
          <w:numId w:val="10"/>
        </w:numPr>
        <w:rPr>
          <w:rFonts w:ascii="Arial" w:hAnsi="Arial" w:cs="Arial"/>
          <w:sz w:val="22"/>
          <w:szCs w:val="22"/>
        </w:rPr>
      </w:pPr>
      <w:r w:rsidRPr="001D6657">
        <w:rPr>
          <w:rFonts w:ascii="Arial" w:hAnsi="Arial" w:cs="Arial"/>
          <w:sz w:val="22"/>
          <w:szCs w:val="22"/>
        </w:rPr>
        <w:t>According to the NCI, the 3 top issues that are most important to DSP's are the following:</w:t>
      </w:r>
    </w:p>
    <w:p w:rsidR="001D6657" w:rsidRPr="001D6657" w:rsidRDefault="001D6657" w:rsidP="001D6657">
      <w:pPr>
        <w:pStyle w:val="ListParagraph"/>
        <w:numPr>
          <w:ilvl w:val="1"/>
          <w:numId w:val="10"/>
        </w:numPr>
        <w:rPr>
          <w:rFonts w:ascii="Arial" w:hAnsi="Arial" w:cs="Arial"/>
          <w:sz w:val="22"/>
          <w:szCs w:val="22"/>
        </w:rPr>
      </w:pPr>
      <w:r w:rsidRPr="001D6657">
        <w:rPr>
          <w:rFonts w:ascii="Arial" w:hAnsi="Arial" w:cs="Arial"/>
          <w:sz w:val="22"/>
          <w:szCs w:val="22"/>
        </w:rPr>
        <w:t>1) DSP'S want to be involved with their company decisions.</w:t>
      </w:r>
      <w:r w:rsidRPr="001D6657">
        <w:rPr>
          <w:rFonts w:ascii="Arial" w:hAnsi="Arial" w:cs="Arial"/>
          <w:sz w:val="22"/>
          <w:szCs w:val="22"/>
        </w:rPr>
        <w:t xml:space="preserve"> </w:t>
      </w:r>
    </w:p>
    <w:p w:rsidR="001D6657" w:rsidRPr="001D6657" w:rsidRDefault="001D6657" w:rsidP="001D6657">
      <w:pPr>
        <w:pStyle w:val="ListParagraph"/>
        <w:numPr>
          <w:ilvl w:val="1"/>
          <w:numId w:val="10"/>
        </w:numPr>
        <w:rPr>
          <w:rFonts w:ascii="Arial" w:hAnsi="Arial" w:cs="Arial"/>
          <w:sz w:val="22"/>
          <w:szCs w:val="22"/>
        </w:rPr>
      </w:pPr>
      <w:r w:rsidRPr="001D6657">
        <w:rPr>
          <w:rFonts w:ascii="Arial" w:hAnsi="Arial" w:cs="Arial"/>
          <w:sz w:val="22"/>
          <w:szCs w:val="22"/>
        </w:rPr>
        <w:t>2) DSP's want to have a say on direct care.</w:t>
      </w:r>
      <w:r w:rsidRPr="001D6657">
        <w:rPr>
          <w:rFonts w:ascii="Arial" w:hAnsi="Arial" w:cs="Arial"/>
          <w:sz w:val="22"/>
          <w:szCs w:val="22"/>
        </w:rPr>
        <w:t xml:space="preserve"> </w:t>
      </w:r>
    </w:p>
    <w:p w:rsidR="001D6657" w:rsidRPr="001D6657" w:rsidRDefault="001D6657" w:rsidP="001D6657">
      <w:pPr>
        <w:pStyle w:val="ListParagraph"/>
        <w:numPr>
          <w:ilvl w:val="1"/>
          <w:numId w:val="10"/>
        </w:numPr>
        <w:rPr>
          <w:rFonts w:ascii="Arial" w:hAnsi="Arial" w:cs="Arial"/>
          <w:sz w:val="22"/>
          <w:szCs w:val="22"/>
        </w:rPr>
      </w:pPr>
      <w:r w:rsidRPr="001D6657">
        <w:rPr>
          <w:rFonts w:ascii="Arial" w:hAnsi="Arial" w:cs="Arial"/>
          <w:sz w:val="22"/>
          <w:szCs w:val="22"/>
        </w:rPr>
        <w:t>3) Compensation</w:t>
      </w:r>
    </w:p>
    <w:p w:rsidR="001D6657" w:rsidRPr="001D6657" w:rsidRDefault="001D6657" w:rsidP="001D6657">
      <w:pPr>
        <w:pStyle w:val="ListParagraph"/>
        <w:numPr>
          <w:ilvl w:val="2"/>
          <w:numId w:val="10"/>
        </w:numPr>
        <w:rPr>
          <w:rFonts w:ascii="Arial" w:hAnsi="Arial" w:cs="Arial"/>
          <w:sz w:val="22"/>
          <w:szCs w:val="22"/>
        </w:rPr>
      </w:pPr>
      <w:r w:rsidRPr="001D6657">
        <w:rPr>
          <w:rFonts w:ascii="Arial" w:hAnsi="Arial" w:cs="Arial"/>
          <w:sz w:val="22"/>
          <w:szCs w:val="22"/>
        </w:rPr>
        <w:t xml:space="preserve">With compensation being 3rd, leads me to believe we are not doing enough with #1 and #2 issues. Therefore, I would add as a bullet point to Culture/Retention;  Defining </w:t>
      </w:r>
      <w:proofErr w:type="spellStart"/>
      <w:r w:rsidRPr="001D6657">
        <w:rPr>
          <w:rFonts w:ascii="Arial" w:hAnsi="Arial" w:cs="Arial"/>
          <w:sz w:val="22"/>
          <w:szCs w:val="22"/>
        </w:rPr>
        <w:t>a</w:t>
      </w:r>
      <w:proofErr w:type="spellEnd"/>
      <w:r w:rsidRPr="001D6657">
        <w:rPr>
          <w:rFonts w:ascii="Arial" w:hAnsi="Arial" w:cs="Arial"/>
          <w:sz w:val="22"/>
          <w:szCs w:val="22"/>
        </w:rPr>
        <w:t xml:space="preserve"> infrastructure for DSP'S to have a voice on important issues.</w:t>
      </w:r>
    </w:p>
    <w:p w:rsidR="00B75F00" w:rsidRPr="005175BC" w:rsidRDefault="00B75F00" w:rsidP="00B75F00">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 xml:space="preserve">Tools and training also needs to include positions other than DSPs (we always seem to focus on DSPs b/c we are in a serious crisis for those positions) we need funding for training for supervisors and management on how to do that, tips &amp; tricks, conflict resolution.  I sweet talked our employment attorney into doing 5 one hour sessions on statutes and </w:t>
      </w:r>
      <w:proofErr w:type="spellStart"/>
      <w:r w:rsidRPr="005175BC">
        <w:rPr>
          <w:rFonts w:ascii="Arial" w:hAnsi="Arial" w:cs="Arial"/>
          <w:color w:val="000000" w:themeColor="text1"/>
          <w:sz w:val="22"/>
          <w:szCs w:val="22"/>
        </w:rPr>
        <w:t>regs</w:t>
      </w:r>
      <w:proofErr w:type="spellEnd"/>
      <w:r w:rsidRPr="005175BC">
        <w:rPr>
          <w:rFonts w:ascii="Arial" w:hAnsi="Arial" w:cs="Arial"/>
          <w:color w:val="000000" w:themeColor="text1"/>
          <w:sz w:val="22"/>
          <w:szCs w:val="22"/>
        </w:rPr>
        <w:t xml:space="preserve"> – FMLA ADA diversity, DOL EEOC – you get the drift – I fed them, she talked to them – we are sorely lacking in this area and I know we cannot be the only ones. Not knowing these things gets you into trouble. This is just the tip of the iceberg for us. We have sent </w:t>
      </w:r>
      <w:proofErr w:type="spellStart"/>
      <w:r w:rsidRPr="005175BC">
        <w:rPr>
          <w:rFonts w:ascii="Arial" w:hAnsi="Arial" w:cs="Arial"/>
          <w:color w:val="000000" w:themeColor="text1"/>
          <w:sz w:val="22"/>
          <w:szCs w:val="22"/>
        </w:rPr>
        <w:t>ppl</w:t>
      </w:r>
      <w:proofErr w:type="spellEnd"/>
      <w:r w:rsidRPr="005175BC">
        <w:rPr>
          <w:rFonts w:ascii="Arial" w:hAnsi="Arial" w:cs="Arial"/>
          <w:color w:val="000000" w:themeColor="text1"/>
          <w:sz w:val="22"/>
          <w:szCs w:val="22"/>
        </w:rPr>
        <w:t xml:space="preserve"> to other offered trainings set up by OPRA, offered by Warrick – but while the DODD offers training (and I am air quoting that) for DSPs there is no offering of the stuff noted above that is required to keep our machines running without costing us additional expense when we screw things up.</w:t>
      </w:r>
    </w:p>
    <w:p w:rsidR="005175BC" w:rsidRPr="005175BC" w:rsidRDefault="00B75F00" w:rsidP="003912F8">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 xml:space="preserve">Fluidity– but we need to figure out how to be flexible and change on a dime (the pandemic has nudged a few to get better at this). We have to be responsive to the needs of the workforce. It has changed. We have not. There is a good training topic. Look at all the </w:t>
      </w:r>
      <w:proofErr w:type="spellStart"/>
      <w:r w:rsidRPr="005175BC">
        <w:rPr>
          <w:rFonts w:ascii="Arial" w:hAnsi="Arial" w:cs="Arial"/>
          <w:color w:val="000000" w:themeColor="text1"/>
          <w:sz w:val="22"/>
          <w:szCs w:val="22"/>
        </w:rPr>
        <w:t>ppl</w:t>
      </w:r>
      <w:proofErr w:type="spellEnd"/>
      <w:r w:rsidRPr="005175BC">
        <w:rPr>
          <w:rFonts w:ascii="Arial" w:hAnsi="Arial" w:cs="Arial"/>
          <w:color w:val="000000" w:themeColor="text1"/>
          <w:sz w:val="22"/>
          <w:szCs w:val="22"/>
        </w:rPr>
        <w:t xml:space="preserve"> out there with on demand jobs, sign up work today, get paid today, all electronically – now that would be a challenge for those of us that do 24/7 b/c we </w:t>
      </w:r>
      <w:proofErr w:type="spellStart"/>
      <w:r w:rsidRPr="005175BC">
        <w:rPr>
          <w:rFonts w:ascii="Arial" w:hAnsi="Arial" w:cs="Arial"/>
          <w:color w:val="000000" w:themeColor="text1"/>
          <w:sz w:val="22"/>
          <w:szCs w:val="22"/>
        </w:rPr>
        <w:t>gotta</w:t>
      </w:r>
      <w:proofErr w:type="spellEnd"/>
      <w:r w:rsidRPr="005175BC">
        <w:rPr>
          <w:rFonts w:ascii="Arial" w:hAnsi="Arial" w:cs="Arial"/>
          <w:color w:val="000000" w:themeColor="text1"/>
          <w:sz w:val="22"/>
          <w:szCs w:val="22"/>
        </w:rPr>
        <w:t xml:space="preserve"> know you are showing up, but I think we get so entrenched in the “shift” mentality it keeps us from utilizing some of the workforce that is out there. </w:t>
      </w:r>
    </w:p>
    <w:p w:rsidR="005175BC" w:rsidRPr="005175BC" w:rsidRDefault="00B75F00" w:rsidP="002144CB">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Most important thing I have to add in this section is focus groups of DSPs – we need to ask them – why did you come, why do you stay, why did you leave, why do you think about leaving. This is one of my goals – to speak directly with our boots on the ground and find out what makes them tick – am I advocating for the right things?</w:t>
      </w:r>
    </w:p>
    <w:p w:rsidR="005175BC" w:rsidRPr="005175BC" w:rsidRDefault="002144CB" w:rsidP="002144CB">
      <w:pPr>
        <w:pStyle w:val="ListParagraph"/>
        <w:numPr>
          <w:ilvl w:val="0"/>
          <w:numId w:val="10"/>
        </w:numPr>
        <w:contextualSpacing w:val="0"/>
        <w:rPr>
          <w:rFonts w:ascii="Arial" w:hAnsi="Arial" w:cs="Arial"/>
          <w:color w:val="000000" w:themeColor="text1"/>
          <w:sz w:val="22"/>
          <w:szCs w:val="22"/>
        </w:rPr>
      </w:pPr>
      <w:r w:rsidRPr="005175BC">
        <w:rPr>
          <w:rFonts w:ascii="Arial" w:eastAsiaTheme="minorHAnsi" w:hAnsi="Arial" w:cs="Arial"/>
          <w:color w:val="000000" w:themeColor="text1"/>
          <w:sz w:val="22"/>
          <w:szCs w:val="22"/>
        </w:rPr>
        <w:t>When staff stay a year, we often have them for a while.  Getting them to that year is a tremendous challenge.  Do we know why?</w:t>
      </w:r>
    </w:p>
    <w:p w:rsidR="005175BC" w:rsidRPr="005175BC" w:rsidRDefault="002144CB" w:rsidP="002144CB">
      <w:pPr>
        <w:pStyle w:val="ListParagraph"/>
        <w:numPr>
          <w:ilvl w:val="0"/>
          <w:numId w:val="10"/>
        </w:numPr>
        <w:contextualSpacing w:val="0"/>
        <w:rPr>
          <w:rFonts w:ascii="Arial" w:hAnsi="Arial" w:cs="Arial"/>
          <w:color w:val="000000" w:themeColor="text1"/>
          <w:sz w:val="22"/>
          <w:szCs w:val="22"/>
        </w:rPr>
      </w:pPr>
      <w:r w:rsidRPr="005175BC">
        <w:rPr>
          <w:rFonts w:ascii="Arial" w:eastAsiaTheme="minorHAnsi" w:hAnsi="Arial" w:cs="Arial"/>
          <w:color w:val="000000" w:themeColor="text1"/>
          <w:sz w:val="22"/>
          <w:szCs w:val="22"/>
        </w:rPr>
        <w:t>Does anyone know why some staff are so great and stick around many years?  Understanding that might help create a model to work toward.</w:t>
      </w:r>
    </w:p>
    <w:p w:rsidR="005175BC" w:rsidRPr="005175BC" w:rsidRDefault="002144CB" w:rsidP="002144CB">
      <w:pPr>
        <w:pStyle w:val="ListParagraph"/>
        <w:numPr>
          <w:ilvl w:val="0"/>
          <w:numId w:val="10"/>
        </w:numPr>
        <w:contextualSpacing w:val="0"/>
        <w:rPr>
          <w:rFonts w:ascii="Arial" w:hAnsi="Arial" w:cs="Arial"/>
          <w:color w:val="000000" w:themeColor="text1"/>
          <w:sz w:val="22"/>
          <w:szCs w:val="22"/>
        </w:rPr>
      </w:pPr>
      <w:r w:rsidRPr="005175BC">
        <w:rPr>
          <w:rFonts w:ascii="Arial" w:eastAsiaTheme="minorHAnsi" w:hAnsi="Arial" w:cs="Arial"/>
          <w:color w:val="000000" w:themeColor="text1"/>
          <w:sz w:val="22"/>
          <w:szCs w:val="22"/>
        </w:rPr>
        <w:t>Overtime: some DSPs work a ton and earn considerable amounts of money.  Is that okay?  Work/Life balance and quality probably are compromised.</w:t>
      </w:r>
    </w:p>
    <w:p w:rsidR="005175BC" w:rsidRPr="005175BC" w:rsidRDefault="005175BC" w:rsidP="005175BC">
      <w:pPr>
        <w:pStyle w:val="ListParagraph"/>
        <w:numPr>
          <w:ilvl w:val="0"/>
          <w:numId w:val="10"/>
        </w:numPr>
        <w:contextualSpacing w:val="0"/>
        <w:rPr>
          <w:rFonts w:ascii="Arial" w:hAnsi="Arial" w:cs="Arial"/>
          <w:color w:val="000000" w:themeColor="text1"/>
          <w:sz w:val="22"/>
          <w:szCs w:val="22"/>
        </w:rPr>
      </w:pPr>
      <w:r w:rsidRPr="005175BC">
        <w:rPr>
          <w:rFonts w:ascii="Arial" w:eastAsiaTheme="minorHAnsi" w:hAnsi="Arial" w:cs="Arial"/>
          <w:color w:val="000000" w:themeColor="text1"/>
          <w:sz w:val="22"/>
          <w:szCs w:val="22"/>
        </w:rPr>
        <w:lastRenderedPageBreak/>
        <w:t>I</w:t>
      </w:r>
      <w:r w:rsidR="002144CB" w:rsidRPr="005175BC">
        <w:rPr>
          <w:rFonts w:ascii="Arial" w:eastAsiaTheme="minorHAnsi" w:hAnsi="Arial" w:cs="Arial"/>
          <w:color w:val="000000" w:themeColor="text1"/>
          <w:sz w:val="22"/>
          <w:szCs w:val="22"/>
        </w:rPr>
        <w:t>s this just part of our model?  If so, who are our competitors for those staff?  </w:t>
      </w:r>
    </w:p>
    <w:p w:rsidR="005175BC" w:rsidRPr="005175BC" w:rsidRDefault="00AD6807"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Development of standard onboarding experience to include sensitivity, empathy, positive leadership and critical thinking training</w:t>
      </w:r>
    </w:p>
    <w:p w:rsidR="005175BC" w:rsidRPr="005175BC" w:rsidRDefault="00AD6807"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Development of a Practice Profile specific to DSP’s outlining the core elements a DSP should meet.  Profile can outline Ideal, Developmental and Unacceptable practice with examples of that specific activity (similar to DR Practice Profiles in the JFS world).</w:t>
      </w:r>
    </w:p>
    <w:p w:rsidR="005175BC" w:rsidRPr="005175BC" w:rsidRDefault="005175B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 xml:space="preserve">Study </w:t>
      </w:r>
      <w:r w:rsidR="00C416AC" w:rsidRPr="005175BC">
        <w:rPr>
          <w:rFonts w:ascii="Arial" w:hAnsi="Arial" w:cs="Arial"/>
          <w:color w:val="000000" w:themeColor="text1"/>
          <w:sz w:val="22"/>
          <w:szCs w:val="22"/>
        </w:rPr>
        <w:t>he first 30 days of a new employee’s experience</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Does the provider have a mentor policy or procedure?</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Understand why employees leave</w:t>
      </w:r>
      <w:r w:rsidR="005175BC" w:rsidRPr="005175BC">
        <w:rPr>
          <w:rFonts w:ascii="Arial" w:hAnsi="Arial" w:cs="Arial"/>
          <w:color w:val="000000" w:themeColor="text1"/>
          <w:sz w:val="22"/>
          <w:szCs w:val="22"/>
        </w:rPr>
        <w:t xml:space="preserve"> (from the perspective of the person that left and from the perspective of those left behind)</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 xml:space="preserve">Are there </w:t>
      </w:r>
      <w:r w:rsidR="005175BC" w:rsidRPr="005175BC">
        <w:rPr>
          <w:rFonts w:ascii="Arial" w:hAnsi="Arial" w:cs="Arial"/>
          <w:color w:val="000000" w:themeColor="text1"/>
          <w:sz w:val="22"/>
          <w:szCs w:val="22"/>
        </w:rPr>
        <w:t>resources/</w:t>
      </w:r>
      <w:r w:rsidRPr="005175BC">
        <w:rPr>
          <w:rFonts w:ascii="Arial" w:hAnsi="Arial" w:cs="Arial"/>
          <w:color w:val="000000" w:themeColor="text1"/>
          <w:sz w:val="22"/>
          <w:szCs w:val="22"/>
        </w:rPr>
        <w:t>tools/training available to assist providers</w:t>
      </w:r>
      <w:r w:rsidR="005175BC" w:rsidRPr="005175BC">
        <w:rPr>
          <w:rFonts w:ascii="Arial" w:hAnsi="Arial" w:cs="Arial"/>
          <w:color w:val="000000" w:themeColor="text1"/>
          <w:sz w:val="22"/>
          <w:szCs w:val="22"/>
        </w:rPr>
        <w:t>?</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Study providers who have the best retention</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Do you have positive local relationships (CB’s) help in retention? CB’s. Chamber of Commerce, schools, etc.</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Define a quality DSP and how is that quality DSP developed</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Ensure rates provide for adequate supervision/supervisors</w:t>
      </w:r>
      <w:r w:rsidR="005175BC" w:rsidRPr="005175BC">
        <w:rPr>
          <w:rFonts w:ascii="Arial" w:hAnsi="Arial" w:cs="Arial"/>
          <w:color w:val="000000" w:themeColor="text1"/>
          <w:sz w:val="22"/>
          <w:szCs w:val="22"/>
        </w:rPr>
        <w:t xml:space="preserve"> and supporting infrastructure.</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Education on TIC culture (Sanctuary-type models)</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Find/share/develop good On-Job Training programs – OJT more important in developing staff than formal classroom training</w:t>
      </w:r>
    </w:p>
    <w:p w:rsidR="005175BC" w:rsidRPr="005175BC" w:rsidRDefault="00C416A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Develop DSP career ladder – with pay increases</w:t>
      </w:r>
    </w:p>
    <w:p w:rsidR="005175BC" w:rsidRPr="005175BC" w:rsidRDefault="005175B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Development of standard onboarding experience to include sensitivity, empathy, positive leadership and critical thinking training</w:t>
      </w:r>
    </w:p>
    <w:p w:rsidR="005175BC" w:rsidRPr="005175BC" w:rsidRDefault="005175BC" w:rsidP="005175BC">
      <w:pPr>
        <w:pStyle w:val="ListParagraph"/>
        <w:numPr>
          <w:ilvl w:val="0"/>
          <w:numId w:val="10"/>
        </w:numPr>
        <w:contextualSpacing w:val="0"/>
        <w:rPr>
          <w:rFonts w:ascii="Arial" w:hAnsi="Arial" w:cs="Arial"/>
          <w:color w:val="000000" w:themeColor="text1"/>
          <w:sz w:val="22"/>
          <w:szCs w:val="22"/>
        </w:rPr>
      </w:pPr>
      <w:r w:rsidRPr="005175BC">
        <w:rPr>
          <w:rFonts w:ascii="Arial" w:hAnsi="Arial" w:cs="Arial"/>
          <w:color w:val="000000" w:themeColor="text1"/>
          <w:sz w:val="22"/>
          <w:szCs w:val="22"/>
        </w:rPr>
        <w:t>Development of a Practice Profile specific to DSP’s outlining the core elements a DSP should meet.  Profile can outline Ideal, Developmental and Unacceptable practice with examples of that specific activity (similar to DR Practice Profiles in the JFS world).</w:t>
      </w:r>
    </w:p>
    <w:p w:rsidR="0024486E" w:rsidRPr="005175BC" w:rsidRDefault="0024486E" w:rsidP="005175BC">
      <w:pPr>
        <w:ind w:left="776"/>
        <w:contextualSpacing/>
        <w:rPr>
          <w:rFonts w:ascii="Arial" w:hAnsi="Arial" w:cs="Arial"/>
          <w:color w:val="000000" w:themeColor="text1"/>
        </w:rPr>
      </w:pPr>
    </w:p>
    <w:p w:rsidR="0024486E" w:rsidRDefault="0024486E" w:rsidP="0024486E">
      <w:pPr>
        <w:ind w:left="776"/>
        <w:contextualSpacing/>
      </w:pPr>
    </w:p>
    <w:p w:rsidR="0024486E" w:rsidRDefault="0024486E">
      <w:r>
        <w:br w:type="page"/>
      </w:r>
    </w:p>
    <w:p w:rsidR="0024486E" w:rsidRDefault="00F14838" w:rsidP="00F14838">
      <w:pPr>
        <w:contextualSpacing/>
        <w:jc w:val="center"/>
        <w:rPr>
          <w:sz w:val="72"/>
          <w:szCs w:val="72"/>
        </w:rPr>
      </w:pPr>
      <w:r>
        <w:rPr>
          <w:noProof/>
        </w:rPr>
        <w:lastRenderedPageBreak/>
        <w:drawing>
          <wp:anchor distT="0" distB="0" distL="114300" distR="114300" simplePos="0" relativeHeight="251684864" behindDoc="0" locked="0" layoutInCell="1" allowOverlap="1" wp14:anchorId="2FDEFE1F" wp14:editId="18C7B0F3">
            <wp:simplePos x="0" y="0"/>
            <wp:positionH relativeFrom="margin">
              <wp:posOffset>-582752</wp:posOffset>
            </wp:positionH>
            <wp:positionV relativeFrom="paragraph">
              <wp:posOffset>-440519</wp:posOffset>
            </wp:positionV>
            <wp:extent cx="1927860" cy="1349375"/>
            <wp:effectExtent l="0" t="19050" r="0" b="41275"/>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sidR="002E2C1D">
        <w:rPr>
          <w:sz w:val="72"/>
          <w:szCs w:val="72"/>
        </w:rPr>
        <w:t>Compensation</w:t>
      </w:r>
    </w:p>
    <w:p w:rsidR="00F14838" w:rsidRPr="00506CE7" w:rsidRDefault="00F14838" w:rsidP="00F14838">
      <w:pPr>
        <w:spacing w:after="0" w:line="240" w:lineRule="auto"/>
        <w:contextualSpacing/>
        <w:jc w:val="center"/>
        <w:rPr>
          <w:rFonts w:ascii="Calibri" w:eastAsia="+mn-ea" w:hAnsi="Calibri" w:cs="+mn-cs"/>
          <w:b/>
          <w:i/>
          <w:color w:val="000000"/>
          <w:sz w:val="24"/>
          <w:szCs w:val="24"/>
          <w:u w:val="single"/>
        </w:rPr>
      </w:pPr>
      <w:r w:rsidRPr="00F14838">
        <w:rPr>
          <w:rFonts w:ascii="Calibri" w:eastAsia="+mn-ea" w:hAnsi="Calibri" w:cs="+mn-cs"/>
          <w:b/>
          <w:i/>
          <w:color w:val="000000"/>
          <w:sz w:val="24"/>
          <w:szCs w:val="24"/>
          <w:u w:val="single"/>
        </w:rPr>
        <w:t>How do we achieve com</w:t>
      </w:r>
      <w:r w:rsidR="00506CE7" w:rsidRPr="00506CE7">
        <w:rPr>
          <w:rFonts w:ascii="Calibri" w:eastAsia="+mn-ea" w:hAnsi="Calibri" w:cs="+mn-cs"/>
          <w:b/>
          <w:i/>
          <w:color w:val="000000"/>
          <w:sz w:val="24"/>
          <w:szCs w:val="24"/>
          <w:u w:val="single"/>
        </w:rPr>
        <w:t>p</w:t>
      </w:r>
      <w:r w:rsidRPr="00F14838">
        <w:rPr>
          <w:rFonts w:ascii="Calibri" w:eastAsia="+mn-ea" w:hAnsi="Calibri" w:cs="+mn-cs"/>
          <w:b/>
          <w:i/>
          <w:color w:val="000000"/>
          <w:sz w:val="24"/>
          <w:szCs w:val="24"/>
          <w:u w:val="single"/>
        </w:rPr>
        <w:t xml:space="preserve">ensation for providers </w:t>
      </w:r>
    </w:p>
    <w:p w:rsidR="00F14838" w:rsidRPr="00F14838" w:rsidRDefault="00F14838" w:rsidP="00F14838">
      <w:pPr>
        <w:spacing w:after="0" w:line="240" w:lineRule="auto"/>
        <w:contextualSpacing/>
        <w:jc w:val="center"/>
        <w:rPr>
          <w:rFonts w:ascii="Times New Roman" w:eastAsia="Times New Roman" w:hAnsi="Times New Roman" w:cs="Times New Roman"/>
          <w:b/>
          <w:i/>
          <w:sz w:val="24"/>
          <w:szCs w:val="24"/>
          <w:u w:val="single"/>
        </w:rPr>
      </w:pPr>
      <w:r w:rsidRPr="00F14838">
        <w:rPr>
          <w:rFonts w:ascii="Calibri" w:eastAsia="+mn-ea" w:hAnsi="Calibri" w:cs="+mn-cs"/>
          <w:b/>
          <w:i/>
          <w:color w:val="000000"/>
          <w:sz w:val="24"/>
          <w:szCs w:val="24"/>
          <w:u w:val="single"/>
        </w:rPr>
        <w:t>that supports high quality services?</w:t>
      </w:r>
    </w:p>
    <w:p w:rsidR="0024486E" w:rsidRDefault="0024486E" w:rsidP="0024486E"/>
    <w:p w:rsidR="00C416AC" w:rsidRPr="00A8524E" w:rsidRDefault="00C416AC" w:rsidP="00506CE7">
      <w:pPr>
        <w:rPr>
          <w:rFonts w:ascii="Arial" w:hAnsi="Arial" w:cs="Arial"/>
          <w:color w:val="000000" w:themeColor="text1"/>
        </w:rPr>
      </w:pPr>
      <w:r w:rsidRPr="00A8524E">
        <w:rPr>
          <w:rFonts w:ascii="Arial" w:hAnsi="Arial" w:cs="Arial"/>
          <w:b/>
          <w:color w:val="000000" w:themeColor="text1"/>
        </w:rPr>
        <w:t>Primary Responsibility:</w:t>
      </w:r>
      <w:r w:rsidRPr="00A8524E">
        <w:rPr>
          <w:rFonts w:ascii="Arial" w:hAnsi="Arial" w:cs="Arial"/>
          <w:color w:val="000000" w:themeColor="text1"/>
        </w:rPr>
        <w:t xml:space="preserve"> Providers and Funders (CB’s, DODD, ODM)</w:t>
      </w:r>
    </w:p>
    <w:p w:rsidR="00C416AC" w:rsidRPr="00A8524E" w:rsidRDefault="00C416AC" w:rsidP="00506CE7">
      <w:pPr>
        <w:rPr>
          <w:rFonts w:ascii="Arial" w:hAnsi="Arial" w:cs="Arial"/>
          <w:color w:val="000000" w:themeColor="text1"/>
        </w:rPr>
      </w:pPr>
      <w:r w:rsidRPr="00A8524E">
        <w:rPr>
          <w:rFonts w:ascii="Arial" w:hAnsi="Arial" w:cs="Arial"/>
          <w:b/>
          <w:color w:val="000000" w:themeColor="text1"/>
        </w:rPr>
        <w:t>Key Partners:</w:t>
      </w:r>
      <w:r w:rsidRPr="00A8524E">
        <w:rPr>
          <w:rFonts w:ascii="Arial" w:hAnsi="Arial" w:cs="Arial"/>
          <w:color w:val="000000" w:themeColor="text1"/>
        </w:rPr>
        <w:t xml:space="preserve"> OPRA and Legislators</w:t>
      </w:r>
    </w:p>
    <w:p w:rsidR="002144CB" w:rsidRPr="00A8524E" w:rsidRDefault="002144CB" w:rsidP="00C416AC">
      <w:pPr>
        <w:rPr>
          <w:rFonts w:ascii="Arial" w:hAnsi="Arial" w:cs="Arial"/>
          <w:color w:val="000000" w:themeColor="text1"/>
        </w:rPr>
      </w:pPr>
    </w:p>
    <w:p w:rsidR="00B75F00" w:rsidRPr="00A8524E" w:rsidRDefault="00B75F00" w:rsidP="00B75F00">
      <w:pPr>
        <w:pStyle w:val="ListParagraph"/>
        <w:numPr>
          <w:ilvl w:val="0"/>
          <w:numId w:val="10"/>
        </w:numPr>
        <w:contextualSpacing w:val="0"/>
        <w:rPr>
          <w:rFonts w:ascii="Arial" w:hAnsi="Arial" w:cs="Arial"/>
          <w:color w:val="000000" w:themeColor="text1"/>
          <w:sz w:val="22"/>
          <w:szCs w:val="22"/>
        </w:rPr>
      </w:pPr>
      <w:r w:rsidRPr="00A8524E">
        <w:rPr>
          <w:rFonts w:ascii="Arial" w:hAnsi="Arial" w:cs="Arial"/>
          <w:color w:val="000000" w:themeColor="text1"/>
          <w:sz w:val="22"/>
          <w:szCs w:val="22"/>
        </w:rPr>
        <w:t xml:space="preserve">The question – Do the rates paid to providers match the expectations for the service? Again, we know the answer – NO. Perhaps the activity should be outline the services provided and put a dollar figure up to each “service” – our figure – not the reimbursement rate and determine what the costs are, what we would spend money on if we had it (see above) and how that changes the reimbursement rates. Our health care costs continue to skyrocket, </w:t>
      </w:r>
      <w:proofErr w:type="spellStart"/>
      <w:r w:rsidRPr="00A8524E">
        <w:rPr>
          <w:rFonts w:ascii="Arial" w:hAnsi="Arial" w:cs="Arial"/>
          <w:color w:val="000000" w:themeColor="text1"/>
          <w:sz w:val="22"/>
          <w:szCs w:val="22"/>
        </w:rPr>
        <w:t>p&amp;c</w:t>
      </w:r>
      <w:proofErr w:type="spellEnd"/>
      <w:r w:rsidRPr="00A8524E">
        <w:rPr>
          <w:rFonts w:ascii="Arial" w:hAnsi="Arial" w:cs="Arial"/>
          <w:color w:val="000000" w:themeColor="text1"/>
          <w:sz w:val="22"/>
          <w:szCs w:val="22"/>
        </w:rPr>
        <w:t xml:space="preserve"> insurance is going up (and it is </w:t>
      </w:r>
      <w:proofErr w:type="spellStart"/>
      <w:r w:rsidRPr="00A8524E">
        <w:rPr>
          <w:rFonts w:ascii="Arial" w:hAnsi="Arial" w:cs="Arial"/>
          <w:color w:val="000000" w:themeColor="text1"/>
          <w:sz w:val="22"/>
          <w:szCs w:val="22"/>
        </w:rPr>
        <w:t>gonna</w:t>
      </w:r>
      <w:proofErr w:type="spellEnd"/>
      <w:r w:rsidRPr="00A8524E">
        <w:rPr>
          <w:rFonts w:ascii="Arial" w:hAnsi="Arial" w:cs="Arial"/>
          <w:color w:val="000000" w:themeColor="text1"/>
          <w:sz w:val="22"/>
          <w:szCs w:val="22"/>
        </w:rPr>
        <w:t xml:space="preserve"> go higher with the pandemic litigation and storms), accountancy fees – </w:t>
      </w:r>
      <w:proofErr w:type="spellStart"/>
      <w:r w:rsidRPr="00A8524E">
        <w:rPr>
          <w:rFonts w:ascii="Arial" w:hAnsi="Arial" w:cs="Arial"/>
          <w:color w:val="000000" w:themeColor="text1"/>
          <w:sz w:val="22"/>
          <w:szCs w:val="22"/>
        </w:rPr>
        <w:t>esp</w:t>
      </w:r>
      <w:proofErr w:type="spellEnd"/>
      <w:r w:rsidRPr="00A8524E">
        <w:rPr>
          <w:rFonts w:ascii="Arial" w:hAnsi="Arial" w:cs="Arial"/>
          <w:color w:val="000000" w:themeColor="text1"/>
          <w:sz w:val="22"/>
          <w:szCs w:val="22"/>
        </w:rPr>
        <w:t xml:space="preserve"> with the additional funding and how to account for it, </w:t>
      </w:r>
      <w:proofErr w:type="spellStart"/>
      <w:r w:rsidRPr="00A8524E">
        <w:rPr>
          <w:rFonts w:ascii="Arial" w:hAnsi="Arial" w:cs="Arial"/>
          <w:color w:val="000000" w:themeColor="text1"/>
          <w:sz w:val="22"/>
          <w:szCs w:val="22"/>
        </w:rPr>
        <w:t>etc</w:t>
      </w:r>
      <w:proofErr w:type="spellEnd"/>
      <w:r w:rsidRPr="00A8524E">
        <w:rPr>
          <w:rFonts w:ascii="Arial" w:hAnsi="Arial" w:cs="Arial"/>
          <w:color w:val="000000" w:themeColor="text1"/>
          <w:sz w:val="22"/>
          <w:szCs w:val="22"/>
        </w:rPr>
        <w:t>, nursing services if you offer when you don’t need to (like we do) b/c it is the right thing to do to ensure health and safety.</w:t>
      </w:r>
    </w:p>
    <w:p w:rsidR="00B75F00" w:rsidRPr="00A8524E" w:rsidRDefault="00B75F00" w:rsidP="00B75F00">
      <w:pPr>
        <w:pStyle w:val="ListParagraph"/>
        <w:numPr>
          <w:ilvl w:val="0"/>
          <w:numId w:val="10"/>
        </w:numPr>
        <w:contextualSpacing w:val="0"/>
        <w:rPr>
          <w:rFonts w:ascii="Arial" w:hAnsi="Arial" w:cs="Arial"/>
          <w:color w:val="000000" w:themeColor="text1"/>
          <w:sz w:val="22"/>
          <w:szCs w:val="22"/>
        </w:rPr>
      </w:pPr>
      <w:r w:rsidRPr="00A8524E">
        <w:rPr>
          <w:rFonts w:ascii="Arial" w:hAnsi="Arial" w:cs="Arial"/>
          <w:color w:val="000000" w:themeColor="text1"/>
          <w:sz w:val="22"/>
          <w:szCs w:val="22"/>
        </w:rPr>
        <w:t>We also need to take a hard look at what we believe are unnecessary expenses and figure out how to cut them. What do we do that we do not believe we need to do – ax it. Or at least recommend that we do so.</w:t>
      </w:r>
    </w:p>
    <w:p w:rsidR="00506CE7" w:rsidRPr="00A8524E" w:rsidRDefault="00506CE7" w:rsidP="00506CE7">
      <w:pPr>
        <w:pStyle w:val="NormalWeb"/>
        <w:numPr>
          <w:ilvl w:val="0"/>
          <w:numId w:val="10"/>
        </w:numPr>
        <w:rPr>
          <w:rFonts w:ascii="Arial" w:eastAsiaTheme="minorHAnsi" w:hAnsi="Arial" w:cs="Arial"/>
          <w:color w:val="000000" w:themeColor="text1"/>
          <w:sz w:val="22"/>
          <w:szCs w:val="22"/>
        </w:rPr>
      </w:pPr>
      <w:r w:rsidRPr="00A8524E">
        <w:rPr>
          <w:rFonts w:ascii="Arial" w:eastAsiaTheme="minorHAnsi" w:hAnsi="Arial" w:cs="Arial"/>
          <w:color w:val="000000" w:themeColor="text1"/>
          <w:sz w:val="22"/>
          <w:szCs w:val="22"/>
        </w:rPr>
        <w:t>Benefits, especially health insurance, including providing employees what it would cost to get health insurance through ACA.</w:t>
      </w:r>
    </w:p>
    <w:p w:rsidR="00506CE7" w:rsidRPr="00A8524E" w:rsidRDefault="00506CE7" w:rsidP="00506CE7">
      <w:pPr>
        <w:pStyle w:val="NormalWeb"/>
        <w:numPr>
          <w:ilvl w:val="0"/>
          <w:numId w:val="10"/>
        </w:numPr>
        <w:rPr>
          <w:rFonts w:ascii="Arial" w:eastAsiaTheme="minorHAnsi" w:hAnsi="Arial" w:cs="Arial"/>
          <w:color w:val="000000" w:themeColor="text1"/>
          <w:sz w:val="22"/>
          <w:szCs w:val="22"/>
        </w:rPr>
      </w:pPr>
      <w:r w:rsidRPr="00A8524E">
        <w:rPr>
          <w:rFonts w:ascii="Arial" w:eastAsiaTheme="minorHAnsi" w:hAnsi="Arial" w:cs="Arial"/>
          <w:color w:val="000000" w:themeColor="text1"/>
          <w:sz w:val="22"/>
          <w:szCs w:val="22"/>
        </w:rPr>
        <w:t>Retirement?  If it's ever considered a career path, there needs to be an end to employment at some time.</w:t>
      </w:r>
    </w:p>
    <w:p w:rsidR="00B75F00" w:rsidRPr="00A8524E" w:rsidRDefault="00A8524E" w:rsidP="00A8524E">
      <w:pPr>
        <w:pStyle w:val="NormalWeb"/>
        <w:numPr>
          <w:ilvl w:val="0"/>
          <w:numId w:val="10"/>
        </w:numPr>
        <w:rPr>
          <w:rFonts w:ascii="Arial" w:eastAsiaTheme="minorHAnsi" w:hAnsi="Arial" w:cs="Arial"/>
          <w:color w:val="000000" w:themeColor="text1"/>
          <w:sz w:val="22"/>
          <w:szCs w:val="22"/>
        </w:rPr>
      </w:pPr>
      <w:r w:rsidRPr="00A8524E">
        <w:rPr>
          <w:rFonts w:ascii="Arial" w:eastAsiaTheme="minorHAnsi" w:hAnsi="Arial" w:cs="Arial"/>
          <w:color w:val="000000" w:themeColor="text1"/>
          <w:sz w:val="22"/>
          <w:szCs w:val="22"/>
        </w:rPr>
        <w:t> </w:t>
      </w:r>
      <w:r w:rsidR="00506CE7" w:rsidRPr="00A8524E">
        <w:rPr>
          <w:rFonts w:ascii="Arial" w:eastAsiaTheme="minorHAnsi" w:hAnsi="Arial" w:cs="Arial"/>
          <w:color w:val="000000" w:themeColor="text1"/>
          <w:sz w:val="22"/>
          <w:szCs w:val="22"/>
        </w:rPr>
        <w:t>Should the state care about benefits more?  This could keep Ohio residents off expensive Medicaid, food stamps, etc.</w:t>
      </w:r>
    </w:p>
    <w:p w:rsidR="00AD6807" w:rsidRPr="00AD6807" w:rsidRDefault="00AD6807" w:rsidP="00AD6807">
      <w:pPr>
        <w:numPr>
          <w:ilvl w:val="0"/>
          <w:numId w:val="7"/>
        </w:numPr>
        <w:contextualSpacing/>
        <w:rPr>
          <w:rFonts w:ascii="Arial" w:hAnsi="Arial" w:cs="Arial"/>
          <w:color w:val="000000" w:themeColor="text1"/>
        </w:rPr>
      </w:pPr>
      <w:r w:rsidRPr="00AD6807">
        <w:rPr>
          <w:rFonts w:ascii="Arial" w:hAnsi="Arial" w:cs="Arial"/>
          <w:color w:val="000000" w:themeColor="text1"/>
        </w:rPr>
        <w:t>How do you align increased rates for DSP’s in HCBS and ICF’s. (with an increase in reimbursement for HCBS, a provider can easily increase a DSP rate – more difficult in ICF)</w:t>
      </w:r>
    </w:p>
    <w:p w:rsidR="00AD6807" w:rsidRPr="00AD6807" w:rsidRDefault="00AD6807" w:rsidP="00AD6807">
      <w:pPr>
        <w:numPr>
          <w:ilvl w:val="0"/>
          <w:numId w:val="7"/>
        </w:numPr>
        <w:contextualSpacing/>
        <w:rPr>
          <w:rFonts w:ascii="Arial" w:hAnsi="Arial" w:cs="Arial"/>
          <w:color w:val="000000" w:themeColor="text1"/>
        </w:rPr>
      </w:pPr>
      <w:r w:rsidRPr="00AD6807">
        <w:rPr>
          <w:rFonts w:ascii="Arial" w:hAnsi="Arial" w:cs="Arial"/>
          <w:color w:val="000000" w:themeColor="text1"/>
        </w:rPr>
        <w:t xml:space="preserve">Need to align increase for overall provider system – an increase in DSP rate will mean an increase in their supervisor rate and that supervisor’s supervisors rate etc..  </w:t>
      </w:r>
    </w:p>
    <w:p w:rsidR="00A8524E" w:rsidRPr="00A8524E" w:rsidRDefault="00AD6807" w:rsidP="00A8524E">
      <w:pPr>
        <w:numPr>
          <w:ilvl w:val="0"/>
          <w:numId w:val="7"/>
        </w:numPr>
        <w:contextualSpacing/>
        <w:rPr>
          <w:rFonts w:ascii="Arial" w:hAnsi="Arial" w:cs="Arial"/>
          <w:color w:val="000000" w:themeColor="text1"/>
        </w:rPr>
      </w:pPr>
      <w:r w:rsidRPr="00AD6807">
        <w:rPr>
          <w:rFonts w:ascii="Arial" w:hAnsi="Arial" w:cs="Arial"/>
          <w:color w:val="000000" w:themeColor="text1"/>
        </w:rPr>
        <w:t>Should there be a certification to be a DSP similar to an STNA?</w:t>
      </w:r>
    </w:p>
    <w:p w:rsidR="00A8524E" w:rsidRPr="00A8524E" w:rsidRDefault="00C416AC" w:rsidP="00A8524E">
      <w:pPr>
        <w:numPr>
          <w:ilvl w:val="0"/>
          <w:numId w:val="7"/>
        </w:numPr>
        <w:contextualSpacing/>
        <w:rPr>
          <w:rFonts w:ascii="Arial" w:hAnsi="Arial" w:cs="Arial"/>
          <w:color w:val="000000" w:themeColor="text1"/>
        </w:rPr>
      </w:pPr>
      <w:r w:rsidRPr="00A8524E">
        <w:rPr>
          <w:rFonts w:ascii="Arial" w:hAnsi="Arial" w:cs="Arial"/>
          <w:color w:val="000000" w:themeColor="text1"/>
        </w:rPr>
        <w:t xml:space="preserve">What is a competitive wage for DSP’s? </w:t>
      </w:r>
      <w:r w:rsidR="00A8524E" w:rsidRPr="00A8524E">
        <w:rPr>
          <w:rFonts w:ascii="Arial" w:hAnsi="Arial" w:cs="Arial"/>
          <w:color w:val="000000" w:themeColor="text1"/>
        </w:rPr>
        <w:t xml:space="preserve">How do we define long-term sustainability? </w:t>
      </w:r>
      <w:r w:rsidR="00A8524E" w:rsidRPr="00A8524E">
        <w:rPr>
          <w:rFonts w:ascii="Arial" w:hAnsi="Arial" w:cs="Arial"/>
          <w:color w:val="000000" w:themeColor="text1"/>
        </w:rPr>
        <w:t>(poverty rate, inflation, etc..)</w:t>
      </w:r>
    </w:p>
    <w:p w:rsidR="00A8524E" w:rsidRPr="00A8524E" w:rsidRDefault="00C416AC" w:rsidP="00A8524E">
      <w:pPr>
        <w:numPr>
          <w:ilvl w:val="0"/>
          <w:numId w:val="7"/>
        </w:numPr>
        <w:contextualSpacing/>
        <w:rPr>
          <w:rFonts w:ascii="Arial" w:hAnsi="Arial" w:cs="Arial"/>
          <w:color w:val="000000" w:themeColor="text1"/>
        </w:rPr>
      </w:pPr>
      <w:r w:rsidRPr="00A8524E">
        <w:rPr>
          <w:rFonts w:ascii="Arial" w:hAnsi="Arial" w:cs="Arial"/>
          <w:color w:val="000000" w:themeColor="text1"/>
        </w:rPr>
        <w:t>What infrastructure is needed to support a successful provider? Nursing, billing, supervision, transportation/accessible vans</w:t>
      </w:r>
    </w:p>
    <w:p w:rsidR="00A8524E" w:rsidRPr="00A8524E" w:rsidRDefault="00C416AC" w:rsidP="00A8524E">
      <w:pPr>
        <w:numPr>
          <w:ilvl w:val="0"/>
          <w:numId w:val="7"/>
        </w:numPr>
        <w:contextualSpacing/>
        <w:rPr>
          <w:rFonts w:ascii="Arial" w:hAnsi="Arial" w:cs="Arial"/>
          <w:color w:val="000000" w:themeColor="text1"/>
        </w:rPr>
      </w:pPr>
      <w:r w:rsidRPr="00A8524E">
        <w:rPr>
          <w:rFonts w:ascii="Arial" w:hAnsi="Arial" w:cs="Arial"/>
          <w:color w:val="000000" w:themeColor="text1"/>
        </w:rPr>
        <w:t>Do the rates paid to providers match the expectations for the service?</w:t>
      </w:r>
    </w:p>
    <w:p w:rsidR="00A8524E" w:rsidRPr="00A8524E" w:rsidRDefault="00C416AC" w:rsidP="00A8524E">
      <w:pPr>
        <w:numPr>
          <w:ilvl w:val="0"/>
          <w:numId w:val="7"/>
        </w:numPr>
        <w:contextualSpacing/>
        <w:rPr>
          <w:rFonts w:ascii="Arial" w:hAnsi="Arial" w:cs="Arial"/>
          <w:color w:val="000000" w:themeColor="text1"/>
        </w:rPr>
      </w:pPr>
      <w:r w:rsidRPr="00A8524E">
        <w:rPr>
          <w:rFonts w:ascii="Arial" w:hAnsi="Arial" w:cs="Arial"/>
          <w:color w:val="000000" w:themeColor="text1"/>
        </w:rPr>
        <w:t>How do we achieve what we need during a challenging budget season?</w:t>
      </w:r>
    </w:p>
    <w:p w:rsidR="00C416AC" w:rsidRPr="00A8524E" w:rsidRDefault="00C416AC" w:rsidP="00A8524E">
      <w:pPr>
        <w:numPr>
          <w:ilvl w:val="0"/>
          <w:numId w:val="7"/>
        </w:numPr>
        <w:contextualSpacing/>
        <w:rPr>
          <w:rFonts w:ascii="Arial" w:hAnsi="Arial" w:cs="Arial"/>
          <w:color w:val="000000" w:themeColor="text1"/>
        </w:rPr>
      </w:pPr>
      <w:r w:rsidRPr="00A8524E">
        <w:rPr>
          <w:rFonts w:ascii="Arial" w:hAnsi="Arial" w:cs="Arial"/>
          <w:color w:val="000000" w:themeColor="text1"/>
        </w:rPr>
        <w:t>Attractive benefits package – when I was in Illinois I was on similar committee – we tried to get DSPs at private providers eligible for state pension/insurance as they were pseudo-state employees – it didn’t happen but something like this could make a huge difference on retention</w:t>
      </w:r>
    </w:p>
    <w:p w:rsidR="00C416AC" w:rsidRDefault="00C416AC" w:rsidP="00A8524E">
      <w:pPr>
        <w:ind w:left="720"/>
        <w:contextualSpacing/>
        <w:rPr>
          <w:sz w:val="20"/>
          <w:szCs w:val="20"/>
        </w:rPr>
      </w:pPr>
    </w:p>
    <w:p w:rsidR="002E2C1D" w:rsidRDefault="002E2C1D" w:rsidP="00A8524E"/>
    <w:p w:rsidR="002E2C1D" w:rsidRPr="00A8524E" w:rsidRDefault="002E2C1D" w:rsidP="00A8524E">
      <w:pPr>
        <w:jc w:val="center"/>
      </w:pPr>
      <w:r>
        <w:br w:type="page"/>
      </w:r>
      <w:r w:rsidR="00C416AC">
        <w:rPr>
          <w:noProof/>
        </w:rPr>
        <w:lastRenderedPageBreak/>
        <w:drawing>
          <wp:anchor distT="0" distB="0" distL="114300" distR="114300" simplePos="0" relativeHeight="251682816" behindDoc="0" locked="0" layoutInCell="1" allowOverlap="1" wp14:anchorId="5DDC8445" wp14:editId="6FCB3DB4">
            <wp:simplePos x="0" y="0"/>
            <wp:positionH relativeFrom="margin">
              <wp:posOffset>-464307</wp:posOffset>
            </wp:positionH>
            <wp:positionV relativeFrom="paragraph">
              <wp:posOffset>-359975</wp:posOffset>
            </wp:positionV>
            <wp:extent cx="1927860" cy="1349375"/>
            <wp:effectExtent l="0" t="19050" r="0" b="41275"/>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Pr>
          <w:sz w:val="72"/>
          <w:szCs w:val="72"/>
        </w:rPr>
        <w:t>System Barriers</w:t>
      </w:r>
    </w:p>
    <w:p w:rsidR="00A8524E" w:rsidRPr="00A8524E" w:rsidRDefault="002E2C1D" w:rsidP="00A8524E">
      <w:pPr>
        <w:jc w:val="center"/>
        <w:rPr>
          <w:rFonts w:ascii="Calibri" w:eastAsia="+mn-ea" w:hAnsi="Calibri" w:cs="+mn-cs"/>
          <w:b/>
          <w:i/>
          <w:color w:val="000000"/>
          <w:u w:val="single"/>
        </w:rPr>
      </w:pPr>
      <w:r w:rsidRPr="00A8524E">
        <w:rPr>
          <w:rFonts w:ascii="Calibri" w:eastAsia="+mn-ea" w:hAnsi="Calibri" w:cs="+mn-cs"/>
          <w:b/>
          <w:i/>
          <w:color w:val="000000"/>
          <w:u w:val="single"/>
        </w:rPr>
        <w:t>What obstacles hinder attracting and</w:t>
      </w:r>
    </w:p>
    <w:p w:rsidR="002E2C1D" w:rsidRPr="00A8524E" w:rsidRDefault="002E2C1D" w:rsidP="00A8524E">
      <w:pPr>
        <w:jc w:val="center"/>
        <w:rPr>
          <w:rFonts w:ascii="Calibri" w:eastAsia="+mn-ea" w:hAnsi="Calibri" w:cs="+mn-cs"/>
          <w:b/>
          <w:i/>
          <w:color w:val="000000"/>
          <w:u w:val="single"/>
        </w:rPr>
      </w:pPr>
      <w:r w:rsidRPr="00A8524E">
        <w:rPr>
          <w:rFonts w:ascii="Calibri" w:eastAsia="+mn-ea" w:hAnsi="Calibri" w:cs="+mn-cs"/>
          <w:b/>
          <w:i/>
          <w:color w:val="000000"/>
          <w:u w:val="single"/>
        </w:rPr>
        <w:t xml:space="preserve"> keeping quality employees?</w:t>
      </w:r>
    </w:p>
    <w:p w:rsidR="00A8524E" w:rsidRDefault="00A8524E" w:rsidP="002E2C1D">
      <w:pPr>
        <w:rPr>
          <w:rFonts w:ascii="Arial" w:hAnsi="Arial" w:cs="Arial"/>
          <w:b/>
        </w:rPr>
      </w:pPr>
    </w:p>
    <w:p w:rsidR="002E2C1D" w:rsidRPr="00A8524E" w:rsidRDefault="002E2C1D" w:rsidP="002E2C1D">
      <w:pPr>
        <w:rPr>
          <w:rFonts w:ascii="Arial" w:hAnsi="Arial" w:cs="Arial"/>
        </w:rPr>
      </w:pPr>
      <w:r w:rsidRPr="00A8524E">
        <w:rPr>
          <w:rFonts w:ascii="Arial" w:hAnsi="Arial" w:cs="Arial"/>
          <w:b/>
        </w:rPr>
        <w:t>Primary Responsibility:</w:t>
      </w:r>
      <w:r w:rsidRPr="00A8524E">
        <w:rPr>
          <w:rFonts w:ascii="Arial" w:hAnsi="Arial" w:cs="Arial"/>
        </w:rPr>
        <w:t xml:space="preserve"> DODD, </w:t>
      </w:r>
      <w:r w:rsidR="00A8524E">
        <w:rPr>
          <w:rFonts w:ascii="Arial" w:hAnsi="Arial" w:cs="Arial"/>
        </w:rPr>
        <w:t xml:space="preserve">ODM, ODH, CMS, </w:t>
      </w:r>
      <w:r w:rsidRPr="00A8524E">
        <w:rPr>
          <w:rFonts w:ascii="Arial" w:hAnsi="Arial" w:cs="Arial"/>
        </w:rPr>
        <w:t>CB’s, and Providers</w:t>
      </w:r>
    </w:p>
    <w:p w:rsidR="002E2C1D" w:rsidRPr="00A8524E" w:rsidRDefault="002E2C1D" w:rsidP="002E2C1D">
      <w:pPr>
        <w:rPr>
          <w:rFonts w:ascii="Arial" w:hAnsi="Arial" w:cs="Arial"/>
        </w:rPr>
      </w:pPr>
      <w:r w:rsidRPr="00A8524E">
        <w:rPr>
          <w:rFonts w:ascii="Arial" w:hAnsi="Arial" w:cs="Arial"/>
          <w:b/>
        </w:rPr>
        <w:t>Key Partners:</w:t>
      </w:r>
      <w:r w:rsidRPr="00A8524E">
        <w:rPr>
          <w:rFonts w:ascii="Arial" w:hAnsi="Arial" w:cs="Arial"/>
        </w:rPr>
        <w:t xml:space="preserve"> OPRA</w:t>
      </w:r>
    </w:p>
    <w:p w:rsidR="002144CB" w:rsidRDefault="002144CB" w:rsidP="002E2C1D"/>
    <w:p w:rsidR="00506CE7" w:rsidRPr="00A8524E" w:rsidRDefault="00506CE7" w:rsidP="00506CE7">
      <w:pPr>
        <w:pStyle w:val="ListParagraph"/>
        <w:numPr>
          <w:ilvl w:val="0"/>
          <w:numId w:val="10"/>
        </w:numPr>
        <w:contextualSpacing w:val="0"/>
        <w:rPr>
          <w:rFonts w:ascii="Arial" w:hAnsi="Arial" w:cs="Arial"/>
          <w:color w:val="000000" w:themeColor="text1"/>
          <w:sz w:val="22"/>
          <w:szCs w:val="22"/>
        </w:rPr>
      </w:pPr>
      <w:r w:rsidRPr="00A8524E">
        <w:rPr>
          <w:rFonts w:ascii="Arial" w:hAnsi="Arial" w:cs="Arial"/>
          <w:color w:val="000000" w:themeColor="text1"/>
          <w:sz w:val="22"/>
          <w:szCs w:val="22"/>
        </w:rPr>
        <w:t>Big thing I see here are the layers and layers and layers of alleged QA activities from DODD, ODH (feds for ICF), licensure, waiver compliance, QARN reviews, MUI departments at CBs and the UIR log reviews and now the CBs want to get in on the game too – FTLOG – and of course we review ourselves and have a program in place – we should all be perfect……we are not</w:t>
      </w:r>
    </w:p>
    <w:p w:rsidR="00506CE7" w:rsidRPr="00A8524E" w:rsidRDefault="00506CE7" w:rsidP="00506CE7">
      <w:pPr>
        <w:pStyle w:val="ListParagraph"/>
        <w:numPr>
          <w:ilvl w:val="0"/>
          <w:numId w:val="10"/>
        </w:numPr>
        <w:contextualSpacing w:val="0"/>
        <w:rPr>
          <w:rFonts w:ascii="Arial" w:hAnsi="Arial" w:cs="Arial"/>
          <w:color w:val="000000" w:themeColor="text1"/>
          <w:sz w:val="22"/>
          <w:szCs w:val="22"/>
        </w:rPr>
      </w:pPr>
      <w:r w:rsidRPr="00A8524E">
        <w:rPr>
          <w:rFonts w:ascii="Arial" w:hAnsi="Arial" w:cs="Arial"/>
          <w:color w:val="000000" w:themeColor="text1"/>
          <w:sz w:val="22"/>
          <w:szCs w:val="22"/>
        </w:rPr>
        <w:t>Other items to add to this list – the whole billing game; the multitude of systems – DODD, EVV, ODDP, OTS, LOC, EIDC (</w:t>
      </w:r>
      <w:proofErr w:type="spellStart"/>
      <w:r w:rsidRPr="00A8524E">
        <w:rPr>
          <w:rFonts w:ascii="Arial" w:hAnsi="Arial" w:cs="Arial"/>
          <w:color w:val="000000" w:themeColor="text1"/>
          <w:sz w:val="22"/>
          <w:szCs w:val="22"/>
        </w:rPr>
        <w:t>icf</w:t>
      </w:r>
      <w:proofErr w:type="spellEnd"/>
      <w:r w:rsidRPr="00A8524E">
        <w:rPr>
          <w:rFonts w:ascii="Arial" w:hAnsi="Arial" w:cs="Arial"/>
          <w:color w:val="000000" w:themeColor="text1"/>
          <w:sz w:val="22"/>
          <w:szCs w:val="22"/>
        </w:rPr>
        <w:t xml:space="preserve"> surveys), MAIS, ITS and soon the single ISP and those don’t begin to cover the stuff for OSHA, BWC, NCI core indicators, health insurance and 403b/401k systems</w:t>
      </w:r>
    </w:p>
    <w:p w:rsidR="00506CE7" w:rsidRPr="00A8524E" w:rsidRDefault="00506CE7" w:rsidP="00506CE7">
      <w:pPr>
        <w:pStyle w:val="ListParagraph"/>
        <w:numPr>
          <w:ilvl w:val="0"/>
          <w:numId w:val="10"/>
        </w:numPr>
        <w:contextualSpacing w:val="0"/>
        <w:rPr>
          <w:rFonts w:ascii="Arial" w:hAnsi="Arial" w:cs="Arial"/>
          <w:color w:val="000000" w:themeColor="text1"/>
          <w:sz w:val="22"/>
          <w:szCs w:val="22"/>
        </w:rPr>
      </w:pPr>
      <w:r w:rsidRPr="00A8524E">
        <w:rPr>
          <w:rFonts w:ascii="Arial" w:hAnsi="Arial" w:cs="Arial"/>
          <w:color w:val="000000" w:themeColor="text1"/>
          <w:sz w:val="22"/>
          <w:szCs w:val="22"/>
        </w:rPr>
        <w:t>Big thing that has always stuck out to me – the difference in treatment of independent providers v. agency providers and the difference in treatment of those served in waiver v ICF – from the state and the feds to the CB treatment of MUIs</w:t>
      </w:r>
    </w:p>
    <w:p w:rsidR="00506CE7" w:rsidRPr="00A8524E" w:rsidRDefault="002144CB" w:rsidP="002144CB">
      <w:pPr>
        <w:pStyle w:val="ListParagraph"/>
        <w:numPr>
          <w:ilvl w:val="0"/>
          <w:numId w:val="10"/>
        </w:numPr>
        <w:contextualSpacing w:val="0"/>
        <w:rPr>
          <w:rFonts w:ascii="Arial" w:hAnsi="Arial" w:cs="Arial"/>
          <w:color w:val="000000" w:themeColor="text1"/>
          <w:sz w:val="22"/>
          <w:szCs w:val="22"/>
        </w:rPr>
      </w:pPr>
      <w:r w:rsidRPr="00A8524E">
        <w:rPr>
          <w:rFonts w:ascii="Arial" w:eastAsiaTheme="minorHAnsi" w:hAnsi="Arial" w:cs="Arial"/>
          <w:color w:val="000000" w:themeColor="text1"/>
          <w:sz w:val="22"/>
          <w:szCs w:val="22"/>
        </w:rPr>
        <w:t xml:space="preserve">Is there any way to engage the </w:t>
      </w:r>
      <w:proofErr w:type="spellStart"/>
      <w:r w:rsidRPr="00A8524E">
        <w:rPr>
          <w:rFonts w:ascii="Arial" w:eastAsiaTheme="minorHAnsi" w:hAnsi="Arial" w:cs="Arial"/>
          <w:color w:val="000000" w:themeColor="text1"/>
          <w:sz w:val="22"/>
          <w:szCs w:val="22"/>
        </w:rPr>
        <w:t>Nisonger</w:t>
      </w:r>
      <w:proofErr w:type="spellEnd"/>
      <w:r w:rsidRPr="00A8524E">
        <w:rPr>
          <w:rFonts w:ascii="Arial" w:eastAsiaTheme="minorHAnsi" w:hAnsi="Arial" w:cs="Arial"/>
          <w:color w:val="000000" w:themeColor="text1"/>
          <w:sz w:val="22"/>
          <w:szCs w:val="22"/>
        </w:rPr>
        <w:t xml:space="preserve"> Center at Ohio State U.?  Many ways to do this, including funding</w:t>
      </w:r>
      <w:r w:rsidR="00506CE7" w:rsidRPr="00A8524E">
        <w:rPr>
          <w:rFonts w:ascii="Arial" w:eastAsiaTheme="minorHAnsi" w:hAnsi="Arial" w:cs="Arial"/>
          <w:color w:val="000000" w:themeColor="text1"/>
          <w:sz w:val="22"/>
          <w:szCs w:val="22"/>
        </w:rPr>
        <w:t xml:space="preserve"> a graduate student.</w:t>
      </w:r>
    </w:p>
    <w:p w:rsidR="00506CE7" w:rsidRPr="00A8524E" w:rsidRDefault="002144CB" w:rsidP="002144CB">
      <w:pPr>
        <w:pStyle w:val="ListParagraph"/>
        <w:numPr>
          <w:ilvl w:val="0"/>
          <w:numId w:val="10"/>
        </w:numPr>
        <w:contextualSpacing w:val="0"/>
        <w:rPr>
          <w:rFonts w:ascii="Arial" w:hAnsi="Arial" w:cs="Arial"/>
          <w:color w:val="000000" w:themeColor="text1"/>
          <w:sz w:val="22"/>
          <w:szCs w:val="22"/>
        </w:rPr>
      </w:pPr>
      <w:r w:rsidRPr="00A8524E">
        <w:rPr>
          <w:rFonts w:ascii="Arial" w:eastAsiaTheme="minorHAnsi" w:hAnsi="Arial" w:cs="Arial"/>
          <w:color w:val="000000" w:themeColor="text1"/>
          <w:sz w:val="22"/>
          <w:szCs w:val="22"/>
        </w:rPr>
        <w:t>I like the essential worker component - can we make that resonate past the pandemic?</w:t>
      </w:r>
    </w:p>
    <w:p w:rsidR="00506CE7" w:rsidRPr="00A8524E" w:rsidRDefault="002144CB" w:rsidP="00506CE7">
      <w:pPr>
        <w:pStyle w:val="ListParagraph"/>
        <w:numPr>
          <w:ilvl w:val="0"/>
          <w:numId w:val="10"/>
        </w:numPr>
        <w:contextualSpacing w:val="0"/>
        <w:rPr>
          <w:rFonts w:ascii="Arial" w:hAnsi="Arial" w:cs="Arial"/>
          <w:color w:val="000000" w:themeColor="text1"/>
          <w:sz w:val="22"/>
          <w:szCs w:val="22"/>
        </w:rPr>
      </w:pPr>
      <w:r w:rsidRPr="00A8524E">
        <w:rPr>
          <w:rFonts w:ascii="Arial" w:eastAsiaTheme="minorHAnsi" w:hAnsi="Arial" w:cs="Arial"/>
          <w:color w:val="000000" w:themeColor="text1"/>
          <w:sz w:val="22"/>
          <w:szCs w:val="22"/>
        </w:rPr>
        <w:t xml:space="preserve">Career ladder may belong here - it's hard when your career is always available to entry level workers at nearly the same wage.  U. of </w:t>
      </w:r>
      <w:proofErr w:type="spellStart"/>
      <w:r w:rsidRPr="00A8524E">
        <w:rPr>
          <w:rFonts w:ascii="Arial" w:eastAsiaTheme="minorHAnsi" w:hAnsi="Arial" w:cs="Arial"/>
          <w:color w:val="000000" w:themeColor="text1"/>
          <w:sz w:val="22"/>
          <w:szCs w:val="22"/>
        </w:rPr>
        <w:t>Minn</w:t>
      </w:r>
      <w:proofErr w:type="spellEnd"/>
      <w:r w:rsidRPr="00A8524E">
        <w:rPr>
          <w:rFonts w:ascii="Arial" w:eastAsiaTheme="minorHAnsi" w:hAnsi="Arial" w:cs="Arial"/>
          <w:color w:val="000000" w:themeColor="text1"/>
          <w:sz w:val="22"/>
          <w:szCs w:val="22"/>
        </w:rPr>
        <w:t xml:space="preserve"> has cool stuff on this.</w:t>
      </w:r>
    </w:p>
    <w:p w:rsidR="00506CE7" w:rsidRPr="00A8524E" w:rsidRDefault="00EE0155" w:rsidP="00506CE7">
      <w:pPr>
        <w:pStyle w:val="ListParagraph"/>
        <w:numPr>
          <w:ilvl w:val="0"/>
          <w:numId w:val="10"/>
        </w:numPr>
        <w:contextualSpacing w:val="0"/>
        <w:rPr>
          <w:rFonts w:ascii="Arial" w:hAnsi="Arial" w:cs="Arial"/>
          <w:color w:val="000000" w:themeColor="text1"/>
          <w:sz w:val="22"/>
          <w:szCs w:val="22"/>
        </w:rPr>
      </w:pPr>
      <w:r w:rsidRPr="00A8524E">
        <w:rPr>
          <w:rFonts w:ascii="Arial" w:hAnsi="Arial" w:cs="Arial"/>
          <w:bCs/>
          <w:color w:val="000000" w:themeColor="text1"/>
          <w:sz w:val="22"/>
          <w:szCs w:val="22"/>
        </w:rPr>
        <w:t>On boarding- Training making it over a period of time that would allow EE to really understand the DSP role so when in their training sessions they would be able to understand the curriculum.  </w:t>
      </w:r>
    </w:p>
    <w:p w:rsidR="00506CE7" w:rsidRPr="00A8524E" w:rsidRDefault="00EE0155" w:rsidP="00506CE7">
      <w:pPr>
        <w:pStyle w:val="ListParagraph"/>
        <w:numPr>
          <w:ilvl w:val="0"/>
          <w:numId w:val="10"/>
        </w:numPr>
        <w:contextualSpacing w:val="0"/>
        <w:rPr>
          <w:rFonts w:ascii="Arial" w:hAnsi="Arial" w:cs="Arial"/>
          <w:color w:val="000000" w:themeColor="text1"/>
          <w:sz w:val="22"/>
          <w:szCs w:val="22"/>
        </w:rPr>
      </w:pPr>
      <w:r w:rsidRPr="00A8524E">
        <w:rPr>
          <w:rFonts w:ascii="Arial" w:hAnsi="Arial" w:cs="Arial"/>
          <w:bCs/>
          <w:color w:val="000000" w:themeColor="text1"/>
          <w:sz w:val="22"/>
          <w:szCs w:val="22"/>
        </w:rPr>
        <w:t>APSI viewpoint and IC</w:t>
      </w:r>
      <w:r w:rsidR="00506CE7" w:rsidRPr="00A8524E">
        <w:rPr>
          <w:rFonts w:ascii="Arial" w:hAnsi="Arial" w:cs="Arial"/>
          <w:bCs/>
          <w:color w:val="000000" w:themeColor="text1"/>
          <w:sz w:val="22"/>
          <w:szCs w:val="22"/>
        </w:rPr>
        <w:t>F - they would rather have their</w:t>
      </w:r>
      <w:r w:rsidRPr="00A8524E">
        <w:rPr>
          <w:rFonts w:ascii="Arial" w:hAnsi="Arial" w:cs="Arial"/>
          <w:bCs/>
          <w:color w:val="000000" w:themeColor="text1"/>
          <w:sz w:val="22"/>
          <w:szCs w:val="22"/>
        </w:rPr>
        <w:t xml:space="preserve"> people go to nursing home vs an </w:t>
      </w:r>
      <w:proofErr w:type="spellStart"/>
      <w:r w:rsidRPr="00A8524E">
        <w:rPr>
          <w:rFonts w:ascii="Arial" w:hAnsi="Arial" w:cs="Arial"/>
          <w:bCs/>
          <w:color w:val="000000" w:themeColor="text1"/>
          <w:sz w:val="22"/>
          <w:szCs w:val="22"/>
        </w:rPr>
        <w:t>icf.</w:t>
      </w:r>
      <w:proofErr w:type="spellEnd"/>
    </w:p>
    <w:p w:rsidR="00506CE7" w:rsidRPr="00A8524E" w:rsidRDefault="00AD6807" w:rsidP="00506CE7">
      <w:pPr>
        <w:pStyle w:val="ListParagraph"/>
        <w:numPr>
          <w:ilvl w:val="0"/>
          <w:numId w:val="10"/>
        </w:numPr>
        <w:contextualSpacing w:val="0"/>
        <w:rPr>
          <w:rFonts w:ascii="Arial" w:hAnsi="Arial" w:cs="Arial"/>
          <w:color w:val="000000" w:themeColor="text1"/>
          <w:sz w:val="22"/>
          <w:szCs w:val="22"/>
        </w:rPr>
      </w:pPr>
      <w:r w:rsidRPr="00A8524E">
        <w:rPr>
          <w:rFonts w:ascii="Arial" w:hAnsi="Arial" w:cs="Arial"/>
          <w:color w:val="000000" w:themeColor="text1"/>
          <w:sz w:val="22"/>
          <w:szCs w:val="22"/>
        </w:rPr>
        <w:t xml:space="preserve">Improve partnership with ODH Survey and build a technical assistance partnership instead of surprise caught you system. </w:t>
      </w:r>
    </w:p>
    <w:p w:rsidR="00C416AC" w:rsidRPr="00A8524E" w:rsidRDefault="00C416AC" w:rsidP="00506CE7">
      <w:pPr>
        <w:pStyle w:val="ListParagraph"/>
        <w:numPr>
          <w:ilvl w:val="0"/>
          <w:numId w:val="10"/>
        </w:numPr>
        <w:contextualSpacing w:val="0"/>
        <w:rPr>
          <w:rFonts w:ascii="Arial" w:hAnsi="Arial" w:cs="Arial"/>
          <w:color w:val="000000" w:themeColor="text1"/>
          <w:sz w:val="22"/>
          <w:szCs w:val="22"/>
        </w:rPr>
      </w:pPr>
      <w:r w:rsidRPr="00A8524E">
        <w:rPr>
          <w:rFonts w:ascii="Arial" w:hAnsi="Arial" w:cs="Arial"/>
          <w:color w:val="000000" w:themeColor="text1"/>
          <w:sz w:val="22"/>
          <w:szCs w:val="22"/>
        </w:rPr>
        <w:t>Identify the items that were relaxed during Covid-19 that should be considered permanent changes</w:t>
      </w:r>
    </w:p>
    <w:p w:rsidR="00C416AC" w:rsidRPr="00A8524E" w:rsidRDefault="00C416AC" w:rsidP="00506CE7">
      <w:pPr>
        <w:pStyle w:val="ListParagraph"/>
        <w:numPr>
          <w:ilvl w:val="0"/>
          <w:numId w:val="9"/>
        </w:numPr>
        <w:spacing w:after="160" w:line="259" w:lineRule="auto"/>
        <w:rPr>
          <w:rFonts w:ascii="Arial" w:hAnsi="Arial" w:cs="Arial"/>
          <w:color w:val="000000" w:themeColor="text1"/>
          <w:sz w:val="22"/>
          <w:szCs w:val="22"/>
        </w:rPr>
      </w:pPr>
      <w:r w:rsidRPr="00A8524E">
        <w:rPr>
          <w:rFonts w:ascii="Arial" w:hAnsi="Arial" w:cs="Arial"/>
          <w:color w:val="000000" w:themeColor="text1"/>
          <w:sz w:val="22"/>
          <w:szCs w:val="22"/>
        </w:rPr>
        <w:t>Address the “MUI culture”</w:t>
      </w:r>
      <w:r w:rsidR="00506CE7" w:rsidRPr="00A8524E">
        <w:rPr>
          <w:rFonts w:ascii="Arial" w:hAnsi="Arial" w:cs="Arial"/>
          <w:color w:val="000000" w:themeColor="text1"/>
          <w:sz w:val="22"/>
          <w:szCs w:val="22"/>
        </w:rPr>
        <w:t xml:space="preserve">… </w:t>
      </w:r>
      <w:r w:rsidR="00506CE7" w:rsidRPr="00A8524E">
        <w:rPr>
          <w:rFonts w:ascii="Arial" w:hAnsi="Arial" w:cs="Arial"/>
          <w:color w:val="000000" w:themeColor="text1"/>
          <w:sz w:val="22"/>
          <w:szCs w:val="22"/>
        </w:rPr>
        <w:t>Change MUI culture from punitive to Learn &amp; Grow/process improvement</w:t>
      </w:r>
    </w:p>
    <w:p w:rsidR="00C416AC" w:rsidRPr="00A8524E" w:rsidRDefault="00C416AC" w:rsidP="00C416AC">
      <w:pPr>
        <w:pStyle w:val="ListParagraph"/>
        <w:numPr>
          <w:ilvl w:val="0"/>
          <w:numId w:val="9"/>
        </w:numPr>
        <w:spacing w:after="160" w:line="259" w:lineRule="auto"/>
        <w:rPr>
          <w:rFonts w:ascii="Arial" w:hAnsi="Arial" w:cs="Arial"/>
          <w:color w:val="000000" w:themeColor="text1"/>
          <w:sz w:val="22"/>
          <w:szCs w:val="22"/>
        </w:rPr>
      </w:pPr>
      <w:r w:rsidRPr="00A8524E">
        <w:rPr>
          <w:rFonts w:ascii="Arial" w:hAnsi="Arial" w:cs="Arial"/>
          <w:color w:val="000000" w:themeColor="text1"/>
          <w:sz w:val="22"/>
          <w:szCs w:val="22"/>
        </w:rPr>
        <w:t>Improve local relationships with the focus on partnership vs. compliance</w:t>
      </w:r>
    </w:p>
    <w:p w:rsidR="00C416AC" w:rsidRPr="00A8524E" w:rsidRDefault="00C416AC" w:rsidP="00C416AC">
      <w:pPr>
        <w:pStyle w:val="ListParagraph"/>
        <w:numPr>
          <w:ilvl w:val="0"/>
          <w:numId w:val="9"/>
        </w:numPr>
        <w:spacing w:after="160" w:line="259" w:lineRule="auto"/>
        <w:rPr>
          <w:rFonts w:ascii="Arial" w:hAnsi="Arial" w:cs="Arial"/>
          <w:color w:val="000000" w:themeColor="text1"/>
          <w:sz w:val="22"/>
          <w:szCs w:val="22"/>
        </w:rPr>
      </w:pPr>
      <w:r w:rsidRPr="00A8524E">
        <w:rPr>
          <w:rFonts w:ascii="Arial" w:hAnsi="Arial" w:cs="Arial"/>
          <w:color w:val="000000" w:themeColor="text1"/>
          <w:sz w:val="22"/>
          <w:szCs w:val="22"/>
        </w:rPr>
        <w:t>Identify what gets in the way of the relationship between the DSP and the person they support and how to address them</w:t>
      </w:r>
    </w:p>
    <w:p w:rsidR="00C416AC" w:rsidRPr="00A8524E" w:rsidRDefault="00C416AC" w:rsidP="00C416AC">
      <w:pPr>
        <w:pStyle w:val="ListParagraph"/>
        <w:numPr>
          <w:ilvl w:val="0"/>
          <w:numId w:val="9"/>
        </w:numPr>
        <w:spacing w:after="160" w:line="259" w:lineRule="auto"/>
        <w:rPr>
          <w:rFonts w:ascii="Arial" w:hAnsi="Arial" w:cs="Arial"/>
          <w:color w:val="000000" w:themeColor="text1"/>
          <w:sz w:val="22"/>
          <w:szCs w:val="22"/>
        </w:rPr>
      </w:pPr>
      <w:r w:rsidRPr="00A8524E">
        <w:rPr>
          <w:rFonts w:ascii="Arial" w:hAnsi="Arial" w:cs="Arial"/>
          <w:color w:val="000000" w:themeColor="text1"/>
          <w:sz w:val="22"/>
          <w:szCs w:val="22"/>
        </w:rPr>
        <w:t>Get the DSP position officially recognized as an essential position</w:t>
      </w:r>
    </w:p>
    <w:p w:rsidR="00C416AC" w:rsidRPr="00A8524E" w:rsidRDefault="00C416AC" w:rsidP="00C416AC">
      <w:pPr>
        <w:pStyle w:val="ListParagraph"/>
        <w:numPr>
          <w:ilvl w:val="0"/>
          <w:numId w:val="9"/>
        </w:numPr>
        <w:spacing w:after="160" w:line="259" w:lineRule="auto"/>
        <w:rPr>
          <w:rFonts w:ascii="Arial" w:hAnsi="Arial" w:cs="Arial"/>
          <w:color w:val="000000" w:themeColor="text1"/>
          <w:sz w:val="22"/>
          <w:szCs w:val="22"/>
        </w:rPr>
      </w:pPr>
      <w:r w:rsidRPr="00A8524E">
        <w:rPr>
          <w:rFonts w:ascii="Arial" w:hAnsi="Arial" w:cs="Arial"/>
          <w:color w:val="000000" w:themeColor="text1"/>
          <w:sz w:val="22"/>
          <w:szCs w:val="22"/>
        </w:rPr>
        <w:t>Address unfunded/underfunded requirement/mandates</w:t>
      </w:r>
    </w:p>
    <w:p w:rsidR="00B75F00" w:rsidRPr="00D601C0" w:rsidRDefault="00C416AC" w:rsidP="00B75F00">
      <w:pPr>
        <w:pStyle w:val="ListParagraph"/>
        <w:numPr>
          <w:ilvl w:val="0"/>
          <w:numId w:val="9"/>
        </w:numPr>
        <w:spacing w:after="160" w:line="259" w:lineRule="auto"/>
        <w:rPr>
          <w:rFonts w:ascii="Arial" w:hAnsi="Arial" w:cs="Arial"/>
          <w:color w:val="000000" w:themeColor="text1"/>
          <w:sz w:val="22"/>
          <w:szCs w:val="22"/>
        </w:rPr>
      </w:pPr>
      <w:r w:rsidRPr="00A8524E">
        <w:rPr>
          <w:rFonts w:ascii="Arial" w:hAnsi="Arial" w:cs="Arial"/>
          <w:color w:val="000000" w:themeColor="text1"/>
          <w:sz w:val="22"/>
          <w:szCs w:val="22"/>
        </w:rPr>
        <w:t>Address reimbursement rates/DSP pay &amp; need for supervision in rates</w:t>
      </w:r>
    </w:p>
    <w:p w:rsidR="00B75F00" w:rsidRDefault="00B75F00" w:rsidP="00B75F00"/>
    <w:sectPr w:rsidR="00B75F00" w:rsidSect="00CA5DBC">
      <w:footerReference w:type="defaul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E8" w:rsidRDefault="00DE7AE8" w:rsidP="00DE7AE8">
      <w:pPr>
        <w:spacing w:after="0" w:line="240" w:lineRule="auto"/>
      </w:pPr>
      <w:r>
        <w:separator/>
      </w:r>
    </w:p>
  </w:endnote>
  <w:endnote w:type="continuationSeparator" w:id="0">
    <w:p w:rsidR="00DE7AE8" w:rsidRDefault="00DE7AE8" w:rsidP="00DE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208879"/>
      <w:docPartObj>
        <w:docPartGallery w:val="Page Numbers (Bottom of Page)"/>
        <w:docPartUnique/>
      </w:docPartObj>
    </w:sdtPr>
    <w:sdtEndPr>
      <w:rPr>
        <w:noProof/>
      </w:rPr>
    </w:sdtEndPr>
    <w:sdtContent>
      <w:p w:rsidR="00DE7AE8" w:rsidRDefault="00DE7AE8">
        <w:pPr>
          <w:pStyle w:val="Footer"/>
          <w:jc w:val="center"/>
        </w:pPr>
        <w:r>
          <w:fldChar w:fldCharType="begin"/>
        </w:r>
        <w:r>
          <w:instrText xml:space="preserve"> PAGE   \* MERGEFORMAT </w:instrText>
        </w:r>
        <w:r>
          <w:fldChar w:fldCharType="separate"/>
        </w:r>
        <w:r w:rsidR="00D601C0">
          <w:rPr>
            <w:noProof/>
          </w:rPr>
          <w:t>3</w:t>
        </w:r>
        <w:r>
          <w:rPr>
            <w:noProof/>
          </w:rPr>
          <w:fldChar w:fldCharType="end"/>
        </w:r>
      </w:p>
    </w:sdtContent>
  </w:sdt>
  <w:p w:rsidR="00DE7AE8" w:rsidRDefault="00DE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E8" w:rsidRDefault="00DE7AE8" w:rsidP="00DE7AE8">
      <w:pPr>
        <w:spacing w:after="0" w:line="240" w:lineRule="auto"/>
      </w:pPr>
      <w:r>
        <w:separator/>
      </w:r>
    </w:p>
  </w:footnote>
  <w:footnote w:type="continuationSeparator" w:id="0">
    <w:p w:rsidR="00DE7AE8" w:rsidRDefault="00DE7AE8" w:rsidP="00DE7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354"/>
    <w:multiLevelType w:val="hybridMultilevel"/>
    <w:tmpl w:val="C4C2ECC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086824B7"/>
    <w:multiLevelType w:val="hybridMultilevel"/>
    <w:tmpl w:val="98B4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AE4"/>
    <w:multiLevelType w:val="hybridMultilevel"/>
    <w:tmpl w:val="446408B8"/>
    <w:lvl w:ilvl="0" w:tplc="E5929794">
      <w:start w:val="1"/>
      <w:numFmt w:val="bullet"/>
      <w:lvlText w:val="•"/>
      <w:lvlJc w:val="left"/>
      <w:pPr>
        <w:tabs>
          <w:tab w:val="num" w:pos="720"/>
        </w:tabs>
        <w:ind w:left="720" w:hanging="360"/>
      </w:pPr>
      <w:rPr>
        <w:rFonts w:ascii="Times New Roman" w:hAnsi="Times New Roman" w:hint="default"/>
      </w:rPr>
    </w:lvl>
    <w:lvl w:ilvl="1" w:tplc="96CE034A">
      <w:start w:val="274"/>
      <w:numFmt w:val="bullet"/>
      <w:lvlText w:val="•"/>
      <w:lvlJc w:val="left"/>
      <w:pPr>
        <w:tabs>
          <w:tab w:val="num" w:pos="1440"/>
        </w:tabs>
        <w:ind w:left="1440" w:hanging="360"/>
      </w:pPr>
      <w:rPr>
        <w:rFonts w:ascii="Times New Roman" w:hAnsi="Times New Roman" w:hint="default"/>
      </w:rPr>
    </w:lvl>
    <w:lvl w:ilvl="2" w:tplc="8CCE4006" w:tentative="1">
      <w:start w:val="1"/>
      <w:numFmt w:val="bullet"/>
      <w:lvlText w:val="•"/>
      <w:lvlJc w:val="left"/>
      <w:pPr>
        <w:tabs>
          <w:tab w:val="num" w:pos="2160"/>
        </w:tabs>
        <w:ind w:left="2160" w:hanging="360"/>
      </w:pPr>
      <w:rPr>
        <w:rFonts w:ascii="Times New Roman" w:hAnsi="Times New Roman" w:hint="default"/>
      </w:rPr>
    </w:lvl>
    <w:lvl w:ilvl="3" w:tplc="8344566A" w:tentative="1">
      <w:start w:val="1"/>
      <w:numFmt w:val="bullet"/>
      <w:lvlText w:val="•"/>
      <w:lvlJc w:val="left"/>
      <w:pPr>
        <w:tabs>
          <w:tab w:val="num" w:pos="2880"/>
        </w:tabs>
        <w:ind w:left="2880" w:hanging="360"/>
      </w:pPr>
      <w:rPr>
        <w:rFonts w:ascii="Times New Roman" w:hAnsi="Times New Roman" w:hint="default"/>
      </w:rPr>
    </w:lvl>
    <w:lvl w:ilvl="4" w:tplc="7F1A9B9A" w:tentative="1">
      <w:start w:val="1"/>
      <w:numFmt w:val="bullet"/>
      <w:lvlText w:val="•"/>
      <w:lvlJc w:val="left"/>
      <w:pPr>
        <w:tabs>
          <w:tab w:val="num" w:pos="3600"/>
        </w:tabs>
        <w:ind w:left="3600" w:hanging="360"/>
      </w:pPr>
      <w:rPr>
        <w:rFonts w:ascii="Times New Roman" w:hAnsi="Times New Roman" w:hint="default"/>
      </w:rPr>
    </w:lvl>
    <w:lvl w:ilvl="5" w:tplc="EA6CB05E" w:tentative="1">
      <w:start w:val="1"/>
      <w:numFmt w:val="bullet"/>
      <w:lvlText w:val="•"/>
      <w:lvlJc w:val="left"/>
      <w:pPr>
        <w:tabs>
          <w:tab w:val="num" w:pos="4320"/>
        </w:tabs>
        <w:ind w:left="4320" w:hanging="360"/>
      </w:pPr>
      <w:rPr>
        <w:rFonts w:ascii="Times New Roman" w:hAnsi="Times New Roman" w:hint="default"/>
      </w:rPr>
    </w:lvl>
    <w:lvl w:ilvl="6" w:tplc="92C2B74A" w:tentative="1">
      <w:start w:val="1"/>
      <w:numFmt w:val="bullet"/>
      <w:lvlText w:val="•"/>
      <w:lvlJc w:val="left"/>
      <w:pPr>
        <w:tabs>
          <w:tab w:val="num" w:pos="5040"/>
        </w:tabs>
        <w:ind w:left="5040" w:hanging="360"/>
      </w:pPr>
      <w:rPr>
        <w:rFonts w:ascii="Times New Roman" w:hAnsi="Times New Roman" w:hint="default"/>
      </w:rPr>
    </w:lvl>
    <w:lvl w:ilvl="7" w:tplc="204C48B6" w:tentative="1">
      <w:start w:val="1"/>
      <w:numFmt w:val="bullet"/>
      <w:lvlText w:val="•"/>
      <w:lvlJc w:val="left"/>
      <w:pPr>
        <w:tabs>
          <w:tab w:val="num" w:pos="5760"/>
        </w:tabs>
        <w:ind w:left="5760" w:hanging="360"/>
      </w:pPr>
      <w:rPr>
        <w:rFonts w:ascii="Times New Roman" w:hAnsi="Times New Roman" w:hint="default"/>
      </w:rPr>
    </w:lvl>
    <w:lvl w:ilvl="8" w:tplc="FA7647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BB5A94"/>
    <w:multiLevelType w:val="hybridMultilevel"/>
    <w:tmpl w:val="666216FE"/>
    <w:lvl w:ilvl="0" w:tplc="4E50DB20">
      <w:start w:val="1"/>
      <w:numFmt w:val="bullet"/>
      <w:lvlText w:val="•"/>
      <w:lvlJc w:val="left"/>
      <w:pPr>
        <w:tabs>
          <w:tab w:val="num" w:pos="720"/>
        </w:tabs>
        <w:ind w:left="720" w:hanging="360"/>
      </w:pPr>
      <w:rPr>
        <w:rFonts w:ascii="Times New Roman" w:hAnsi="Times New Roman" w:hint="default"/>
      </w:rPr>
    </w:lvl>
    <w:lvl w:ilvl="1" w:tplc="D7EAC940" w:tentative="1">
      <w:start w:val="1"/>
      <w:numFmt w:val="bullet"/>
      <w:lvlText w:val="•"/>
      <w:lvlJc w:val="left"/>
      <w:pPr>
        <w:tabs>
          <w:tab w:val="num" w:pos="1440"/>
        </w:tabs>
        <w:ind w:left="1440" w:hanging="360"/>
      </w:pPr>
      <w:rPr>
        <w:rFonts w:ascii="Times New Roman" w:hAnsi="Times New Roman" w:hint="default"/>
      </w:rPr>
    </w:lvl>
    <w:lvl w:ilvl="2" w:tplc="3D9E61A6" w:tentative="1">
      <w:start w:val="1"/>
      <w:numFmt w:val="bullet"/>
      <w:lvlText w:val="•"/>
      <w:lvlJc w:val="left"/>
      <w:pPr>
        <w:tabs>
          <w:tab w:val="num" w:pos="2160"/>
        </w:tabs>
        <w:ind w:left="2160" w:hanging="360"/>
      </w:pPr>
      <w:rPr>
        <w:rFonts w:ascii="Times New Roman" w:hAnsi="Times New Roman" w:hint="default"/>
      </w:rPr>
    </w:lvl>
    <w:lvl w:ilvl="3" w:tplc="8F5EA05E" w:tentative="1">
      <w:start w:val="1"/>
      <w:numFmt w:val="bullet"/>
      <w:lvlText w:val="•"/>
      <w:lvlJc w:val="left"/>
      <w:pPr>
        <w:tabs>
          <w:tab w:val="num" w:pos="2880"/>
        </w:tabs>
        <w:ind w:left="2880" w:hanging="360"/>
      </w:pPr>
      <w:rPr>
        <w:rFonts w:ascii="Times New Roman" w:hAnsi="Times New Roman" w:hint="default"/>
      </w:rPr>
    </w:lvl>
    <w:lvl w:ilvl="4" w:tplc="C58C18BE" w:tentative="1">
      <w:start w:val="1"/>
      <w:numFmt w:val="bullet"/>
      <w:lvlText w:val="•"/>
      <w:lvlJc w:val="left"/>
      <w:pPr>
        <w:tabs>
          <w:tab w:val="num" w:pos="3600"/>
        </w:tabs>
        <w:ind w:left="3600" w:hanging="360"/>
      </w:pPr>
      <w:rPr>
        <w:rFonts w:ascii="Times New Roman" w:hAnsi="Times New Roman" w:hint="default"/>
      </w:rPr>
    </w:lvl>
    <w:lvl w:ilvl="5" w:tplc="B67430C8" w:tentative="1">
      <w:start w:val="1"/>
      <w:numFmt w:val="bullet"/>
      <w:lvlText w:val="•"/>
      <w:lvlJc w:val="left"/>
      <w:pPr>
        <w:tabs>
          <w:tab w:val="num" w:pos="4320"/>
        </w:tabs>
        <w:ind w:left="4320" w:hanging="360"/>
      </w:pPr>
      <w:rPr>
        <w:rFonts w:ascii="Times New Roman" w:hAnsi="Times New Roman" w:hint="default"/>
      </w:rPr>
    </w:lvl>
    <w:lvl w:ilvl="6" w:tplc="B9966400" w:tentative="1">
      <w:start w:val="1"/>
      <w:numFmt w:val="bullet"/>
      <w:lvlText w:val="•"/>
      <w:lvlJc w:val="left"/>
      <w:pPr>
        <w:tabs>
          <w:tab w:val="num" w:pos="5040"/>
        </w:tabs>
        <w:ind w:left="5040" w:hanging="360"/>
      </w:pPr>
      <w:rPr>
        <w:rFonts w:ascii="Times New Roman" w:hAnsi="Times New Roman" w:hint="default"/>
      </w:rPr>
    </w:lvl>
    <w:lvl w:ilvl="7" w:tplc="BFE67DDA" w:tentative="1">
      <w:start w:val="1"/>
      <w:numFmt w:val="bullet"/>
      <w:lvlText w:val="•"/>
      <w:lvlJc w:val="left"/>
      <w:pPr>
        <w:tabs>
          <w:tab w:val="num" w:pos="5760"/>
        </w:tabs>
        <w:ind w:left="5760" w:hanging="360"/>
      </w:pPr>
      <w:rPr>
        <w:rFonts w:ascii="Times New Roman" w:hAnsi="Times New Roman" w:hint="default"/>
      </w:rPr>
    </w:lvl>
    <w:lvl w:ilvl="8" w:tplc="8034AA5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2B5CC0"/>
    <w:multiLevelType w:val="hybridMultilevel"/>
    <w:tmpl w:val="DD30F870"/>
    <w:lvl w:ilvl="0" w:tplc="795C45E8">
      <w:start w:val="1"/>
      <w:numFmt w:val="bullet"/>
      <w:lvlText w:val="•"/>
      <w:lvlJc w:val="left"/>
      <w:pPr>
        <w:tabs>
          <w:tab w:val="num" w:pos="720"/>
        </w:tabs>
        <w:ind w:left="720" w:hanging="360"/>
      </w:pPr>
      <w:rPr>
        <w:rFonts w:ascii="Times New Roman" w:hAnsi="Times New Roman" w:hint="default"/>
      </w:rPr>
    </w:lvl>
    <w:lvl w:ilvl="1" w:tplc="2A08BCAA" w:tentative="1">
      <w:start w:val="1"/>
      <w:numFmt w:val="bullet"/>
      <w:lvlText w:val="•"/>
      <w:lvlJc w:val="left"/>
      <w:pPr>
        <w:tabs>
          <w:tab w:val="num" w:pos="1440"/>
        </w:tabs>
        <w:ind w:left="1440" w:hanging="360"/>
      </w:pPr>
      <w:rPr>
        <w:rFonts w:ascii="Times New Roman" w:hAnsi="Times New Roman" w:hint="default"/>
      </w:rPr>
    </w:lvl>
    <w:lvl w:ilvl="2" w:tplc="363E35A4" w:tentative="1">
      <w:start w:val="1"/>
      <w:numFmt w:val="bullet"/>
      <w:lvlText w:val="•"/>
      <w:lvlJc w:val="left"/>
      <w:pPr>
        <w:tabs>
          <w:tab w:val="num" w:pos="2160"/>
        </w:tabs>
        <w:ind w:left="2160" w:hanging="360"/>
      </w:pPr>
      <w:rPr>
        <w:rFonts w:ascii="Times New Roman" w:hAnsi="Times New Roman" w:hint="default"/>
      </w:rPr>
    </w:lvl>
    <w:lvl w:ilvl="3" w:tplc="5F9C3A00" w:tentative="1">
      <w:start w:val="1"/>
      <w:numFmt w:val="bullet"/>
      <w:lvlText w:val="•"/>
      <w:lvlJc w:val="left"/>
      <w:pPr>
        <w:tabs>
          <w:tab w:val="num" w:pos="2880"/>
        </w:tabs>
        <w:ind w:left="2880" w:hanging="360"/>
      </w:pPr>
      <w:rPr>
        <w:rFonts w:ascii="Times New Roman" w:hAnsi="Times New Roman" w:hint="default"/>
      </w:rPr>
    </w:lvl>
    <w:lvl w:ilvl="4" w:tplc="7F2AE8E6" w:tentative="1">
      <w:start w:val="1"/>
      <w:numFmt w:val="bullet"/>
      <w:lvlText w:val="•"/>
      <w:lvlJc w:val="left"/>
      <w:pPr>
        <w:tabs>
          <w:tab w:val="num" w:pos="3600"/>
        </w:tabs>
        <w:ind w:left="3600" w:hanging="360"/>
      </w:pPr>
      <w:rPr>
        <w:rFonts w:ascii="Times New Roman" w:hAnsi="Times New Roman" w:hint="default"/>
      </w:rPr>
    </w:lvl>
    <w:lvl w:ilvl="5" w:tplc="4C6C2802" w:tentative="1">
      <w:start w:val="1"/>
      <w:numFmt w:val="bullet"/>
      <w:lvlText w:val="•"/>
      <w:lvlJc w:val="left"/>
      <w:pPr>
        <w:tabs>
          <w:tab w:val="num" w:pos="4320"/>
        </w:tabs>
        <w:ind w:left="4320" w:hanging="360"/>
      </w:pPr>
      <w:rPr>
        <w:rFonts w:ascii="Times New Roman" w:hAnsi="Times New Roman" w:hint="default"/>
      </w:rPr>
    </w:lvl>
    <w:lvl w:ilvl="6" w:tplc="2E76CBA2" w:tentative="1">
      <w:start w:val="1"/>
      <w:numFmt w:val="bullet"/>
      <w:lvlText w:val="•"/>
      <w:lvlJc w:val="left"/>
      <w:pPr>
        <w:tabs>
          <w:tab w:val="num" w:pos="5040"/>
        </w:tabs>
        <w:ind w:left="5040" w:hanging="360"/>
      </w:pPr>
      <w:rPr>
        <w:rFonts w:ascii="Times New Roman" w:hAnsi="Times New Roman" w:hint="default"/>
      </w:rPr>
    </w:lvl>
    <w:lvl w:ilvl="7" w:tplc="A5B2345E" w:tentative="1">
      <w:start w:val="1"/>
      <w:numFmt w:val="bullet"/>
      <w:lvlText w:val="•"/>
      <w:lvlJc w:val="left"/>
      <w:pPr>
        <w:tabs>
          <w:tab w:val="num" w:pos="5760"/>
        </w:tabs>
        <w:ind w:left="5760" w:hanging="360"/>
      </w:pPr>
      <w:rPr>
        <w:rFonts w:ascii="Times New Roman" w:hAnsi="Times New Roman" w:hint="default"/>
      </w:rPr>
    </w:lvl>
    <w:lvl w:ilvl="8" w:tplc="7A849D8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D40E5C"/>
    <w:multiLevelType w:val="hybridMultilevel"/>
    <w:tmpl w:val="EF38E406"/>
    <w:lvl w:ilvl="0" w:tplc="CBEEDDF0">
      <w:start w:val="1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31691C"/>
    <w:multiLevelType w:val="hybridMultilevel"/>
    <w:tmpl w:val="36E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048A6"/>
    <w:multiLevelType w:val="hybridMultilevel"/>
    <w:tmpl w:val="B768A6A6"/>
    <w:lvl w:ilvl="0" w:tplc="9C1A396A">
      <w:start w:val="1"/>
      <w:numFmt w:val="bullet"/>
      <w:lvlText w:val="•"/>
      <w:lvlJc w:val="left"/>
      <w:pPr>
        <w:tabs>
          <w:tab w:val="num" w:pos="720"/>
        </w:tabs>
        <w:ind w:left="720" w:hanging="360"/>
      </w:pPr>
      <w:rPr>
        <w:rFonts w:ascii="Times New Roman" w:hAnsi="Times New Roman" w:hint="default"/>
      </w:rPr>
    </w:lvl>
    <w:lvl w:ilvl="1" w:tplc="15025D5C" w:tentative="1">
      <w:start w:val="1"/>
      <w:numFmt w:val="bullet"/>
      <w:lvlText w:val="•"/>
      <w:lvlJc w:val="left"/>
      <w:pPr>
        <w:tabs>
          <w:tab w:val="num" w:pos="1440"/>
        </w:tabs>
        <w:ind w:left="1440" w:hanging="360"/>
      </w:pPr>
      <w:rPr>
        <w:rFonts w:ascii="Times New Roman" w:hAnsi="Times New Roman" w:hint="default"/>
      </w:rPr>
    </w:lvl>
    <w:lvl w:ilvl="2" w:tplc="FE06B332" w:tentative="1">
      <w:start w:val="1"/>
      <w:numFmt w:val="bullet"/>
      <w:lvlText w:val="•"/>
      <w:lvlJc w:val="left"/>
      <w:pPr>
        <w:tabs>
          <w:tab w:val="num" w:pos="2160"/>
        </w:tabs>
        <w:ind w:left="2160" w:hanging="360"/>
      </w:pPr>
      <w:rPr>
        <w:rFonts w:ascii="Times New Roman" w:hAnsi="Times New Roman" w:hint="default"/>
      </w:rPr>
    </w:lvl>
    <w:lvl w:ilvl="3" w:tplc="15888AEC" w:tentative="1">
      <w:start w:val="1"/>
      <w:numFmt w:val="bullet"/>
      <w:lvlText w:val="•"/>
      <w:lvlJc w:val="left"/>
      <w:pPr>
        <w:tabs>
          <w:tab w:val="num" w:pos="2880"/>
        </w:tabs>
        <w:ind w:left="2880" w:hanging="360"/>
      </w:pPr>
      <w:rPr>
        <w:rFonts w:ascii="Times New Roman" w:hAnsi="Times New Roman" w:hint="default"/>
      </w:rPr>
    </w:lvl>
    <w:lvl w:ilvl="4" w:tplc="0AEA0014" w:tentative="1">
      <w:start w:val="1"/>
      <w:numFmt w:val="bullet"/>
      <w:lvlText w:val="•"/>
      <w:lvlJc w:val="left"/>
      <w:pPr>
        <w:tabs>
          <w:tab w:val="num" w:pos="3600"/>
        </w:tabs>
        <w:ind w:left="3600" w:hanging="360"/>
      </w:pPr>
      <w:rPr>
        <w:rFonts w:ascii="Times New Roman" w:hAnsi="Times New Roman" w:hint="default"/>
      </w:rPr>
    </w:lvl>
    <w:lvl w:ilvl="5" w:tplc="49188336" w:tentative="1">
      <w:start w:val="1"/>
      <w:numFmt w:val="bullet"/>
      <w:lvlText w:val="•"/>
      <w:lvlJc w:val="left"/>
      <w:pPr>
        <w:tabs>
          <w:tab w:val="num" w:pos="4320"/>
        </w:tabs>
        <w:ind w:left="4320" w:hanging="360"/>
      </w:pPr>
      <w:rPr>
        <w:rFonts w:ascii="Times New Roman" w:hAnsi="Times New Roman" w:hint="default"/>
      </w:rPr>
    </w:lvl>
    <w:lvl w:ilvl="6" w:tplc="50C63CA8" w:tentative="1">
      <w:start w:val="1"/>
      <w:numFmt w:val="bullet"/>
      <w:lvlText w:val="•"/>
      <w:lvlJc w:val="left"/>
      <w:pPr>
        <w:tabs>
          <w:tab w:val="num" w:pos="5040"/>
        </w:tabs>
        <w:ind w:left="5040" w:hanging="360"/>
      </w:pPr>
      <w:rPr>
        <w:rFonts w:ascii="Times New Roman" w:hAnsi="Times New Roman" w:hint="default"/>
      </w:rPr>
    </w:lvl>
    <w:lvl w:ilvl="7" w:tplc="6448BAAA" w:tentative="1">
      <w:start w:val="1"/>
      <w:numFmt w:val="bullet"/>
      <w:lvlText w:val="•"/>
      <w:lvlJc w:val="left"/>
      <w:pPr>
        <w:tabs>
          <w:tab w:val="num" w:pos="5760"/>
        </w:tabs>
        <w:ind w:left="5760" w:hanging="360"/>
      </w:pPr>
      <w:rPr>
        <w:rFonts w:ascii="Times New Roman" w:hAnsi="Times New Roman" w:hint="default"/>
      </w:rPr>
    </w:lvl>
    <w:lvl w:ilvl="8" w:tplc="973E92E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950142"/>
    <w:multiLevelType w:val="hybridMultilevel"/>
    <w:tmpl w:val="F25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82DCF"/>
    <w:multiLevelType w:val="hybridMultilevel"/>
    <w:tmpl w:val="526C8582"/>
    <w:lvl w:ilvl="0" w:tplc="5AD88182">
      <w:start w:val="1"/>
      <w:numFmt w:val="bullet"/>
      <w:lvlText w:val="•"/>
      <w:lvlJc w:val="left"/>
      <w:pPr>
        <w:tabs>
          <w:tab w:val="num" w:pos="720"/>
        </w:tabs>
        <w:ind w:left="720" w:hanging="360"/>
      </w:pPr>
      <w:rPr>
        <w:rFonts w:ascii="Times New Roman" w:hAnsi="Times New Roman" w:hint="default"/>
      </w:rPr>
    </w:lvl>
    <w:lvl w:ilvl="1" w:tplc="C8A27304" w:tentative="1">
      <w:start w:val="1"/>
      <w:numFmt w:val="bullet"/>
      <w:lvlText w:val="•"/>
      <w:lvlJc w:val="left"/>
      <w:pPr>
        <w:tabs>
          <w:tab w:val="num" w:pos="1440"/>
        </w:tabs>
        <w:ind w:left="1440" w:hanging="360"/>
      </w:pPr>
      <w:rPr>
        <w:rFonts w:ascii="Times New Roman" w:hAnsi="Times New Roman" w:hint="default"/>
      </w:rPr>
    </w:lvl>
    <w:lvl w:ilvl="2" w:tplc="BD32A7F0" w:tentative="1">
      <w:start w:val="1"/>
      <w:numFmt w:val="bullet"/>
      <w:lvlText w:val="•"/>
      <w:lvlJc w:val="left"/>
      <w:pPr>
        <w:tabs>
          <w:tab w:val="num" w:pos="2160"/>
        </w:tabs>
        <w:ind w:left="2160" w:hanging="360"/>
      </w:pPr>
      <w:rPr>
        <w:rFonts w:ascii="Times New Roman" w:hAnsi="Times New Roman" w:hint="default"/>
      </w:rPr>
    </w:lvl>
    <w:lvl w:ilvl="3" w:tplc="0AF0F858" w:tentative="1">
      <w:start w:val="1"/>
      <w:numFmt w:val="bullet"/>
      <w:lvlText w:val="•"/>
      <w:lvlJc w:val="left"/>
      <w:pPr>
        <w:tabs>
          <w:tab w:val="num" w:pos="2880"/>
        </w:tabs>
        <w:ind w:left="2880" w:hanging="360"/>
      </w:pPr>
      <w:rPr>
        <w:rFonts w:ascii="Times New Roman" w:hAnsi="Times New Roman" w:hint="default"/>
      </w:rPr>
    </w:lvl>
    <w:lvl w:ilvl="4" w:tplc="E2B005E2" w:tentative="1">
      <w:start w:val="1"/>
      <w:numFmt w:val="bullet"/>
      <w:lvlText w:val="•"/>
      <w:lvlJc w:val="left"/>
      <w:pPr>
        <w:tabs>
          <w:tab w:val="num" w:pos="3600"/>
        </w:tabs>
        <w:ind w:left="3600" w:hanging="360"/>
      </w:pPr>
      <w:rPr>
        <w:rFonts w:ascii="Times New Roman" w:hAnsi="Times New Roman" w:hint="default"/>
      </w:rPr>
    </w:lvl>
    <w:lvl w:ilvl="5" w:tplc="1256E56A" w:tentative="1">
      <w:start w:val="1"/>
      <w:numFmt w:val="bullet"/>
      <w:lvlText w:val="•"/>
      <w:lvlJc w:val="left"/>
      <w:pPr>
        <w:tabs>
          <w:tab w:val="num" w:pos="4320"/>
        </w:tabs>
        <w:ind w:left="4320" w:hanging="360"/>
      </w:pPr>
      <w:rPr>
        <w:rFonts w:ascii="Times New Roman" w:hAnsi="Times New Roman" w:hint="default"/>
      </w:rPr>
    </w:lvl>
    <w:lvl w:ilvl="6" w:tplc="9A482D5E" w:tentative="1">
      <w:start w:val="1"/>
      <w:numFmt w:val="bullet"/>
      <w:lvlText w:val="•"/>
      <w:lvlJc w:val="left"/>
      <w:pPr>
        <w:tabs>
          <w:tab w:val="num" w:pos="5040"/>
        </w:tabs>
        <w:ind w:left="5040" w:hanging="360"/>
      </w:pPr>
      <w:rPr>
        <w:rFonts w:ascii="Times New Roman" w:hAnsi="Times New Roman" w:hint="default"/>
      </w:rPr>
    </w:lvl>
    <w:lvl w:ilvl="7" w:tplc="D8C472D4" w:tentative="1">
      <w:start w:val="1"/>
      <w:numFmt w:val="bullet"/>
      <w:lvlText w:val="•"/>
      <w:lvlJc w:val="left"/>
      <w:pPr>
        <w:tabs>
          <w:tab w:val="num" w:pos="5760"/>
        </w:tabs>
        <w:ind w:left="5760" w:hanging="360"/>
      </w:pPr>
      <w:rPr>
        <w:rFonts w:ascii="Times New Roman" w:hAnsi="Times New Roman" w:hint="default"/>
      </w:rPr>
    </w:lvl>
    <w:lvl w:ilvl="8" w:tplc="8AC64D7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06A731D"/>
    <w:multiLevelType w:val="hybridMultilevel"/>
    <w:tmpl w:val="CBD8B0DC"/>
    <w:lvl w:ilvl="0" w:tplc="5D1ED11C">
      <w:start w:val="1"/>
      <w:numFmt w:val="bullet"/>
      <w:lvlText w:val="•"/>
      <w:lvlJc w:val="left"/>
      <w:pPr>
        <w:tabs>
          <w:tab w:val="num" w:pos="720"/>
        </w:tabs>
        <w:ind w:left="720" w:hanging="360"/>
      </w:pPr>
      <w:rPr>
        <w:rFonts w:ascii="Times New Roman" w:hAnsi="Times New Roman" w:hint="default"/>
      </w:rPr>
    </w:lvl>
    <w:lvl w:ilvl="1" w:tplc="B3A2D87C" w:tentative="1">
      <w:start w:val="1"/>
      <w:numFmt w:val="bullet"/>
      <w:lvlText w:val="•"/>
      <w:lvlJc w:val="left"/>
      <w:pPr>
        <w:tabs>
          <w:tab w:val="num" w:pos="1440"/>
        </w:tabs>
        <w:ind w:left="1440" w:hanging="360"/>
      </w:pPr>
      <w:rPr>
        <w:rFonts w:ascii="Times New Roman" w:hAnsi="Times New Roman" w:hint="default"/>
      </w:rPr>
    </w:lvl>
    <w:lvl w:ilvl="2" w:tplc="B75A8C1C" w:tentative="1">
      <w:start w:val="1"/>
      <w:numFmt w:val="bullet"/>
      <w:lvlText w:val="•"/>
      <w:lvlJc w:val="left"/>
      <w:pPr>
        <w:tabs>
          <w:tab w:val="num" w:pos="2160"/>
        </w:tabs>
        <w:ind w:left="2160" w:hanging="360"/>
      </w:pPr>
      <w:rPr>
        <w:rFonts w:ascii="Times New Roman" w:hAnsi="Times New Roman" w:hint="default"/>
      </w:rPr>
    </w:lvl>
    <w:lvl w:ilvl="3" w:tplc="9D72BF40" w:tentative="1">
      <w:start w:val="1"/>
      <w:numFmt w:val="bullet"/>
      <w:lvlText w:val="•"/>
      <w:lvlJc w:val="left"/>
      <w:pPr>
        <w:tabs>
          <w:tab w:val="num" w:pos="2880"/>
        </w:tabs>
        <w:ind w:left="2880" w:hanging="360"/>
      </w:pPr>
      <w:rPr>
        <w:rFonts w:ascii="Times New Roman" w:hAnsi="Times New Roman" w:hint="default"/>
      </w:rPr>
    </w:lvl>
    <w:lvl w:ilvl="4" w:tplc="9616752C" w:tentative="1">
      <w:start w:val="1"/>
      <w:numFmt w:val="bullet"/>
      <w:lvlText w:val="•"/>
      <w:lvlJc w:val="left"/>
      <w:pPr>
        <w:tabs>
          <w:tab w:val="num" w:pos="3600"/>
        </w:tabs>
        <w:ind w:left="3600" w:hanging="360"/>
      </w:pPr>
      <w:rPr>
        <w:rFonts w:ascii="Times New Roman" w:hAnsi="Times New Roman" w:hint="default"/>
      </w:rPr>
    </w:lvl>
    <w:lvl w:ilvl="5" w:tplc="BDCA6634" w:tentative="1">
      <w:start w:val="1"/>
      <w:numFmt w:val="bullet"/>
      <w:lvlText w:val="•"/>
      <w:lvlJc w:val="left"/>
      <w:pPr>
        <w:tabs>
          <w:tab w:val="num" w:pos="4320"/>
        </w:tabs>
        <w:ind w:left="4320" w:hanging="360"/>
      </w:pPr>
      <w:rPr>
        <w:rFonts w:ascii="Times New Roman" w:hAnsi="Times New Roman" w:hint="default"/>
      </w:rPr>
    </w:lvl>
    <w:lvl w:ilvl="6" w:tplc="547A608E" w:tentative="1">
      <w:start w:val="1"/>
      <w:numFmt w:val="bullet"/>
      <w:lvlText w:val="•"/>
      <w:lvlJc w:val="left"/>
      <w:pPr>
        <w:tabs>
          <w:tab w:val="num" w:pos="5040"/>
        </w:tabs>
        <w:ind w:left="5040" w:hanging="360"/>
      </w:pPr>
      <w:rPr>
        <w:rFonts w:ascii="Times New Roman" w:hAnsi="Times New Roman" w:hint="default"/>
      </w:rPr>
    </w:lvl>
    <w:lvl w:ilvl="7" w:tplc="C69E5696" w:tentative="1">
      <w:start w:val="1"/>
      <w:numFmt w:val="bullet"/>
      <w:lvlText w:val="•"/>
      <w:lvlJc w:val="left"/>
      <w:pPr>
        <w:tabs>
          <w:tab w:val="num" w:pos="5760"/>
        </w:tabs>
        <w:ind w:left="5760" w:hanging="360"/>
      </w:pPr>
      <w:rPr>
        <w:rFonts w:ascii="Times New Roman" w:hAnsi="Times New Roman" w:hint="default"/>
      </w:rPr>
    </w:lvl>
    <w:lvl w:ilvl="8" w:tplc="0D5A85E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1"/>
  </w:num>
  <w:num w:numId="4">
    <w:abstractNumId w:val="10"/>
  </w:num>
  <w:num w:numId="5">
    <w:abstractNumId w:val="0"/>
  </w:num>
  <w:num w:numId="6">
    <w:abstractNumId w:val="4"/>
  </w:num>
  <w:num w:numId="7">
    <w:abstractNumId w:val="6"/>
  </w:num>
  <w:num w:numId="8">
    <w:abstractNumId w:val="9"/>
  </w:num>
  <w:num w:numId="9">
    <w:abstractNumId w:val="8"/>
  </w:num>
  <w:num w:numId="10">
    <w:abstractNumId w:val="5"/>
    <w:lvlOverride w:ilvl="0"/>
    <w:lvlOverride w:ilvl="1"/>
    <w:lvlOverride w:ilvl="2"/>
    <w:lvlOverride w:ilvl="3"/>
    <w:lvlOverride w:ilvl="4"/>
    <w:lvlOverride w:ilvl="5"/>
    <w:lvlOverride w:ilvl="6"/>
    <w:lvlOverride w:ilvl="7"/>
    <w:lvlOverride w:ilv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BC"/>
    <w:rsid w:val="001D6657"/>
    <w:rsid w:val="002144CB"/>
    <w:rsid w:val="0024486E"/>
    <w:rsid w:val="002E2C1D"/>
    <w:rsid w:val="00427CAC"/>
    <w:rsid w:val="00506CE7"/>
    <w:rsid w:val="00516F10"/>
    <w:rsid w:val="005175BC"/>
    <w:rsid w:val="00862099"/>
    <w:rsid w:val="00950FDB"/>
    <w:rsid w:val="009A39C4"/>
    <w:rsid w:val="00A8524E"/>
    <w:rsid w:val="00AD6807"/>
    <w:rsid w:val="00B75F00"/>
    <w:rsid w:val="00C416AC"/>
    <w:rsid w:val="00CA5DBC"/>
    <w:rsid w:val="00D601C0"/>
    <w:rsid w:val="00DE7AE8"/>
    <w:rsid w:val="00EE0155"/>
    <w:rsid w:val="00F1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C2DE"/>
  <w15:chartTrackingRefBased/>
  <w15:docId w15:val="{1143C42D-390B-4C51-9C35-A572634D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5DBC"/>
    <w:pPr>
      <w:spacing w:after="0" w:line="240" w:lineRule="auto"/>
    </w:pPr>
    <w:rPr>
      <w:rFonts w:eastAsiaTheme="minorEastAsia"/>
    </w:rPr>
  </w:style>
  <w:style w:type="character" w:customStyle="1" w:styleId="NoSpacingChar">
    <w:name w:val="No Spacing Char"/>
    <w:basedOn w:val="DefaultParagraphFont"/>
    <w:link w:val="NoSpacing"/>
    <w:uiPriority w:val="1"/>
    <w:rsid w:val="00CA5DBC"/>
    <w:rPr>
      <w:rFonts w:eastAsiaTheme="minorEastAsia"/>
    </w:rPr>
  </w:style>
  <w:style w:type="paragraph" w:styleId="ListParagraph">
    <w:name w:val="List Paragraph"/>
    <w:basedOn w:val="Normal"/>
    <w:uiPriority w:val="34"/>
    <w:qFormat/>
    <w:rsid w:val="00CA5DB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7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AE8"/>
  </w:style>
  <w:style w:type="paragraph" w:styleId="Footer">
    <w:name w:val="footer"/>
    <w:basedOn w:val="Normal"/>
    <w:link w:val="FooterChar"/>
    <w:uiPriority w:val="99"/>
    <w:unhideWhenUsed/>
    <w:rsid w:val="00DE7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AE8"/>
  </w:style>
  <w:style w:type="paragraph" w:styleId="NormalWeb">
    <w:name w:val="Normal (Web)"/>
    <w:basedOn w:val="Normal"/>
    <w:uiPriority w:val="99"/>
    <w:unhideWhenUsed/>
    <w:rsid w:val="002144CB"/>
    <w:pPr>
      <w:spacing w:after="0"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E015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5628">
      <w:bodyDiv w:val="1"/>
      <w:marLeft w:val="0"/>
      <w:marRight w:val="0"/>
      <w:marTop w:val="0"/>
      <w:marBottom w:val="0"/>
      <w:divBdr>
        <w:top w:val="none" w:sz="0" w:space="0" w:color="auto"/>
        <w:left w:val="none" w:sz="0" w:space="0" w:color="auto"/>
        <w:bottom w:val="none" w:sz="0" w:space="0" w:color="auto"/>
        <w:right w:val="none" w:sz="0" w:space="0" w:color="auto"/>
      </w:divBdr>
    </w:div>
    <w:div w:id="501047801">
      <w:bodyDiv w:val="1"/>
      <w:marLeft w:val="0"/>
      <w:marRight w:val="0"/>
      <w:marTop w:val="0"/>
      <w:marBottom w:val="0"/>
      <w:divBdr>
        <w:top w:val="none" w:sz="0" w:space="0" w:color="auto"/>
        <w:left w:val="none" w:sz="0" w:space="0" w:color="auto"/>
        <w:bottom w:val="none" w:sz="0" w:space="0" w:color="auto"/>
        <w:right w:val="none" w:sz="0" w:space="0" w:color="auto"/>
      </w:divBdr>
      <w:divsChild>
        <w:div w:id="244609086">
          <w:marLeft w:val="547"/>
          <w:marRight w:val="0"/>
          <w:marTop w:val="0"/>
          <w:marBottom w:val="0"/>
          <w:divBdr>
            <w:top w:val="none" w:sz="0" w:space="0" w:color="auto"/>
            <w:left w:val="none" w:sz="0" w:space="0" w:color="auto"/>
            <w:bottom w:val="none" w:sz="0" w:space="0" w:color="auto"/>
            <w:right w:val="none" w:sz="0" w:space="0" w:color="auto"/>
          </w:divBdr>
        </w:div>
      </w:divsChild>
    </w:div>
    <w:div w:id="690841397">
      <w:bodyDiv w:val="1"/>
      <w:marLeft w:val="0"/>
      <w:marRight w:val="0"/>
      <w:marTop w:val="0"/>
      <w:marBottom w:val="0"/>
      <w:divBdr>
        <w:top w:val="none" w:sz="0" w:space="0" w:color="auto"/>
        <w:left w:val="none" w:sz="0" w:space="0" w:color="auto"/>
        <w:bottom w:val="none" w:sz="0" w:space="0" w:color="auto"/>
        <w:right w:val="none" w:sz="0" w:space="0" w:color="auto"/>
      </w:divBdr>
      <w:divsChild>
        <w:div w:id="1734504827">
          <w:marLeft w:val="0"/>
          <w:marRight w:val="0"/>
          <w:marTop w:val="0"/>
          <w:marBottom w:val="0"/>
          <w:divBdr>
            <w:top w:val="none" w:sz="0" w:space="0" w:color="auto"/>
            <w:left w:val="none" w:sz="0" w:space="0" w:color="auto"/>
            <w:bottom w:val="none" w:sz="0" w:space="0" w:color="auto"/>
            <w:right w:val="none" w:sz="0" w:space="0" w:color="auto"/>
          </w:divBdr>
        </w:div>
      </w:divsChild>
    </w:div>
    <w:div w:id="706872440">
      <w:bodyDiv w:val="1"/>
      <w:marLeft w:val="0"/>
      <w:marRight w:val="0"/>
      <w:marTop w:val="0"/>
      <w:marBottom w:val="0"/>
      <w:divBdr>
        <w:top w:val="none" w:sz="0" w:space="0" w:color="auto"/>
        <w:left w:val="none" w:sz="0" w:space="0" w:color="auto"/>
        <w:bottom w:val="none" w:sz="0" w:space="0" w:color="auto"/>
        <w:right w:val="none" w:sz="0" w:space="0" w:color="auto"/>
      </w:divBdr>
    </w:div>
    <w:div w:id="829906998">
      <w:bodyDiv w:val="1"/>
      <w:marLeft w:val="0"/>
      <w:marRight w:val="0"/>
      <w:marTop w:val="0"/>
      <w:marBottom w:val="0"/>
      <w:divBdr>
        <w:top w:val="none" w:sz="0" w:space="0" w:color="auto"/>
        <w:left w:val="none" w:sz="0" w:space="0" w:color="auto"/>
        <w:bottom w:val="none" w:sz="0" w:space="0" w:color="auto"/>
        <w:right w:val="none" w:sz="0" w:space="0" w:color="auto"/>
      </w:divBdr>
      <w:divsChild>
        <w:div w:id="981737889">
          <w:marLeft w:val="547"/>
          <w:marRight w:val="0"/>
          <w:marTop w:val="0"/>
          <w:marBottom w:val="0"/>
          <w:divBdr>
            <w:top w:val="none" w:sz="0" w:space="0" w:color="auto"/>
            <w:left w:val="none" w:sz="0" w:space="0" w:color="auto"/>
            <w:bottom w:val="none" w:sz="0" w:space="0" w:color="auto"/>
            <w:right w:val="none" w:sz="0" w:space="0" w:color="auto"/>
          </w:divBdr>
        </w:div>
      </w:divsChild>
    </w:div>
    <w:div w:id="890919652">
      <w:bodyDiv w:val="1"/>
      <w:marLeft w:val="0"/>
      <w:marRight w:val="0"/>
      <w:marTop w:val="0"/>
      <w:marBottom w:val="0"/>
      <w:divBdr>
        <w:top w:val="none" w:sz="0" w:space="0" w:color="auto"/>
        <w:left w:val="none" w:sz="0" w:space="0" w:color="auto"/>
        <w:bottom w:val="none" w:sz="0" w:space="0" w:color="auto"/>
        <w:right w:val="none" w:sz="0" w:space="0" w:color="auto"/>
      </w:divBdr>
    </w:div>
    <w:div w:id="1462992853">
      <w:bodyDiv w:val="1"/>
      <w:marLeft w:val="0"/>
      <w:marRight w:val="0"/>
      <w:marTop w:val="0"/>
      <w:marBottom w:val="0"/>
      <w:divBdr>
        <w:top w:val="none" w:sz="0" w:space="0" w:color="auto"/>
        <w:left w:val="none" w:sz="0" w:space="0" w:color="auto"/>
        <w:bottom w:val="none" w:sz="0" w:space="0" w:color="auto"/>
        <w:right w:val="none" w:sz="0" w:space="0" w:color="auto"/>
      </w:divBdr>
      <w:divsChild>
        <w:div w:id="408159078">
          <w:marLeft w:val="547"/>
          <w:marRight w:val="0"/>
          <w:marTop w:val="0"/>
          <w:marBottom w:val="0"/>
          <w:divBdr>
            <w:top w:val="none" w:sz="0" w:space="0" w:color="auto"/>
            <w:left w:val="none" w:sz="0" w:space="0" w:color="auto"/>
            <w:bottom w:val="none" w:sz="0" w:space="0" w:color="auto"/>
            <w:right w:val="none" w:sz="0" w:space="0" w:color="auto"/>
          </w:divBdr>
        </w:div>
      </w:divsChild>
    </w:div>
    <w:div w:id="1509174268">
      <w:bodyDiv w:val="1"/>
      <w:marLeft w:val="0"/>
      <w:marRight w:val="0"/>
      <w:marTop w:val="0"/>
      <w:marBottom w:val="0"/>
      <w:divBdr>
        <w:top w:val="none" w:sz="0" w:space="0" w:color="auto"/>
        <w:left w:val="none" w:sz="0" w:space="0" w:color="auto"/>
        <w:bottom w:val="none" w:sz="0" w:space="0" w:color="auto"/>
        <w:right w:val="none" w:sz="0" w:space="0" w:color="auto"/>
      </w:divBdr>
    </w:div>
    <w:div w:id="1725330384">
      <w:bodyDiv w:val="1"/>
      <w:marLeft w:val="0"/>
      <w:marRight w:val="0"/>
      <w:marTop w:val="0"/>
      <w:marBottom w:val="0"/>
      <w:divBdr>
        <w:top w:val="none" w:sz="0" w:space="0" w:color="auto"/>
        <w:left w:val="none" w:sz="0" w:space="0" w:color="auto"/>
        <w:bottom w:val="none" w:sz="0" w:space="0" w:color="auto"/>
        <w:right w:val="none" w:sz="0" w:space="0" w:color="auto"/>
      </w:divBdr>
    </w:div>
    <w:div w:id="1732463665">
      <w:bodyDiv w:val="1"/>
      <w:marLeft w:val="0"/>
      <w:marRight w:val="0"/>
      <w:marTop w:val="0"/>
      <w:marBottom w:val="0"/>
      <w:divBdr>
        <w:top w:val="none" w:sz="0" w:space="0" w:color="auto"/>
        <w:left w:val="none" w:sz="0" w:space="0" w:color="auto"/>
        <w:bottom w:val="none" w:sz="0" w:space="0" w:color="auto"/>
        <w:right w:val="none" w:sz="0" w:space="0" w:color="auto"/>
      </w:divBdr>
    </w:div>
    <w:div w:id="1776905879">
      <w:bodyDiv w:val="1"/>
      <w:marLeft w:val="0"/>
      <w:marRight w:val="0"/>
      <w:marTop w:val="0"/>
      <w:marBottom w:val="0"/>
      <w:divBdr>
        <w:top w:val="none" w:sz="0" w:space="0" w:color="auto"/>
        <w:left w:val="none" w:sz="0" w:space="0" w:color="auto"/>
        <w:bottom w:val="none" w:sz="0" w:space="0" w:color="auto"/>
        <w:right w:val="none" w:sz="0" w:space="0" w:color="auto"/>
      </w:divBdr>
    </w:div>
    <w:div w:id="1863396027">
      <w:bodyDiv w:val="1"/>
      <w:marLeft w:val="0"/>
      <w:marRight w:val="0"/>
      <w:marTop w:val="0"/>
      <w:marBottom w:val="0"/>
      <w:divBdr>
        <w:top w:val="none" w:sz="0" w:space="0" w:color="auto"/>
        <w:left w:val="none" w:sz="0" w:space="0" w:color="auto"/>
        <w:bottom w:val="none" w:sz="0" w:space="0" w:color="auto"/>
        <w:right w:val="none" w:sz="0" w:space="0" w:color="auto"/>
      </w:divBdr>
    </w:div>
    <w:div w:id="1877422897">
      <w:bodyDiv w:val="1"/>
      <w:marLeft w:val="0"/>
      <w:marRight w:val="0"/>
      <w:marTop w:val="0"/>
      <w:marBottom w:val="0"/>
      <w:divBdr>
        <w:top w:val="none" w:sz="0" w:space="0" w:color="auto"/>
        <w:left w:val="none" w:sz="0" w:space="0" w:color="auto"/>
        <w:bottom w:val="none" w:sz="0" w:space="0" w:color="auto"/>
        <w:right w:val="none" w:sz="0" w:space="0" w:color="auto"/>
      </w:divBdr>
      <w:divsChild>
        <w:div w:id="1060009415">
          <w:marLeft w:val="547"/>
          <w:marRight w:val="0"/>
          <w:marTop w:val="0"/>
          <w:marBottom w:val="0"/>
          <w:divBdr>
            <w:top w:val="none" w:sz="0" w:space="0" w:color="auto"/>
            <w:left w:val="none" w:sz="0" w:space="0" w:color="auto"/>
            <w:bottom w:val="none" w:sz="0" w:space="0" w:color="auto"/>
            <w:right w:val="none" w:sz="0" w:space="0" w:color="auto"/>
          </w:divBdr>
        </w:div>
      </w:divsChild>
    </w:div>
    <w:div w:id="2085376193">
      <w:bodyDiv w:val="1"/>
      <w:marLeft w:val="0"/>
      <w:marRight w:val="0"/>
      <w:marTop w:val="0"/>
      <w:marBottom w:val="0"/>
      <w:divBdr>
        <w:top w:val="none" w:sz="0" w:space="0" w:color="auto"/>
        <w:left w:val="none" w:sz="0" w:space="0" w:color="auto"/>
        <w:bottom w:val="none" w:sz="0" w:space="0" w:color="auto"/>
        <w:right w:val="none" w:sz="0" w:space="0" w:color="auto"/>
      </w:divBdr>
    </w:div>
    <w:div w:id="2093240454">
      <w:bodyDiv w:val="1"/>
      <w:marLeft w:val="0"/>
      <w:marRight w:val="0"/>
      <w:marTop w:val="0"/>
      <w:marBottom w:val="0"/>
      <w:divBdr>
        <w:top w:val="none" w:sz="0" w:space="0" w:color="auto"/>
        <w:left w:val="none" w:sz="0" w:space="0" w:color="auto"/>
        <w:bottom w:val="none" w:sz="0" w:space="0" w:color="auto"/>
        <w:right w:val="none" w:sz="0" w:space="0" w:color="auto"/>
      </w:divBdr>
      <w:divsChild>
        <w:div w:id="1080518501">
          <w:marLeft w:val="547"/>
          <w:marRight w:val="0"/>
          <w:marTop w:val="0"/>
          <w:marBottom w:val="0"/>
          <w:divBdr>
            <w:top w:val="none" w:sz="0" w:space="0" w:color="auto"/>
            <w:left w:val="none" w:sz="0" w:space="0" w:color="auto"/>
            <w:bottom w:val="none" w:sz="0" w:space="0" w:color="auto"/>
            <w:right w:val="none" w:sz="0" w:space="0" w:color="auto"/>
          </w:divBdr>
        </w:div>
        <w:div w:id="78971057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BE1006-21F5-4735-9AC9-C17E908ED956}"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E700A8CF-815E-4D67-8DED-E4F0B83260DF}">
      <dgm:prSet phldrT="[Text]"/>
      <dgm:spPr>
        <a:xfrm>
          <a:off x="1128408" y="237185"/>
          <a:ext cx="1801780" cy="1801780"/>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Recruitment</a:t>
          </a:r>
        </a:p>
      </dgm:t>
    </dgm:pt>
    <dgm:pt modelId="{4A29F34D-F470-4B5F-80C5-826E4875276E}" type="parTrans" cxnId="{8AD7ACDC-105E-435E-86FE-AAA727B6C416}">
      <dgm:prSet/>
      <dgm:spPr/>
      <dgm:t>
        <a:bodyPr/>
        <a:lstStyle/>
        <a:p>
          <a:endParaRPr lang="en-US"/>
        </a:p>
      </dgm:t>
    </dgm:pt>
    <dgm:pt modelId="{74E10603-3CE3-4797-8FD5-394114F66DB1}" type="sibTrans" cxnId="{8AD7ACDC-105E-435E-86FE-AAA727B6C416}">
      <dgm:prSet/>
      <dgm:spPr/>
      <dgm:t>
        <a:bodyPr/>
        <a:lstStyle/>
        <a:p>
          <a:endParaRPr lang="en-US"/>
        </a:p>
      </dgm:t>
    </dgm:pt>
    <dgm:pt modelId="{5F893AA6-4023-45E0-884B-E14ACF679CFC}">
      <dgm:prSet phldrT="[Text]"/>
      <dgm:spPr>
        <a:xfrm>
          <a:off x="267049" y="0"/>
          <a:ext cx="2055610" cy="1331569"/>
        </a:xfrm>
        <a:prstGeom prst="roundRect">
          <a:avLst>
            <a:gd name="adj" fmla="val 10000"/>
          </a:avLst>
        </a:prstGeom>
        <a:solidFill>
          <a:sysClr val="window" lastClr="FFFFFF">
            <a:alpha val="90000"/>
            <a:hueOff val="0"/>
            <a:satOff val="0"/>
            <a:lumOff val="0"/>
            <a:alphaOff val="0"/>
          </a:sysClr>
        </a:solidFill>
        <a:ln w="57150" cap="flat" cmpd="sng" algn="ctr">
          <a:solidFill>
            <a:srgbClr val="5B9BD5">
              <a:lumMod val="7500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How do we attract quality employees?</a:t>
          </a:r>
        </a:p>
      </dgm:t>
    </dgm:pt>
    <dgm:pt modelId="{2A9CFD81-4F55-4121-98AD-7FDFE6220AAB}" type="parTrans" cxnId="{C42EB447-900D-4DA6-BE6E-C7680BC7752A}">
      <dgm:prSet/>
      <dgm:spPr/>
      <dgm:t>
        <a:bodyPr/>
        <a:lstStyle/>
        <a:p>
          <a:endParaRPr lang="en-US"/>
        </a:p>
      </dgm:t>
    </dgm:pt>
    <dgm:pt modelId="{C1A33A87-685A-41E9-B310-E0CA3D116ACD}" type="sibTrans" cxnId="{C42EB447-900D-4DA6-BE6E-C7680BC7752A}">
      <dgm:prSet/>
      <dgm:spPr/>
      <dgm:t>
        <a:bodyPr/>
        <a:lstStyle/>
        <a:p>
          <a:endParaRPr lang="en-US"/>
        </a:p>
      </dgm:t>
    </dgm:pt>
    <dgm:pt modelId="{72E3DE74-2269-427A-8C29-FFE9A5FFE5C0}">
      <dgm:prSet phldrT="[Text]"/>
      <dgm:spPr>
        <a:xfrm rot="5400000">
          <a:off x="3013411" y="237185"/>
          <a:ext cx="1801780" cy="1801780"/>
        </a:xfrm>
        <a:prstGeom prst="pieWedge">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Culture/ Retention</a:t>
          </a:r>
        </a:p>
      </dgm:t>
    </dgm:pt>
    <dgm:pt modelId="{F9386FDA-4409-4101-9E3B-126F0BD18FC4}" type="parTrans" cxnId="{0BF38F9E-2253-41D0-B4DB-AC378CC57BAD}">
      <dgm:prSet/>
      <dgm:spPr/>
      <dgm:t>
        <a:bodyPr/>
        <a:lstStyle/>
        <a:p>
          <a:endParaRPr lang="en-US"/>
        </a:p>
      </dgm:t>
    </dgm:pt>
    <dgm:pt modelId="{B7E94F80-2E32-46EF-8B20-9A5770568AB9}" type="sibTrans" cxnId="{0BF38F9E-2253-41D0-B4DB-AC378CC57BAD}">
      <dgm:prSet/>
      <dgm:spPr/>
      <dgm:t>
        <a:bodyPr/>
        <a:lstStyle/>
        <a:p>
          <a:endParaRPr lang="en-US"/>
        </a:p>
      </dgm:t>
    </dgm:pt>
    <dgm:pt modelId="{CE5A3362-0830-43DE-8B6A-5F64C7FD2175}">
      <dgm:prSet phldrT="[Text]"/>
      <dgm:spPr>
        <a:xfrm>
          <a:off x="3620940" y="0"/>
          <a:ext cx="2055610" cy="1331569"/>
        </a:xfrm>
        <a:prstGeom prst="roundRect">
          <a:avLst>
            <a:gd name="adj" fmla="val 10000"/>
          </a:avLst>
        </a:prstGeom>
        <a:solidFill>
          <a:sysClr val="window" lastClr="FFFFFF">
            <a:alpha val="90000"/>
            <a:hueOff val="0"/>
            <a:satOff val="0"/>
            <a:lumOff val="0"/>
            <a:alphaOff val="0"/>
          </a:sysClr>
        </a:solidFill>
        <a:ln w="57150" cap="flat" cmpd="sng" algn="ctr">
          <a:solidFill>
            <a:srgbClr val="FFC000"/>
          </a:solidFill>
          <a:prstDash val="solid"/>
          <a:miter lim="800000"/>
        </a:ln>
        <a:effectLst/>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en-US" dirty="0">
              <a:solidFill>
                <a:sysClr val="windowText" lastClr="000000">
                  <a:hueOff val="0"/>
                  <a:satOff val="0"/>
                  <a:lumOff val="0"/>
                  <a:alphaOff val="0"/>
                </a:sysClr>
              </a:solidFill>
              <a:latin typeface="Calibri" panose="020F0502020204030204"/>
              <a:ea typeface="+mn-ea"/>
              <a:cs typeface="+mn-cs"/>
            </a:rPr>
            <a:t>Does your organization have a strong emphasis on employee well-being and retention?</a:t>
          </a:r>
        </a:p>
        <a:p>
          <a:pPr marL="171450" lvl="1" indent="0" defTabSz="755650">
            <a:lnSpc>
              <a:spcPct val="90000"/>
            </a:lnSpc>
            <a:spcBef>
              <a:spcPct val="0"/>
            </a:spcBef>
            <a:spcAft>
              <a:spcPct val="15000"/>
            </a:spcAft>
            <a:buNone/>
          </a:pPr>
          <a:endParaRPr lang="en-US" dirty="0">
            <a:solidFill>
              <a:sysClr val="windowText" lastClr="000000">
                <a:hueOff val="0"/>
                <a:satOff val="0"/>
                <a:lumOff val="0"/>
                <a:alphaOff val="0"/>
              </a:sysClr>
            </a:solidFill>
            <a:latin typeface="Calibri" panose="020F0502020204030204"/>
            <a:ea typeface="+mn-ea"/>
            <a:cs typeface="+mn-cs"/>
          </a:endParaRPr>
        </a:p>
      </dgm:t>
    </dgm:pt>
    <dgm:pt modelId="{DE42B29F-21E0-48FC-ACF0-63A3A5E80D8D}" type="parTrans" cxnId="{52183652-FF3F-4B5D-BC40-E82C91F1B0FA}">
      <dgm:prSet/>
      <dgm:spPr/>
      <dgm:t>
        <a:bodyPr/>
        <a:lstStyle/>
        <a:p>
          <a:endParaRPr lang="en-US"/>
        </a:p>
      </dgm:t>
    </dgm:pt>
    <dgm:pt modelId="{2D62AA09-8F35-4A63-8B21-BFC05508AEBD}" type="sibTrans" cxnId="{52183652-FF3F-4B5D-BC40-E82C91F1B0FA}">
      <dgm:prSet/>
      <dgm:spPr/>
      <dgm:t>
        <a:bodyPr/>
        <a:lstStyle/>
        <a:p>
          <a:endParaRPr lang="en-US"/>
        </a:p>
      </dgm:t>
    </dgm:pt>
    <dgm:pt modelId="{CBEC670A-7843-4A55-B70B-1ED15CBFA9CF}">
      <dgm:prSet phldrT="[Text]"/>
      <dgm:spPr>
        <a:xfrm rot="10800000">
          <a:off x="3013411" y="2122189"/>
          <a:ext cx="1801780" cy="1801780"/>
        </a:xfrm>
        <a:prstGeom prst="pieWedge">
          <a:avLst/>
        </a:prstGeo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System</a:t>
          </a:r>
        </a:p>
        <a:p>
          <a:r>
            <a:rPr lang="en-US" b="1" dirty="0">
              <a:solidFill>
                <a:sysClr val="window" lastClr="FFFFFF"/>
              </a:solidFill>
              <a:latin typeface="Calibri" panose="020F0502020204030204"/>
              <a:ea typeface="+mn-ea"/>
              <a:cs typeface="+mn-cs"/>
            </a:rPr>
            <a:t>Barriers</a:t>
          </a:r>
        </a:p>
      </dgm:t>
    </dgm:pt>
    <dgm:pt modelId="{EB228C98-8F7D-491D-8477-857B34E37F69}" type="parTrans" cxnId="{AB7F4662-FE6C-4336-90F0-42B6BEDD6799}">
      <dgm:prSet/>
      <dgm:spPr/>
      <dgm:t>
        <a:bodyPr/>
        <a:lstStyle/>
        <a:p>
          <a:endParaRPr lang="en-US"/>
        </a:p>
      </dgm:t>
    </dgm:pt>
    <dgm:pt modelId="{64E77BD9-7E44-44C6-91E5-91AC470D075E}" type="sibTrans" cxnId="{AB7F4662-FE6C-4336-90F0-42B6BEDD6799}">
      <dgm:prSet/>
      <dgm:spPr/>
      <dgm:t>
        <a:bodyPr/>
        <a:lstStyle/>
        <a:p>
          <a:endParaRPr lang="en-US"/>
        </a:p>
      </dgm:t>
    </dgm:pt>
    <dgm:pt modelId="{6FE10F2C-9B85-4FED-BB65-F155D6ED29C9}">
      <dgm:prSet phldrT="[Text]"/>
      <dgm:spPr>
        <a:xfrm>
          <a:off x="3620940" y="2829585"/>
          <a:ext cx="2055610" cy="1331569"/>
        </a:xfrm>
        <a:prstGeom prst="roundRect">
          <a:avLst>
            <a:gd name="adj" fmla="val 10000"/>
          </a:avLst>
        </a:prstGeom>
        <a:solidFill>
          <a:sysClr val="window" lastClr="FFFFFF">
            <a:alpha val="90000"/>
            <a:hueOff val="0"/>
            <a:satOff val="0"/>
            <a:lumOff val="0"/>
            <a:alphaOff val="0"/>
          </a:sysClr>
        </a:solidFill>
        <a:ln w="57150" cap="flat" cmpd="sng" algn="ctr">
          <a:solidFill>
            <a:srgbClr val="FF0000"/>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What obstacles hinder attracting and keeping quality employees?</a:t>
          </a:r>
        </a:p>
      </dgm:t>
    </dgm:pt>
    <dgm:pt modelId="{4F032F26-8E95-452E-8130-E5C495B33C1B}" type="parTrans" cxnId="{787CB6F9-5CBA-4929-99FB-1404E27BDD39}">
      <dgm:prSet/>
      <dgm:spPr/>
      <dgm:t>
        <a:bodyPr/>
        <a:lstStyle/>
        <a:p>
          <a:endParaRPr lang="en-US"/>
        </a:p>
      </dgm:t>
    </dgm:pt>
    <dgm:pt modelId="{1D4564E2-DB91-4961-8C6E-F99E9DDA7419}" type="sibTrans" cxnId="{787CB6F9-5CBA-4929-99FB-1404E27BDD39}">
      <dgm:prSet/>
      <dgm:spPr/>
      <dgm:t>
        <a:bodyPr/>
        <a:lstStyle/>
        <a:p>
          <a:endParaRPr lang="en-US"/>
        </a:p>
      </dgm:t>
    </dgm:pt>
    <dgm:pt modelId="{5CAF7DFF-C2BB-453F-969A-101754C6006C}">
      <dgm:prSet phldrT="[Text]"/>
      <dgm:spPr>
        <a:xfrm rot="16200000">
          <a:off x="1128408" y="2122189"/>
          <a:ext cx="1801780" cy="1801780"/>
        </a:xfrm>
        <a:prstGeom prst="pieWedge">
          <a:avLst/>
        </a:prstGeom>
        <a:solidFill>
          <a:srgbClr val="00B050"/>
        </a:solidFill>
        <a:ln w="12700" cap="flat" cmpd="sng" algn="ctr">
          <a:solidFill>
            <a:srgbClr val="00B050"/>
          </a:solidFill>
          <a:prstDash val="solid"/>
          <a:miter lim="800000"/>
        </a:ln>
        <a:effectLst/>
      </dgm:spPr>
      <dgm:t>
        <a:bodyPr/>
        <a:lstStyle/>
        <a:p>
          <a:r>
            <a:rPr lang="en-US" b="1" dirty="0">
              <a:solidFill>
                <a:sysClr val="window" lastClr="FFFFFF"/>
              </a:solidFill>
              <a:latin typeface="Calibri" panose="020F0502020204030204"/>
              <a:ea typeface="+mn-ea"/>
              <a:cs typeface="+mn-cs"/>
            </a:rPr>
            <a:t>Compensation</a:t>
          </a:r>
        </a:p>
      </dgm:t>
    </dgm:pt>
    <dgm:pt modelId="{6F593488-E0B8-437D-A17C-823B5E58DF46}" type="parTrans" cxnId="{24BB095A-F38F-4461-92DE-03AF677C3188}">
      <dgm:prSet/>
      <dgm:spPr/>
      <dgm:t>
        <a:bodyPr/>
        <a:lstStyle/>
        <a:p>
          <a:endParaRPr lang="en-US"/>
        </a:p>
      </dgm:t>
    </dgm:pt>
    <dgm:pt modelId="{B3354F7B-083E-4C32-B6A2-B015FE723ECB}" type="sibTrans" cxnId="{24BB095A-F38F-4461-92DE-03AF677C3188}">
      <dgm:prSet/>
      <dgm:spPr/>
      <dgm:t>
        <a:bodyPr/>
        <a:lstStyle/>
        <a:p>
          <a:endParaRPr lang="en-US"/>
        </a:p>
      </dgm:t>
    </dgm:pt>
    <dgm:pt modelId="{1927C697-3FF7-4A43-AA52-164CF5674F4D}">
      <dgm:prSet phldrT="[Text]"/>
      <dgm:spPr>
        <a:xfrm>
          <a:off x="267049" y="2829585"/>
          <a:ext cx="2055610" cy="1331569"/>
        </a:xfrm>
        <a:prstGeom prst="roundRect">
          <a:avLst>
            <a:gd name="adj" fmla="val 10000"/>
          </a:avLst>
        </a:prstGeom>
        <a:solidFill>
          <a:sysClr val="window" lastClr="FFFFFF">
            <a:alpha val="90000"/>
            <a:hueOff val="0"/>
            <a:satOff val="0"/>
            <a:lumOff val="0"/>
            <a:alphaOff val="0"/>
          </a:sysClr>
        </a:solidFill>
        <a:ln w="57150" cap="flat" cmpd="sng" algn="ctr">
          <a:solidFill>
            <a:srgbClr val="00B050"/>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How do we achieve comensation for providers that supports high quality services?</a:t>
          </a:r>
        </a:p>
      </dgm:t>
    </dgm:pt>
    <dgm:pt modelId="{64B7E4D2-5CEA-4263-B0CB-1CFD147CB0F2}" type="parTrans" cxnId="{28799C4C-501A-4167-A89E-7EB6CA06A4AD}">
      <dgm:prSet/>
      <dgm:spPr/>
      <dgm:t>
        <a:bodyPr/>
        <a:lstStyle/>
        <a:p>
          <a:endParaRPr lang="en-US"/>
        </a:p>
      </dgm:t>
    </dgm:pt>
    <dgm:pt modelId="{E18F51D6-2939-4254-ACD8-EDDC39F45253}" type="sibTrans" cxnId="{28799C4C-501A-4167-A89E-7EB6CA06A4AD}">
      <dgm:prSet/>
      <dgm:spPr/>
      <dgm:t>
        <a:bodyPr/>
        <a:lstStyle/>
        <a:p>
          <a:endParaRPr lang="en-US"/>
        </a:p>
      </dgm:t>
    </dgm:pt>
    <dgm:pt modelId="{15ED10DB-FEF8-4E08-B555-6287A8F2B825}" type="pres">
      <dgm:prSet presAssocID="{1EBE1006-21F5-4735-9AC9-C17E908ED956}" presName="cycleMatrixDiagram" presStyleCnt="0">
        <dgm:presLayoutVars>
          <dgm:chMax val="1"/>
          <dgm:dir/>
          <dgm:animLvl val="lvl"/>
          <dgm:resizeHandles val="exact"/>
        </dgm:presLayoutVars>
      </dgm:prSet>
      <dgm:spPr/>
      <dgm:t>
        <a:bodyPr/>
        <a:lstStyle/>
        <a:p>
          <a:endParaRPr lang="en-US"/>
        </a:p>
      </dgm:t>
    </dgm:pt>
    <dgm:pt modelId="{DE80E9E9-44CB-49D2-9E9D-7AB4EC4F1F2B}" type="pres">
      <dgm:prSet presAssocID="{1EBE1006-21F5-4735-9AC9-C17E908ED956}" presName="children" presStyleCnt="0"/>
      <dgm:spPr/>
    </dgm:pt>
    <dgm:pt modelId="{63736616-8F22-44DD-8938-1C78C6CED549}" type="pres">
      <dgm:prSet presAssocID="{1EBE1006-21F5-4735-9AC9-C17E908ED956}" presName="child1group" presStyleCnt="0"/>
      <dgm:spPr/>
    </dgm:pt>
    <dgm:pt modelId="{3280EBBC-9AB4-4F90-A9F0-C5A0052E1B22}" type="pres">
      <dgm:prSet presAssocID="{1EBE1006-21F5-4735-9AC9-C17E908ED956}" presName="child1" presStyleLbl="bgAcc1" presStyleIdx="0" presStyleCnt="4"/>
      <dgm:spPr/>
      <dgm:t>
        <a:bodyPr/>
        <a:lstStyle/>
        <a:p>
          <a:endParaRPr lang="en-US"/>
        </a:p>
      </dgm:t>
    </dgm:pt>
    <dgm:pt modelId="{FF147604-8ECA-439B-99A1-92150728410B}" type="pres">
      <dgm:prSet presAssocID="{1EBE1006-21F5-4735-9AC9-C17E908ED956}" presName="child1Text" presStyleLbl="bgAcc1" presStyleIdx="0" presStyleCnt="4">
        <dgm:presLayoutVars>
          <dgm:bulletEnabled val="1"/>
        </dgm:presLayoutVars>
      </dgm:prSet>
      <dgm:spPr/>
      <dgm:t>
        <a:bodyPr/>
        <a:lstStyle/>
        <a:p>
          <a:endParaRPr lang="en-US"/>
        </a:p>
      </dgm:t>
    </dgm:pt>
    <dgm:pt modelId="{F187F9C1-6832-4D71-A9E2-DD5964F3A5B8}" type="pres">
      <dgm:prSet presAssocID="{1EBE1006-21F5-4735-9AC9-C17E908ED956}" presName="child2group" presStyleCnt="0"/>
      <dgm:spPr/>
    </dgm:pt>
    <dgm:pt modelId="{04B34855-1127-4FE3-ABD3-F4ED1F5F6C26}" type="pres">
      <dgm:prSet presAssocID="{1EBE1006-21F5-4735-9AC9-C17E908ED956}" presName="child2" presStyleLbl="bgAcc1" presStyleIdx="1" presStyleCnt="4"/>
      <dgm:spPr/>
      <dgm:t>
        <a:bodyPr/>
        <a:lstStyle/>
        <a:p>
          <a:endParaRPr lang="en-US"/>
        </a:p>
      </dgm:t>
    </dgm:pt>
    <dgm:pt modelId="{3715203C-68F8-4DA5-9AE6-746D6895E877}" type="pres">
      <dgm:prSet presAssocID="{1EBE1006-21F5-4735-9AC9-C17E908ED956}" presName="child2Text" presStyleLbl="bgAcc1" presStyleIdx="1" presStyleCnt="4">
        <dgm:presLayoutVars>
          <dgm:bulletEnabled val="1"/>
        </dgm:presLayoutVars>
      </dgm:prSet>
      <dgm:spPr/>
      <dgm:t>
        <a:bodyPr/>
        <a:lstStyle/>
        <a:p>
          <a:endParaRPr lang="en-US"/>
        </a:p>
      </dgm:t>
    </dgm:pt>
    <dgm:pt modelId="{4DEE139D-FC47-432C-B724-50FB8DEE7DF4}" type="pres">
      <dgm:prSet presAssocID="{1EBE1006-21F5-4735-9AC9-C17E908ED956}" presName="child3group" presStyleCnt="0"/>
      <dgm:spPr/>
    </dgm:pt>
    <dgm:pt modelId="{C51FCA57-08CC-40C2-A748-F76BAB56883F}" type="pres">
      <dgm:prSet presAssocID="{1EBE1006-21F5-4735-9AC9-C17E908ED956}" presName="child3" presStyleLbl="bgAcc1" presStyleIdx="2" presStyleCnt="4"/>
      <dgm:spPr/>
      <dgm:t>
        <a:bodyPr/>
        <a:lstStyle/>
        <a:p>
          <a:endParaRPr lang="en-US"/>
        </a:p>
      </dgm:t>
    </dgm:pt>
    <dgm:pt modelId="{295DB0C7-9A60-4D4D-970F-FDCDBCCA3A97}" type="pres">
      <dgm:prSet presAssocID="{1EBE1006-21F5-4735-9AC9-C17E908ED956}" presName="child3Text" presStyleLbl="bgAcc1" presStyleIdx="2" presStyleCnt="4">
        <dgm:presLayoutVars>
          <dgm:bulletEnabled val="1"/>
        </dgm:presLayoutVars>
      </dgm:prSet>
      <dgm:spPr/>
      <dgm:t>
        <a:bodyPr/>
        <a:lstStyle/>
        <a:p>
          <a:endParaRPr lang="en-US"/>
        </a:p>
      </dgm:t>
    </dgm:pt>
    <dgm:pt modelId="{FE9CDD30-B665-42E1-B86C-F9A35FBF35E1}" type="pres">
      <dgm:prSet presAssocID="{1EBE1006-21F5-4735-9AC9-C17E908ED956}" presName="child4group" presStyleCnt="0"/>
      <dgm:spPr/>
    </dgm:pt>
    <dgm:pt modelId="{247C4E5E-9960-48ED-A740-9C4607DD7290}" type="pres">
      <dgm:prSet presAssocID="{1EBE1006-21F5-4735-9AC9-C17E908ED956}" presName="child4" presStyleLbl="bgAcc1" presStyleIdx="3" presStyleCnt="4"/>
      <dgm:spPr/>
      <dgm:t>
        <a:bodyPr/>
        <a:lstStyle/>
        <a:p>
          <a:endParaRPr lang="en-US"/>
        </a:p>
      </dgm:t>
    </dgm:pt>
    <dgm:pt modelId="{71380261-3936-4E7C-85CD-DCF9337F7B55}" type="pres">
      <dgm:prSet presAssocID="{1EBE1006-21F5-4735-9AC9-C17E908ED956}" presName="child4Text" presStyleLbl="bgAcc1" presStyleIdx="3" presStyleCnt="4">
        <dgm:presLayoutVars>
          <dgm:bulletEnabled val="1"/>
        </dgm:presLayoutVars>
      </dgm:prSet>
      <dgm:spPr/>
      <dgm:t>
        <a:bodyPr/>
        <a:lstStyle/>
        <a:p>
          <a:endParaRPr lang="en-US"/>
        </a:p>
      </dgm:t>
    </dgm:pt>
    <dgm:pt modelId="{60EF4FAD-8357-43F8-AE1C-B23576C583DF}" type="pres">
      <dgm:prSet presAssocID="{1EBE1006-21F5-4735-9AC9-C17E908ED956}" presName="childPlaceholder" presStyleCnt="0"/>
      <dgm:spPr/>
    </dgm:pt>
    <dgm:pt modelId="{648BA1ED-1344-4248-9BD0-11244779EAA7}" type="pres">
      <dgm:prSet presAssocID="{1EBE1006-21F5-4735-9AC9-C17E908ED956}" presName="circle" presStyleCnt="0"/>
      <dgm:spPr/>
    </dgm:pt>
    <dgm:pt modelId="{79488A6E-3E18-4227-B9AA-098760BFA371}" type="pres">
      <dgm:prSet presAssocID="{1EBE1006-21F5-4735-9AC9-C17E908ED956}" presName="quadrant1" presStyleLbl="node1" presStyleIdx="0" presStyleCnt="4">
        <dgm:presLayoutVars>
          <dgm:chMax val="1"/>
          <dgm:bulletEnabled val="1"/>
        </dgm:presLayoutVars>
      </dgm:prSet>
      <dgm:spPr/>
      <dgm:t>
        <a:bodyPr/>
        <a:lstStyle/>
        <a:p>
          <a:endParaRPr lang="en-US"/>
        </a:p>
      </dgm:t>
    </dgm:pt>
    <dgm:pt modelId="{28D222B7-9405-44AE-86AC-8AB8E7C1D1D8}" type="pres">
      <dgm:prSet presAssocID="{1EBE1006-21F5-4735-9AC9-C17E908ED956}" presName="quadrant2" presStyleLbl="node1" presStyleIdx="1" presStyleCnt="4">
        <dgm:presLayoutVars>
          <dgm:chMax val="1"/>
          <dgm:bulletEnabled val="1"/>
        </dgm:presLayoutVars>
      </dgm:prSet>
      <dgm:spPr/>
      <dgm:t>
        <a:bodyPr/>
        <a:lstStyle/>
        <a:p>
          <a:endParaRPr lang="en-US"/>
        </a:p>
      </dgm:t>
    </dgm:pt>
    <dgm:pt modelId="{60E78741-A54C-45AF-B43C-16438504574D}" type="pres">
      <dgm:prSet presAssocID="{1EBE1006-21F5-4735-9AC9-C17E908ED956}" presName="quadrant3" presStyleLbl="node1" presStyleIdx="2" presStyleCnt="4">
        <dgm:presLayoutVars>
          <dgm:chMax val="1"/>
          <dgm:bulletEnabled val="1"/>
        </dgm:presLayoutVars>
      </dgm:prSet>
      <dgm:spPr/>
      <dgm:t>
        <a:bodyPr/>
        <a:lstStyle/>
        <a:p>
          <a:endParaRPr lang="en-US"/>
        </a:p>
      </dgm:t>
    </dgm:pt>
    <dgm:pt modelId="{67BC46C4-AAA5-49C0-AD8A-C02AA300C2B0}" type="pres">
      <dgm:prSet presAssocID="{1EBE1006-21F5-4735-9AC9-C17E908ED956}" presName="quadrant4" presStyleLbl="node1" presStyleIdx="3" presStyleCnt="4">
        <dgm:presLayoutVars>
          <dgm:chMax val="1"/>
          <dgm:bulletEnabled val="1"/>
        </dgm:presLayoutVars>
      </dgm:prSet>
      <dgm:spPr/>
      <dgm:t>
        <a:bodyPr/>
        <a:lstStyle/>
        <a:p>
          <a:endParaRPr lang="en-US"/>
        </a:p>
      </dgm:t>
    </dgm:pt>
    <dgm:pt modelId="{7B317695-278D-4A07-BD70-D7F5F5ED7844}" type="pres">
      <dgm:prSet presAssocID="{1EBE1006-21F5-4735-9AC9-C17E908ED956}" presName="quadrantPlaceholder" presStyleCnt="0"/>
      <dgm:spPr/>
    </dgm:pt>
    <dgm:pt modelId="{75870172-3E50-4D73-B459-1EC9C6218DF0}" type="pres">
      <dgm:prSet presAssocID="{1EBE1006-21F5-4735-9AC9-C17E908ED956}" presName="center1" presStyleLbl="fgShp" presStyleIdx="0" presStyleCnt="2"/>
      <dgm:spPr>
        <a:xfrm>
          <a:off x="2660753" y="1706073"/>
          <a:ext cx="622092" cy="540950"/>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FBB3494E-71C0-436E-8FB2-790AD6D3AB43}" type="pres">
      <dgm:prSet presAssocID="{1EBE1006-21F5-4735-9AC9-C17E908ED956}" presName="center2" presStyleLbl="fgShp" presStyleIdx="1" presStyleCnt="2"/>
      <dgm:spPr>
        <a:xfrm rot="10800000">
          <a:off x="2660753" y="1914131"/>
          <a:ext cx="622092" cy="540950"/>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Lst>
  <dgm:cxnLst>
    <dgm:cxn modelId="{787CB6F9-5CBA-4929-99FB-1404E27BDD39}" srcId="{CBEC670A-7843-4A55-B70B-1ED15CBFA9CF}" destId="{6FE10F2C-9B85-4FED-BB65-F155D6ED29C9}" srcOrd="0" destOrd="0" parTransId="{4F032F26-8E95-452E-8130-E5C495B33C1B}" sibTransId="{1D4564E2-DB91-4961-8C6E-F99E9DDA7419}"/>
    <dgm:cxn modelId="{24BB095A-F38F-4461-92DE-03AF677C3188}" srcId="{1EBE1006-21F5-4735-9AC9-C17E908ED956}" destId="{5CAF7DFF-C2BB-453F-969A-101754C6006C}" srcOrd="3" destOrd="0" parTransId="{6F593488-E0B8-437D-A17C-823B5E58DF46}" sibTransId="{B3354F7B-083E-4C32-B6A2-B015FE723ECB}"/>
    <dgm:cxn modelId="{789A6826-3B94-420A-9FB2-9960E9C4C491}" type="presOf" srcId="{5F893AA6-4023-45E0-884B-E14ACF679CFC}" destId="{FF147604-8ECA-439B-99A1-92150728410B}" srcOrd="1" destOrd="0" presId="urn:microsoft.com/office/officeart/2005/8/layout/cycle4"/>
    <dgm:cxn modelId="{C42EB447-900D-4DA6-BE6E-C7680BC7752A}" srcId="{E700A8CF-815E-4D67-8DED-E4F0B83260DF}" destId="{5F893AA6-4023-45E0-884B-E14ACF679CFC}" srcOrd="0" destOrd="0" parTransId="{2A9CFD81-4F55-4121-98AD-7FDFE6220AAB}" sibTransId="{C1A33A87-685A-41E9-B310-E0CA3D116ACD}"/>
    <dgm:cxn modelId="{8AD7ACDC-105E-435E-86FE-AAA727B6C416}" srcId="{1EBE1006-21F5-4735-9AC9-C17E908ED956}" destId="{E700A8CF-815E-4D67-8DED-E4F0B83260DF}" srcOrd="0" destOrd="0" parTransId="{4A29F34D-F470-4B5F-80C5-826E4875276E}" sibTransId="{74E10603-3CE3-4797-8FD5-394114F66DB1}"/>
    <dgm:cxn modelId="{0BF38F9E-2253-41D0-B4DB-AC378CC57BAD}" srcId="{1EBE1006-21F5-4735-9AC9-C17E908ED956}" destId="{72E3DE74-2269-427A-8C29-FFE9A5FFE5C0}" srcOrd="1" destOrd="0" parTransId="{F9386FDA-4409-4101-9E3B-126F0BD18FC4}" sibTransId="{B7E94F80-2E32-46EF-8B20-9A5770568AB9}"/>
    <dgm:cxn modelId="{4AAB51F7-562A-40BB-83CB-C346CA70BB9E}" type="presOf" srcId="{6FE10F2C-9B85-4FED-BB65-F155D6ED29C9}" destId="{C51FCA57-08CC-40C2-A748-F76BAB56883F}" srcOrd="0" destOrd="0" presId="urn:microsoft.com/office/officeart/2005/8/layout/cycle4"/>
    <dgm:cxn modelId="{28799C4C-501A-4167-A89E-7EB6CA06A4AD}" srcId="{5CAF7DFF-C2BB-453F-969A-101754C6006C}" destId="{1927C697-3FF7-4A43-AA52-164CF5674F4D}" srcOrd="0" destOrd="0" parTransId="{64B7E4D2-5CEA-4263-B0CB-1CFD147CB0F2}" sibTransId="{E18F51D6-2939-4254-ACD8-EDDC39F45253}"/>
    <dgm:cxn modelId="{8D70CCCE-36A1-4418-B988-D6E08AEF8202}" type="presOf" srcId="{6FE10F2C-9B85-4FED-BB65-F155D6ED29C9}" destId="{295DB0C7-9A60-4D4D-970F-FDCDBCCA3A97}" srcOrd="1" destOrd="0" presId="urn:microsoft.com/office/officeart/2005/8/layout/cycle4"/>
    <dgm:cxn modelId="{BA1ADB79-AAF8-4780-98B2-B9A53B2BBC33}" type="presOf" srcId="{CBEC670A-7843-4A55-B70B-1ED15CBFA9CF}" destId="{60E78741-A54C-45AF-B43C-16438504574D}" srcOrd="0" destOrd="0" presId="urn:microsoft.com/office/officeart/2005/8/layout/cycle4"/>
    <dgm:cxn modelId="{539E2908-D450-439C-9515-7ACEB4D5562C}" type="presOf" srcId="{1EBE1006-21F5-4735-9AC9-C17E908ED956}" destId="{15ED10DB-FEF8-4E08-B555-6287A8F2B825}" srcOrd="0" destOrd="0" presId="urn:microsoft.com/office/officeart/2005/8/layout/cycle4"/>
    <dgm:cxn modelId="{692450C0-EC5F-448B-8EFF-BDB9EF9C12EC}" type="presOf" srcId="{5CAF7DFF-C2BB-453F-969A-101754C6006C}" destId="{67BC46C4-AAA5-49C0-AD8A-C02AA300C2B0}" srcOrd="0" destOrd="0" presId="urn:microsoft.com/office/officeart/2005/8/layout/cycle4"/>
    <dgm:cxn modelId="{9FEAB812-DB72-4B9C-ACC0-27337186CCB9}" type="presOf" srcId="{E700A8CF-815E-4D67-8DED-E4F0B83260DF}" destId="{79488A6E-3E18-4227-B9AA-098760BFA371}" srcOrd="0" destOrd="0" presId="urn:microsoft.com/office/officeart/2005/8/layout/cycle4"/>
    <dgm:cxn modelId="{8850A123-0AB9-4582-8C90-C1D93DC44879}" type="presOf" srcId="{CE5A3362-0830-43DE-8B6A-5F64C7FD2175}" destId="{04B34855-1127-4FE3-ABD3-F4ED1F5F6C26}" srcOrd="0" destOrd="0" presId="urn:microsoft.com/office/officeart/2005/8/layout/cycle4"/>
    <dgm:cxn modelId="{7C8C24B2-76CE-4D58-AC3A-7EF8448744BA}" type="presOf" srcId="{1927C697-3FF7-4A43-AA52-164CF5674F4D}" destId="{247C4E5E-9960-48ED-A740-9C4607DD7290}" srcOrd="0" destOrd="0" presId="urn:microsoft.com/office/officeart/2005/8/layout/cycle4"/>
    <dgm:cxn modelId="{A9CA665B-027E-41D0-B9D9-2EBDDFEBA5A0}" type="presOf" srcId="{CE5A3362-0830-43DE-8B6A-5F64C7FD2175}" destId="{3715203C-68F8-4DA5-9AE6-746D6895E877}" srcOrd="1" destOrd="0" presId="urn:microsoft.com/office/officeart/2005/8/layout/cycle4"/>
    <dgm:cxn modelId="{EA6C43AB-DF27-489A-A796-CC20DF226489}" type="presOf" srcId="{1927C697-3FF7-4A43-AA52-164CF5674F4D}" destId="{71380261-3936-4E7C-85CD-DCF9337F7B55}" srcOrd="1" destOrd="0" presId="urn:microsoft.com/office/officeart/2005/8/layout/cycle4"/>
    <dgm:cxn modelId="{DD87DDBF-49B2-40D9-8749-494C8C1B82ED}" type="presOf" srcId="{72E3DE74-2269-427A-8C29-FFE9A5FFE5C0}" destId="{28D222B7-9405-44AE-86AC-8AB8E7C1D1D8}" srcOrd="0" destOrd="0" presId="urn:microsoft.com/office/officeart/2005/8/layout/cycle4"/>
    <dgm:cxn modelId="{16312635-EF56-405E-B192-556A0419EE80}" type="presOf" srcId="{5F893AA6-4023-45E0-884B-E14ACF679CFC}" destId="{3280EBBC-9AB4-4F90-A9F0-C5A0052E1B22}" srcOrd="0" destOrd="0" presId="urn:microsoft.com/office/officeart/2005/8/layout/cycle4"/>
    <dgm:cxn modelId="{AB7F4662-FE6C-4336-90F0-42B6BEDD6799}" srcId="{1EBE1006-21F5-4735-9AC9-C17E908ED956}" destId="{CBEC670A-7843-4A55-B70B-1ED15CBFA9CF}" srcOrd="2" destOrd="0" parTransId="{EB228C98-8F7D-491D-8477-857B34E37F69}" sibTransId="{64E77BD9-7E44-44C6-91E5-91AC470D075E}"/>
    <dgm:cxn modelId="{52183652-FF3F-4B5D-BC40-E82C91F1B0FA}" srcId="{72E3DE74-2269-427A-8C29-FFE9A5FFE5C0}" destId="{CE5A3362-0830-43DE-8B6A-5F64C7FD2175}" srcOrd="0" destOrd="0" parTransId="{DE42B29F-21E0-48FC-ACF0-63A3A5E80D8D}" sibTransId="{2D62AA09-8F35-4A63-8B21-BFC05508AEBD}"/>
    <dgm:cxn modelId="{A6C931A8-F355-4884-9D2E-D484E4270ABA}" type="presParOf" srcId="{15ED10DB-FEF8-4E08-B555-6287A8F2B825}" destId="{DE80E9E9-44CB-49D2-9E9D-7AB4EC4F1F2B}" srcOrd="0" destOrd="0" presId="urn:microsoft.com/office/officeart/2005/8/layout/cycle4"/>
    <dgm:cxn modelId="{65D00F5E-C302-4137-B7D1-E469FD062A9B}" type="presParOf" srcId="{DE80E9E9-44CB-49D2-9E9D-7AB4EC4F1F2B}" destId="{63736616-8F22-44DD-8938-1C78C6CED549}" srcOrd="0" destOrd="0" presId="urn:microsoft.com/office/officeart/2005/8/layout/cycle4"/>
    <dgm:cxn modelId="{F139063D-5346-46B8-8347-9CC5935EA750}" type="presParOf" srcId="{63736616-8F22-44DD-8938-1C78C6CED549}" destId="{3280EBBC-9AB4-4F90-A9F0-C5A0052E1B22}" srcOrd="0" destOrd="0" presId="urn:microsoft.com/office/officeart/2005/8/layout/cycle4"/>
    <dgm:cxn modelId="{9A8FFC3D-9711-4213-B69B-454D12082C81}" type="presParOf" srcId="{63736616-8F22-44DD-8938-1C78C6CED549}" destId="{FF147604-8ECA-439B-99A1-92150728410B}" srcOrd="1" destOrd="0" presId="urn:microsoft.com/office/officeart/2005/8/layout/cycle4"/>
    <dgm:cxn modelId="{8CBBDF24-64A1-435F-B7CE-126BD437F9C9}" type="presParOf" srcId="{DE80E9E9-44CB-49D2-9E9D-7AB4EC4F1F2B}" destId="{F187F9C1-6832-4D71-A9E2-DD5964F3A5B8}" srcOrd="1" destOrd="0" presId="urn:microsoft.com/office/officeart/2005/8/layout/cycle4"/>
    <dgm:cxn modelId="{A12C0E7D-AF73-46AE-822E-254CE448ACE4}" type="presParOf" srcId="{F187F9C1-6832-4D71-A9E2-DD5964F3A5B8}" destId="{04B34855-1127-4FE3-ABD3-F4ED1F5F6C26}" srcOrd="0" destOrd="0" presId="urn:microsoft.com/office/officeart/2005/8/layout/cycle4"/>
    <dgm:cxn modelId="{B765782F-CF86-415F-9514-A01334622DFF}" type="presParOf" srcId="{F187F9C1-6832-4D71-A9E2-DD5964F3A5B8}" destId="{3715203C-68F8-4DA5-9AE6-746D6895E877}" srcOrd="1" destOrd="0" presId="urn:microsoft.com/office/officeart/2005/8/layout/cycle4"/>
    <dgm:cxn modelId="{9FB20189-5344-4652-A9A9-CA3F16DB5DDB}" type="presParOf" srcId="{DE80E9E9-44CB-49D2-9E9D-7AB4EC4F1F2B}" destId="{4DEE139D-FC47-432C-B724-50FB8DEE7DF4}" srcOrd="2" destOrd="0" presId="urn:microsoft.com/office/officeart/2005/8/layout/cycle4"/>
    <dgm:cxn modelId="{5DDDE873-EDBF-4E24-BB80-04751C619E33}" type="presParOf" srcId="{4DEE139D-FC47-432C-B724-50FB8DEE7DF4}" destId="{C51FCA57-08CC-40C2-A748-F76BAB56883F}" srcOrd="0" destOrd="0" presId="urn:microsoft.com/office/officeart/2005/8/layout/cycle4"/>
    <dgm:cxn modelId="{B5E299E3-2CCC-408C-99B1-CDF77ACBB4F8}" type="presParOf" srcId="{4DEE139D-FC47-432C-B724-50FB8DEE7DF4}" destId="{295DB0C7-9A60-4D4D-970F-FDCDBCCA3A97}" srcOrd="1" destOrd="0" presId="urn:microsoft.com/office/officeart/2005/8/layout/cycle4"/>
    <dgm:cxn modelId="{58A8BAD5-BFC0-4E90-B327-ACF79D6FB5F1}" type="presParOf" srcId="{DE80E9E9-44CB-49D2-9E9D-7AB4EC4F1F2B}" destId="{FE9CDD30-B665-42E1-B86C-F9A35FBF35E1}" srcOrd="3" destOrd="0" presId="urn:microsoft.com/office/officeart/2005/8/layout/cycle4"/>
    <dgm:cxn modelId="{C86376A8-6473-414E-8DBB-6F6623D87F38}" type="presParOf" srcId="{FE9CDD30-B665-42E1-B86C-F9A35FBF35E1}" destId="{247C4E5E-9960-48ED-A740-9C4607DD7290}" srcOrd="0" destOrd="0" presId="urn:microsoft.com/office/officeart/2005/8/layout/cycle4"/>
    <dgm:cxn modelId="{18F9C0D6-E826-4791-A86C-EA05A19172F1}" type="presParOf" srcId="{FE9CDD30-B665-42E1-B86C-F9A35FBF35E1}" destId="{71380261-3936-4E7C-85CD-DCF9337F7B55}" srcOrd="1" destOrd="0" presId="urn:microsoft.com/office/officeart/2005/8/layout/cycle4"/>
    <dgm:cxn modelId="{4B402A83-F590-4B6A-B97F-A3177808C5AF}" type="presParOf" srcId="{DE80E9E9-44CB-49D2-9E9D-7AB4EC4F1F2B}" destId="{60EF4FAD-8357-43F8-AE1C-B23576C583DF}" srcOrd="4" destOrd="0" presId="urn:microsoft.com/office/officeart/2005/8/layout/cycle4"/>
    <dgm:cxn modelId="{E12D3F91-8405-4E62-838B-EAD6809A98A9}" type="presParOf" srcId="{15ED10DB-FEF8-4E08-B555-6287A8F2B825}" destId="{648BA1ED-1344-4248-9BD0-11244779EAA7}" srcOrd="1" destOrd="0" presId="urn:microsoft.com/office/officeart/2005/8/layout/cycle4"/>
    <dgm:cxn modelId="{5F4C04FD-1960-45F5-A534-25B23E352649}" type="presParOf" srcId="{648BA1ED-1344-4248-9BD0-11244779EAA7}" destId="{79488A6E-3E18-4227-B9AA-098760BFA371}" srcOrd="0" destOrd="0" presId="urn:microsoft.com/office/officeart/2005/8/layout/cycle4"/>
    <dgm:cxn modelId="{8219D64C-CA79-4865-8D3F-EB23B9DE4E36}" type="presParOf" srcId="{648BA1ED-1344-4248-9BD0-11244779EAA7}" destId="{28D222B7-9405-44AE-86AC-8AB8E7C1D1D8}" srcOrd="1" destOrd="0" presId="urn:microsoft.com/office/officeart/2005/8/layout/cycle4"/>
    <dgm:cxn modelId="{E6D06BDD-4DE1-4C2F-8A3C-875E4F3A30EF}" type="presParOf" srcId="{648BA1ED-1344-4248-9BD0-11244779EAA7}" destId="{60E78741-A54C-45AF-B43C-16438504574D}" srcOrd="2" destOrd="0" presId="urn:microsoft.com/office/officeart/2005/8/layout/cycle4"/>
    <dgm:cxn modelId="{00E94C9E-EAA3-440E-942F-7AA5953F1D8C}" type="presParOf" srcId="{648BA1ED-1344-4248-9BD0-11244779EAA7}" destId="{67BC46C4-AAA5-49C0-AD8A-C02AA300C2B0}" srcOrd="3" destOrd="0" presId="urn:microsoft.com/office/officeart/2005/8/layout/cycle4"/>
    <dgm:cxn modelId="{54586B17-FF91-4B93-927A-71A68C9E9E43}" type="presParOf" srcId="{648BA1ED-1344-4248-9BD0-11244779EAA7}" destId="{7B317695-278D-4A07-BD70-D7F5F5ED7844}" srcOrd="4" destOrd="0" presId="urn:microsoft.com/office/officeart/2005/8/layout/cycle4"/>
    <dgm:cxn modelId="{FA54AE1C-8FD6-4851-A2D9-ACCE1C792B7C}" type="presParOf" srcId="{15ED10DB-FEF8-4E08-B555-6287A8F2B825}" destId="{75870172-3E50-4D73-B459-1EC9C6218DF0}" srcOrd="2" destOrd="0" presId="urn:microsoft.com/office/officeart/2005/8/layout/cycle4"/>
    <dgm:cxn modelId="{6616DAC7-82AD-41E1-8F35-3A0AAE27641B}" type="presParOf" srcId="{15ED10DB-FEF8-4E08-B555-6287A8F2B825}" destId="{FBB3494E-71C0-436E-8FB2-790AD6D3AB43}" srcOrd="3" destOrd="0" presId="urn:microsoft.com/office/officeart/2005/8/layout/cycle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BE1006-21F5-4735-9AC9-C17E908ED956}"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E700A8CF-815E-4D67-8DED-E4F0B83260DF}">
      <dgm:prSet phldrT="[Text]"/>
      <dgm:spPr>
        <a:xfrm>
          <a:off x="366156" y="76914"/>
          <a:ext cx="584279" cy="584279"/>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Recruitment</a:t>
          </a:r>
        </a:p>
      </dgm:t>
    </dgm:pt>
    <dgm:pt modelId="{4A29F34D-F470-4B5F-80C5-826E4875276E}" type="parTrans" cxnId="{8AD7ACDC-105E-435E-86FE-AAA727B6C416}">
      <dgm:prSet/>
      <dgm:spPr/>
      <dgm:t>
        <a:bodyPr/>
        <a:lstStyle/>
        <a:p>
          <a:endParaRPr lang="en-US"/>
        </a:p>
      </dgm:t>
    </dgm:pt>
    <dgm:pt modelId="{74E10603-3CE3-4797-8FD5-394114F66DB1}" type="sibTrans" cxnId="{8AD7ACDC-105E-435E-86FE-AAA727B6C416}">
      <dgm:prSet/>
      <dgm:spPr/>
      <dgm:t>
        <a:bodyPr/>
        <a:lstStyle/>
        <a:p>
          <a:endParaRPr lang="en-US"/>
        </a:p>
      </dgm:t>
    </dgm:pt>
    <dgm:pt modelId="{5F893AA6-4023-45E0-884B-E14ACF679CFC}">
      <dgm:prSet phldrT="[Text]"/>
      <dgm:spPr>
        <a:xfrm>
          <a:off x="86836"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rgbClr val="5B9BD5">
              <a:lumMod val="75000"/>
            </a:srgb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2A9CFD81-4F55-4121-98AD-7FDFE6220AAB}" type="parTrans" cxnId="{C42EB447-900D-4DA6-BE6E-C7680BC7752A}">
      <dgm:prSet/>
      <dgm:spPr/>
      <dgm:t>
        <a:bodyPr/>
        <a:lstStyle/>
        <a:p>
          <a:endParaRPr lang="en-US"/>
        </a:p>
      </dgm:t>
    </dgm:pt>
    <dgm:pt modelId="{C1A33A87-685A-41E9-B310-E0CA3D116ACD}" type="sibTrans" cxnId="{C42EB447-900D-4DA6-BE6E-C7680BC7752A}">
      <dgm:prSet/>
      <dgm:spPr/>
      <dgm:t>
        <a:bodyPr/>
        <a:lstStyle/>
        <a:p>
          <a:endParaRPr lang="en-US"/>
        </a:p>
      </dgm:t>
    </dgm:pt>
    <dgm:pt modelId="{72E3DE74-2269-427A-8C29-FFE9A5FFE5C0}">
      <dgm:prSet phldrT="[Text]"/>
      <dgm:spPr>
        <a:xfrm rot="5400000">
          <a:off x="977423"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Culture/ Retention</a:t>
          </a:r>
        </a:p>
      </dgm:t>
    </dgm:pt>
    <dgm:pt modelId="{F9386FDA-4409-4101-9E3B-126F0BD18FC4}" type="parTrans" cxnId="{0BF38F9E-2253-41D0-B4DB-AC378CC57BAD}">
      <dgm:prSet/>
      <dgm:spPr/>
      <dgm:t>
        <a:bodyPr/>
        <a:lstStyle/>
        <a:p>
          <a:endParaRPr lang="en-US"/>
        </a:p>
      </dgm:t>
    </dgm:pt>
    <dgm:pt modelId="{B7E94F80-2E32-46EF-8B20-9A5770568AB9}" type="sibTrans" cxnId="{0BF38F9E-2253-41D0-B4DB-AC378CC57BAD}">
      <dgm:prSet/>
      <dgm:spPr/>
      <dgm:t>
        <a:bodyPr/>
        <a:lstStyle/>
        <a:p>
          <a:endParaRPr lang="en-US"/>
        </a:p>
      </dgm:t>
    </dgm:pt>
    <dgm:pt modelId="{CE5A3362-0830-43DE-8B6A-5F64C7FD2175}">
      <dgm:prSet phldrT="[Text]"/>
      <dgm:spPr>
        <a:xfrm>
          <a:off x="1174432"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pPr marL="171450" lvl="1" indent="0" defTabSz="755650">
            <a:lnSpc>
              <a:spcPct val="90000"/>
            </a:lnSpc>
            <a:spcBef>
              <a:spcPct val="0"/>
            </a:spcBef>
            <a:spcAft>
              <a:spcPct val="15000"/>
            </a:spcAft>
            <a:buNone/>
          </a:pPr>
          <a:endParaRPr lang="en-US" dirty="0">
            <a:solidFill>
              <a:sysClr val="windowText" lastClr="000000">
                <a:hueOff val="0"/>
                <a:satOff val="0"/>
                <a:lumOff val="0"/>
                <a:alphaOff val="0"/>
              </a:sysClr>
            </a:solidFill>
            <a:latin typeface="Calibri" panose="020F0502020204030204"/>
            <a:ea typeface="+mn-ea"/>
            <a:cs typeface="+mn-cs"/>
          </a:endParaRPr>
        </a:p>
      </dgm:t>
    </dgm:pt>
    <dgm:pt modelId="{DE42B29F-21E0-48FC-ACF0-63A3A5E80D8D}" type="parTrans" cxnId="{52183652-FF3F-4B5D-BC40-E82C91F1B0FA}">
      <dgm:prSet/>
      <dgm:spPr/>
      <dgm:t>
        <a:bodyPr/>
        <a:lstStyle/>
        <a:p>
          <a:endParaRPr lang="en-US"/>
        </a:p>
      </dgm:t>
    </dgm:pt>
    <dgm:pt modelId="{2D62AA09-8F35-4A63-8B21-BFC05508AEBD}" type="sibTrans" cxnId="{52183652-FF3F-4B5D-BC40-E82C91F1B0FA}">
      <dgm:prSet/>
      <dgm:spPr/>
      <dgm:t>
        <a:bodyPr/>
        <a:lstStyle/>
        <a:p>
          <a:endParaRPr lang="en-US"/>
        </a:p>
      </dgm:t>
    </dgm:pt>
    <dgm:pt modelId="{CBEC670A-7843-4A55-B70B-1ED15CBFA9CF}">
      <dgm:prSet phldrT="[Text]"/>
      <dgm:spPr>
        <a:xfrm rot="10800000">
          <a:off x="977423" y="688181"/>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System</a:t>
          </a:r>
        </a:p>
        <a:p>
          <a:r>
            <a:rPr lang="en-US" b="1" dirty="0">
              <a:solidFill>
                <a:sysClr val="window" lastClr="FFFFFF"/>
              </a:solidFill>
              <a:latin typeface="Calibri" panose="020F0502020204030204"/>
              <a:ea typeface="+mn-ea"/>
              <a:cs typeface="+mn-cs"/>
            </a:rPr>
            <a:t>Barriers</a:t>
          </a:r>
        </a:p>
      </dgm:t>
    </dgm:pt>
    <dgm:pt modelId="{EB228C98-8F7D-491D-8477-857B34E37F69}" type="parTrans" cxnId="{AB7F4662-FE6C-4336-90F0-42B6BEDD6799}">
      <dgm:prSet/>
      <dgm:spPr/>
      <dgm:t>
        <a:bodyPr/>
        <a:lstStyle/>
        <a:p>
          <a:endParaRPr lang="en-US"/>
        </a:p>
      </dgm:t>
    </dgm:pt>
    <dgm:pt modelId="{64E77BD9-7E44-44C6-91E5-91AC470D075E}" type="sibTrans" cxnId="{AB7F4662-FE6C-4336-90F0-42B6BEDD6799}">
      <dgm:prSet/>
      <dgm:spPr/>
      <dgm:t>
        <a:bodyPr/>
        <a:lstStyle/>
        <a:p>
          <a:endParaRPr lang="en-US"/>
        </a:p>
      </dgm:t>
    </dgm:pt>
    <dgm:pt modelId="{6FE10F2C-9B85-4FED-BB65-F155D6ED29C9}">
      <dgm:prSet phldrT="[Text]"/>
      <dgm:spPr>
        <a:xfrm>
          <a:off x="1174432"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4F032F26-8E95-452E-8130-E5C495B33C1B}" type="parTrans" cxnId="{787CB6F9-5CBA-4929-99FB-1404E27BDD39}">
      <dgm:prSet/>
      <dgm:spPr/>
      <dgm:t>
        <a:bodyPr/>
        <a:lstStyle/>
        <a:p>
          <a:endParaRPr lang="en-US"/>
        </a:p>
      </dgm:t>
    </dgm:pt>
    <dgm:pt modelId="{1D4564E2-DB91-4961-8C6E-F99E9DDA7419}" type="sibTrans" cxnId="{787CB6F9-5CBA-4929-99FB-1404E27BDD39}">
      <dgm:prSet/>
      <dgm:spPr/>
      <dgm:t>
        <a:bodyPr/>
        <a:lstStyle/>
        <a:p>
          <a:endParaRPr lang="en-US"/>
        </a:p>
      </dgm:t>
    </dgm:pt>
    <dgm:pt modelId="{5CAF7DFF-C2BB-453F-969A-101754C6006C}">
      <dgm:prSet phldrT="[Text]"/>
      <dgm:spPr>
        <a:xfrm rot="16200000">
          <a:off x="366156" y="688181"/>
          <a:ext cx="584279" cy="584279"/>
        </a:xfrm>
        <a:prstGeom prst="pieWedge">
          <a:avLst/>
        </a:prstGeom>
        <a:solidFill>
          <a:sysClr val="window" lastClr="FFFFFF">
            <a:lumMod val="85000"/>
          </a:sysClr>
        </a:solidFill>
        <a:ln w="12700" cap="flat" cmpd="sng" algn="ctr">
          <a:solidFill>
            <a:sysClr val="window" lastClr="FFFFFF"/>
          </a:solidFill>
          <a:prstDash val="solid"/>
          <a:miter lim="800000"/>
        </a:ln>
        <a:effectLst/>
      </dgm:spPr>
      <dgm:t>
        <a:bodyPr/>
        <a:lstStyle/>
        <a:p>
          <a:r>
            <a:rPr lang="en-US" b="1" dirty="0">
              <a:solidFill>
                <a:sysClr val="window" lastClr="FFFFFF"/>
              </a:solidFill>
              <a:latin typeface="Calibri" panose="020F0502020204030204"/>
              <a:ea typeface="+mn-ea"/>
              <a:cs typeface="+mn-cs"/>
            </a:rPr>
            <a:t>Compensation</a:t>
          </a:r>
        </a:p>
      </dgm:t>
    </dgm:pt>
    <dgm:pt modelId="{6F593488-E0B8-437D-A17C-823B5E58DF46}" type="parTrans" cxnId="{24BB095A-F38F-4461-92DE-03AF677C3188}">
      <dgm:prSet/>
      <dgm:spPr/>
      <dgm:t>
        <a:bodyPr/>
        <a:lstStyle/>
        <a:p>
          <a:endParaRPr lang="en-US"/>
        </a:p>
      </dgm:t>
    </dgm:pt>
    <dgm:pt modelId="{B3354F7B-083E-4C32-B6A2-B015FE723ECB}" type="sibTrans" cxnId="{24BB095A-F38F-4461-92DE-03AF677C3188}">
      <dgm:prSet/>
      <dgm:spPr/>
      <dgm:t>
        <a:bodyPr/>
        <a:lstStyle/>
        <a:p>
          <a:endParaRPr lang="en-US"/>
        </a:p>
      </dgm:t>
    </dgm:pt>
    <dgm:pt modelId="{1927C697-3FF7-4A43-AA52-164CF5674F4D}">
      <dgm:prSet phldrT="[Text]"/>
      <dgm:spPr>
        <a:xfrm>
          <a:off x="86836"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64B7E4D2-5CEA-4263-B0CB-1CFD147CB0F2}" type="parTrans" cxnId="{28799C4C-501A-4167-A89E-7EB6CA06A4AD}">
      <dgm:prSet/>
      <dgm:spPr/>
      <dgm:t>
        <a:bodyPr/>
        <a:lstStyle/>
        <a:p>
          <a:endParaRPr lang="en-US"/>
        </a:p>
      </dgm:t>
    </dgm:pt>
    <dgm:pt modelId="{E18F51D6-2939-4254-ACD8-EDDC39F45253}" type="sibTrans" cxnId="{28799C4C-501A-4167-A89E-7EB6CA06A4AD}">
      <dgm:prSet/>
      <dgm:spPr/>
      <dgm:t>
        <a:bodyPr/>
        <a:lstStyle/>
        <a:p>
          <a:endParaRPr lang="en-US"/>
        </a:p>
      </dgm:t>
    </dgm:pt>
    <dgm:pt modelId="{15ED10DB-FEF8-4E08-B555-6287A8F2B825}" type="pres">
      <dgm:prSet presAssocID="{1EBE1006-21F5-4735-9AC9-C17E908ED956}" presName="cycleMatrixDiagram" presStyleCnt="0">
        <dgm:presLayoutVars>
          <dgm:chMax val="1"/>
          <dgm:dir/>
          <dgm:animLvl val="lvl"/>
          <dgm:resizeHandles val="exact"/>
        </dgm:presLayoutVars>
      </dgm:prSet>
      <dgm:spPr/>
      <dgm:t>
        <a:bodyPr/>
        <a:lstStyle/>
        <a:p>
          <a:endParaRPr lang="en-US"/>
        </a:p>
      </dgm:t>
    </dgm:pt>
    <dgm:pt modelId="{DE80E9E9-44CB-49D2-9E9D-7AB4EC4F1F2B}" type="pres">
      <dgm:prSet presAssocID="{1EBE1006-21F5-4735-9AC9-C17E908ED956}" presName="children" presStyleCnt="0"/>
      <dgm:spPr/>
    </dgm:pt>
    <dgm:pt modelId="{63736616-8F22-44DD-8938-1C78C6CED549}" type="pres">
      <dgm:prSet presAssocID="{1EBE1006-21F5-4735-9AC9-C17E908ED956}" presName="child1group" presStyleCnt="0"/>
      <dgm:spPr/>
    </dgm:pt>
    <dgm:pt modelId="{3280EBBC-9AB4-4F90-A9F0-C5A0052E1B22}" type="pres">
      <dgm:prSet presAssocID="{1EBE1006-21F5-4735-9AC9-C17E908ED956}" presName="child1" presStyleLbl="bgAcc1" presStyleIdx="0" presStyleCnt="4"/>
      <dgm:spPr/>
      <dgm:t>
        <a:bodyPr/>
        <a:lstStyle/>
        <a:p>
          <a:endParaRPr lang="en-US"/>
        </a:p>
      </dgm:t>
    </dgm:pt>
    <dgm:pt modelId="{FF147604-8ECA-439B-99A1-92150728410B}" type="pres">
      <dgm:prSet presAssocID="{1EBE1006-21F5-4735-9AC9-C17E908ED956}" presName="child1Text" presStyleLbl="bgAcc1" presStyleIdx="0" presStyleCnt="4">
        <dgm:presLayoutVars>
          <dgm:bulletEnabled val="1"/>
        </dgm:presLayoutVars>
      </dgm:prSet>
      <dgm:spPr/>
      <dgm:t>
        <a:bodyPr/>
        <a:lstStyle/>
        <a:p>
          <a:endParaRPr lang="en-US"/>
        </a:p>
      </dgm:t>
    </dgm:pt>
    <dgm:pt modelId="{F187F9C1-6832-4D71-A9E2-DD5964F3A5B8}" type="pres">
      <dgm:prSet presAssocID="{1EBE1006-21F5-4735-9AC9-C17E908ED956}" presName="child2group" presStyleCnt="0"/>
      <dgm:spPr/>
    </dgm:pt>
    <dgm:pt modelId="{04B34855-1127-4FE3-ABD3-F4ED1F5F6C26}" type="pres">
      <dgm:prSet presAssocID="{1EBE1006-21F5-4735-9AC9-C17E908ED956}" presName="child2" presStyleLbl="bgAcc1" presStyleIdx="1" presStyleCnt="4"/>
      <dgm:spPr/>
      <dgm:t>
        <a:bodyPr/>
        <a:lstStyle/>
        <a:p>
          <a:endParaRPr lang="en-US"/>
        </a:p>
      </dgm:t>
    </dgm:pt>
    <dgm:pt modelId="{3715203C-68F8-4DA5-9AE6-746D6895E877}" type="pres">
      <dgm:prSet presAssocID="{1EBE1006-21F5-4735-9AC9-C17E908ED956}" presName="child2Text" presStyleLbl="bgAcc1" presStyleIdx="1" presStyleCnt="4">
        <dgm:presLayoutVars>
          <dgm:bulletEnabled val="1"/>
        </dgm:presLayoutVars>
      </dgm:prSet>
      <dgm:spPr/>
      <dgm:t>
        <a:bodyPr/>
        <a:lstStyle/>
        <a:p>
          <a:endParaRPr lang="en-US"/>
        </a:p>
      </dgm:t>
    </dgm:pt>
    <dgm:pt modelId="{4DEE139D-FC47-432C-B724-50FB8DEE7DF4}" type="pres">
      <dgm:prSet presAssocID="{1EBE1006-21F5-4735-9AC9-C17E908ED956}" presName="child3group" presStyleCnt="0"/>
      <dgm:spPr/>
    </dgm:pt>
    <dgm:pt modelId="{C51FCA57-08CC-40C2-A748-F76BAB56883F}" type="pres">
      <dgm:prSet presAssocID="{1EBE1006-21F5-4735-9AC9-C17E908ED956}" presName="child3" presStyleLbl="bgAcc1" presStyleIdx="2" presStyleCnt="4"/>
      <dgm:spPr/>
      <dgm:t>
        <a:bodyPr/>
        <a:lstStyle/>
        <a:p>
          <a:endParaRPr lang="en-US"/>
        </a:p>
      </dgm:t>
    </dgm:pt>
    <dgm:pt modelId="{295DB0C7-9A60-4D4D-970F-FDCDBCCA3A97}" type="pres">
      <dgm:prSet presAssocID="{1EBE1006-21F5-4735-9AC9-C17E908ED956}" presName="child3Text" presStyleLbl="bgAcc1" presStyleIdx="2" presStyleCnt="4">
        <dgm:presLayoutVars>
          <dgm:bulletEnabled val="1"/>
        </dgm:presLayoutVars>
      </dgm:prSet>
      <dgm:spPr/>
      <dgm:t>
        <a:bodyPr/>
        <a:lstStyle/>
        <a:p>
          <a:endParaRPr lang="en-US"/>
        </a:p>
      </dgm:t>
    </dgm:pt>
    <dgm:pt modelId="{FE9CDD30-B665-42E1-B86C-F9A35FBF35E1}" type="pres">
      <dgm:prSet presAssocID="{1EBE1006-21F5-4735-9AC9-C17E908ED956}" presName="child4group" presStyleCnt="0"/>
      <dgm:spPr/>
    </dgm:pt>
    <dgm:pt modelId="{247C4E5E-9960-48ED-A740-9C4607DD7290}" type="pres">
      <dgm:prSet presAssocID="{1EBE1006-21F5-4735-9AC9-C17E908ED956}" presName="child4" presStyleLbl="bgAcc1" presStyleIdx="3" presStyleCnt="4"/>
      <dgm:spPr/>
      <dgm:t>
        <a:bodyPr/>
        <a:lstStyle/>
        <a:p>
          <a:endParaRPr lang="en-US"/>
        </a:p>
      </dgm:t>
    </dgm:pt>
    <dgm:pt modelId="{71380261-3936-4E7C-85CD-DCF9337F7B55}" type="pres">
      <dgm:prSet presAssocID="{1EBE1006-21F5-4735-9AC9-C17E908ED956}" presName="child4Text" presStyleLbl="bgAcc1" presStyleIdx="3" presStyleCnt="4">
        <dgm:presLayoutVars>
          <dgm:bulletEnabled val="1"/>
        </dgm:presLayoutVars>
      </dgm:prSet>
      <dgm:spPr/>
      <dgm:t>
        <a:bodyPr/>
        <a:lstStyle/>
        <a:p>
          <a:endParaRPr lang="en-US"/>
        </a:p>
      </dgm:t>
    </dgm:pt>
    <dgm:pt modelId="{60EF4FAD-8357-43F8-AE1C-B23576C583DF}" type="pres">
      <dgm:prSet presAssocID="{1EBE1006-21F5-4735-9AC9-C17E908ED956}" presName="childPlaceholder" presStyleCnt="0"/>
      <dgm:spPr/>
    </dgm:pt>
    <dgm:pt modelId="{648BA1ED-1344-4248-9BD0-11244779EAA7}" type="pres">
      <dgm:prSet presAssocID="{1EBE1006-21F5-4735-9AC9-C17E908ED956}" presName="circle" presStyleCnt="0"/>
      <dgm:spPr/>
    </dgm:pt>
    <dgm:pt modelId="{79488A6E-3E18-4227-B9AA-098760BFA371}" type="pres">
      <dgm:prSet presAssocID="{1EBE1006-21F5-4735-9AC9-C17E908ED956}" presName="quadrant1" presStyleLbl="node1" presStyleIdx="0" presStyleCnt="4">
        <dgm:presLayoutVars>
          <dgm:chMax val="1"/>
          <dgm:bulletEnabled val="1"/>
        </dgm:presLayoutVars>
      </dgm:prSet>
      <dgm:spPr/>
      <dgm:t>
        <a:bodyPr/>
        <a:lstStyle/>
        <a:p>
          <a:endParaRPr lang="en-US"/>
        </a:p>
      </dgm:t>
    </dgm:pt>
    <dgm:pt modelId="{28D222B7-9405-44AE-86AC-8AB8E7C1D1D8}" type="pres">
      <dgm:prSet presAssocID="{1EBE1006-21F5-4735-9AC9-C17E908ED956}" presName="quadrant2" presStyleLbl="node1" presStyleIdx="1" presStyleCnt="4">
        <dgm:presLayoutVars>
          <dgm:chMax val="1"/>
          <dgm:bulletEnabled val="1"/>
        </dgm:presLayoutVars>
      </dgm:prSet>
      <dgm:spPr/>
      <dgm:t>
        <a:bodyPr/>
        <a:lstStyle/>
        <a:p>
          <a:endParaRPr lang="en-US"/>
        </a:p>
      </dgm:t>
    </dgm:pt>
    <dgm:pt modelId="{60E78741-A54C-45AF-B43C-16438504574D}" type="pres">
      <dgm:prSet presAssocID="{1EBE1006-21F5-4735-9AC9-C17E908ED956}" presName="quadrant3" presStyleLbl="node1" presStyleIdx="2" presStyleCnt="4">
        <dgm:presLayoutVars>
          <dgm:chMax val="1"/>
          <dgm:bulletEnabled val="1"/>
        </dgm:presLayoutVars>
      </dgm:prSet>
      <dgm:spPr/>
      <dgm:t>
        <a:bodyPr/>
        <a:lstStyle/>
        <a:p>
          <a:endParaRPr lang="en-US"/>
        </a:p>
      </dgm:t>
    </dgm:pt>
    <dgm:pt modelId="{67BC46C4-AAA5-49C0-AD8A-C02AA300C2B0}" type="pres">
      <dgm:prSet presAssocID="{1EBE1006-21F5-4735-9AC9-C17E908ED956}" presName="quadrant4" presStyleLbl="node1" presStyleIdx="3" presStyleCnt="4">
        <dgm:presLayoutVars>
          <dgm:chMax val="1"/>
          <dgm:bulletEnabled val="1"/>
        </dgm:presLayoutVars>
      </dgm:prSet>
      <dgm:spPr/>
      <dgm:t>
        <a:bodyPr/>
        <a:lstStyle/>
        <a:p>
          <a:endParaRPr lang="en-US"/>
        </a:p>
      </dgm:t>
    </dgm:pt>
    <dgm:pt modelId="{7B317695-278D-4A07-BD70-D7F5F5ED7844}" type="pres">
      <dgm:prSet presAssocID="{1EBE1006-21F5-4735-9AC9-C17E908ED956}" presName="quadrantPlaceholder" presStyleCnt="0"/>
      <dgm:spPr/>
    </dgm:pt>
    <dgm:pt modelId="{75870172-3E50-4D73-B459-1EC9C6218DF0}" type="pres">
      <dgm:prSet presAssocID="{1EBE1006-21F5-4735-9AC9-C17E908ED956}" presName="center1" presStyleLbl="fgShp" presStyleIdx="0" presStyleCnt="2"/>
      <dgm:spPr>
        <a:xfrm>
          <a:off x="863064" y="553243"/>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FBB3494E-71C0-436E-8FB2-790AD6D3AB43}" type="pres">
      <dgm:prSet presAssocID="{1EBE1006-21F5-4735-9AC9-C17E908ED956}" presName="center2" presStyleLbl="fgShp" presStyleIdx="1" presStyleCnt="2"/>
      <dgm:spPr>
        <a:xfrm rot="10800000">
          <a:off x="863064" y="620712"/>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Lst>
  <dgm:cxnLst>
    <dgm:cxn modelId="{787CB6F9-5CBA-4929-99FB-1404E27BDD39}" srcId="{CBEC670A-7843-4A55-B70B-1ED15CBFA9CF}" destId="{6FE10F2C-9B85-4FED-BB65-F155D6ED29C9}" srcOrd="0" destOrd="0" parTransId="{4F032F26-8E95-452E-8130-E5C495B33C1B}" sibTransId="{1D4564E2-DB91-4961-8C6E-F99E9DDA7419}"/>
    <dgm:cxn modelId="{24BB095A-F38F-4461-92DE-03AF677C3188}" srcId="{1EBE1006-21F5-4735-9AC9-C17E908ED956}" destId="{5CAF7DFF-C2BB-453F-969A-101754C6006C}" srcOrd="3" destOrd="0" parTransId="{6F593488-E0B8-437D-A17C-823B5E58DF46}" sibTransId="{B3354F7B-083E-4C32-B6A2-B015FE723ECB}"/>
    <dgm:cxn modelId="{789A6826-3B94-420A-9FB2-9960E9C4C491}" type="presOf" srcId="{5F893AA6-4023-45E0-884B-E14ACF679CFC}" destId="{FF147604-8ECA-439B-99A1-92150728410B}" srcOrd="1" destOrd="0" presId="urn:microsoft.com/office/officeart/2005/8/layout/cycle4"/>
    <dgm:cxn modelId="{C42EB447-900D-4DA6-BE6E-C7680BC7752A}" srcId="{E700A8CF-815E-4D67-8DED-E4F0B83260DF}" destId="{5F893AA6-4023-45E0-884B-E14ACF679CFC}" srcOrd="0" destOrd="0" parTransId="{2A9CFD81-4F55-4121-98AD-7FDFE6220AAB}" sibTransId="{C1A33A87-685A-41E9-B310-E0CA3D116ACD}"/>
    <dgm:cxn modelId="{8AD7ACDC-105E-435E-86FE-AAA727B6C416}" srcId="{1EBE1006-21F5-4735-9AC9-C17E908ED956}" destId="{E700A8CF-815E-4D67-8DED-E4F0B83260DF}" srcOrd="0" destOrd="0" parTransId="{4A29F34D-F470-4B5F-80C5-826E4875276E}" sibTransId="{74E10603-3CE3-4797-8FD5-394114F66DB1}"/>
    <dgm:cxn modelId="{0BF38F9E-2253-41D0-B4DB-AC378CC57BAD}" srcId="{1EBE1006-21F5-4735-9AC9-C17E908ED956}" destId="{72E3DE74-2269-427A-8C29-FFE9A5FFE5C0}" srcOrd="1" destOrd="0" parTransId="{F9386FDA-4409-4101-9E3B-126F0BD18FC4}" sibTransId="{B7E94F80-2E32-46EF-8B20-9A5770568AB9}"/>
    <dgm:cxn modelId="{4AAB51F7-562A-40BB-83CB-C346CA70BB9E}" type="presOf" srcId="{6FE10F2C-9B85-4FED-BB65-F155D6ED29C9}" destId="{C51FCA57-08CC-40C2-A748-F76BAB56883F}" srcOrd="0" destOrd="0" presId="urn:microsoft.com/office/officeart/2005/8/layout/cycle4"/>
    <dgm:cxn modelId="{28799C4C-501A-4167-A89E-7EB6CA06A4AD}" srcId="{5CAF7DFF-C2BB-453F-969A-101754C6006C}" destId="{1927C697-3FF7-4A43-AA52-164CF5674F4D}" srcOrd="0" destOrd="0" parTransId="{64B7E4D2-5CEA-4263-B0CB-1CFD147CB0F2}" sibTransId="{E18F51D6-2939-4254-ACD8-EDDC39F45253}"/>
    <dgm:cxn modelId="{8D70CCCE-36A1-4418-B988-D6E08AEF8202}" type="presOf" srcId="{6FE10F2C-9B85-4FED-BB65-F155D6ED29C9}" destId="{295DB0C7-9A60-4D4D-970F-FDCDBCCA3A97}" srcOrd="1" destOrd="0" presId="urn:microsoft.com/office/officeart/2005/8/layout/cycle4"/>
    <dgm:cxn modelId="{BA1ADB79-AAF8-4780-98B2-B9A53B2BBC33}" type="presOf" srcId="{CBEC670A-7843-4A55-B70B-1ED15CBFA9CF}" destId="{60E78741-A54C-45AF-B43C-16438504574D}" srcOrd="0" destOrd="0" presId="urn:microsoft.com/office/officeart/2005/8/layout/cycle4"/>
    <dgm:cxn modelId="{539E2908-D450-439C-9515-7ACEB4D5562C}" type="presOf" srcId="{1EBE1006-21F5-4735-9AC9-C17E908ED956}" destId="{15ED10DB-FEF8-4E08-B555-6287A8F2B825}" srcOrd="0" destOrd="0" presId="urn:microsoft.com/office/officeart/2005/8/layout/cycle4"/>
    <dgm:cxn modelId="{692450C0-EC5F-448B-8EFF-BDB9EF9C12EC}" type="presOf" srcId="{5CAF7DFF-C2BB-453F-969A-101754C6006C}" destId="{67BC46C4-AAA5-49C0-AD8A-C02AA300C2B0}" srcOrd="0" destOrd="0" presId="urn:microsoft.com/office/officeart/2005/8/layout/cycle4"/>
    <dgm:cxn modelId="{9FEAB812-DB72-4B9C-ACC0-27337186CCB9}" type="presOf" srcId="{E700A8CF-815E-4D67-8DED-E4F0B83260DF}" destId="{79488A6E-3E18-4227-B9AA-098760BFA371}" srcOrd="0" destOrd="0" presId="urn:microsoft.com/office/officeart/2005/8/layout/cycle4"/>
    <dgm:cxn modelId="{8850A123-0AB9-4582-8C90-C1D93DC44879}" type="presOf" srcId="{CE5A3362-0830-43DE-8B6A-5F64C7FD2175}" destId="{04B34855-1127-4FE3-ABD3-F4ED1F5F6C26}" srcOrd="0" destOrd="0" presId="urn:microsoft.com/office/officeart/2005/8/layout/cycle4"/>
    <dgm:cxn modelId="{7C8C24B2-76CE-4D58-AC3A-7EF8448744BA}" type="presOf" srcId="{1927C697-3FF7-4A43-AA52-164CF5674F4D}" destId="{247C4E5E-9960-48ED-A740-9C4607DD7290}" srcOrd="0" destOrd="0" presId="urn:microsoft.com/office/officeart/2005/8/layout/cycle4"/>
    <dgm:cxn modelId="{A9CA665B-027E-41D0-B9D9-2EBDDFEBA5A0}" type="presOf" srcId="{CE5A3362-0830-43DE-8B6A-5F64C7FD2175}" destId="{3715203C-68F8-4DA5-9AE6-746D6895E877}" srcOrd="1" destOrd="0" presId="urn:microsoft.com/office/officeart/2005/8/layout/cycle4"/>
    <dgm:cxn modelId="{EA6C43AB-DF27-489A-A796-CC20DF226489}" type="presOf" srcId="{1927C697-3FF7-4A43-AA52-164CF5674F4D}" destId="{71380261-3936-4E7C-85CD-DCF9337F7B55}" srcOrd="1" destOrd="0" presId="urn:microsoft.com/office/officeart/2005/8/layout/cycle4"/>
    <dgm:cxn modelId="{DD87DDBF-49B2-40D9-8749-494C8C1B82ED}" type="presOf" srcId="{72E3DE74-2269-427A-8C29-FFE9A5FFE5C0}" destId="{28D222B7-9405-44AE-86AC-8AB8E7C1D1D8}" srcOrd="0" destOrd="0" presId="urn:microsoft.com/office/officeart/2005/8/layout/cycle4"/>
    <dgm:cxn modelId="{16312635-EF56-405E-B192-556A0419EE80}" type="presOf" srcId="{5F893AA6-4023-45E0-884B-E14ACF679CFC}" destId="{3280EBBC-9AB4-4F90-A9F0-C5A0052E1B22}" srcOrd="0" destOrd="0" presId="urn:microsoft.com/office/officeart/2005/8/layout/cycle4"/>
    <dgm:cxn modelId="{AB7F4662-FE6C-4336-90F0-42B6BEDD6799}" srcId="{1EBE1006-21F5-4735-9AC9-C17E908ED956}" destId="{CBEC670A-7843-4A55-B70B-1ED15CBFA9CF}" srcOrd="2" destOrd="0" parTransId="{EB228C98-8F7D-491D-8477-857B34E37F69}" sibTransId="{64E77BD9-7E44-44C6-91E5-91AC470D075E}"/>
    <dgm:cxn modelId="{52183652-FF3F-4B5D-BC40-E82C91F1B0FA}" srcId="{72E3DE74-2269-427A-8C29-FFE9A5FFE5C0}" destId="{CE5A3362-0830-43DE-8B6A-5F64C7FD2175}" srcOrd="0" destOrd="0" parTransId="{DE42B29F-21E0-48FC-ACF0-63A3A5E80D8D}" sibTransId="{2D62AA09-8F35-4A63-8B21-BFC05508AEBD}"/>
    <dgm:cxn modelId="{A6C931A8-F355-4884-9D2E-D484E4270ABA}" type="presParOf" srcId="{15ED10DB-FEF8-4E08-B555-6287A8F2B825}" destId="{DE80E9E9-44CB-49D2-9E9D-7AB4EC4F1F2B}" srcOrd="0" destOrd="0" presId="urn:microsoft.com/office/officeart/2005/8/layout/cycle4"/>
    <dgm:cxn modelId="{65D00F5E-C302-4137-B7D1-E469FD062A9B}" type="presParOf" srcId="{DE80E9E9-44CB-49D2-9E9D-7AB4EC4F1F2B}" destId="{63736616-8F22-44DD-8938-1C78C6CED549}" srcOrd="0" destOrd="0" presId="urn:microsoft.com/office/officeart/2005/8/layout/cycle4"/>
    <dgm:cxn modelId="{F139063D-5346-46B8-8347-9CC5935EA750}" type="presParOf" srcId="{63736616-8F22-44DD-8938-1C78C6CED549}" destId="{3280EBBC-9AB4-4F90-A9F0-C5A0052E1B22}" srcOrd="0" destOrd="0" presId="urn:microsoft.com/office/officeart/2005/8/layout/cycle4"/>
    <dgm:cxn modelId="{9A8FFC3D-9711-4213-B69B-454D12082C81}" type="presParOf" srcId="{63736616-8F22-44DD-8938-1C78C6CED549}" destId="{FF147604-8ECA-439B-99A1-92150728410B}" srcOrd="1" destOrd="0" presId="urn:microsoft.com/office/officeart/2005/8/layout/cycle4"/>
    <dgm:cxn modelId="{8CBBDF24-64A1-435F-B7CE-126BD437F9C9}" type="presParOf" srcId="{DE80E9E9-44CB-49D2-9E9D-7AB4EC4F1F2B}" destId="{F187F9C1-6832-4D71-A9E2-DD5964F3A5B8}" srcOrd="1" destOrd="0" presId="urn:microsoft.com/office/officeart/2005/8/layout/cycle4"/>
    <dgm:cxn modelId="{A12C0E7D-AF73-46AE-822E-254CE448ACE4}" type="presParOf" srcId="{F187F9C1-6832-4D71-A9E2-DD5964F3A5B8}" destId="{04B34855-1127-4FE3-ABD3-F4ED1F5F6C26}" srcOrd="0" destOrd="0" presId="urn:microsoft.com/office/officeart/2005/8/layout/cycle4"/>
    <dgm:cxn modelId="{B765782F-CF86-415F-9514-A01334622DFF}" type="presParOf" srcId="{F187F9C1-6832-4D71-A9E2-DD5964F3A5B8}" destId="{3715203C-68F8-4DA5-9AE6-746D6895E877}" srcOrd="1" destOrd="0" presId="urn:microsoft.com/office/officeart/2005/8/layout/cycle4"/>
    <dgm:cxn modelId="{9FB20189-5344-4652-A9A9-CA3F16DB5DDB}" type="presParOf" srcId="{DE80E9E9-44CB-49D2-9E9D-7AB4EC4F1F2B}" destId="{4DEE139D-FC47-432C-B724-50FB8DEE7DF4}" srcOrd="2" destOrd="0" presId="urn:microsoft.com/office/officeart/2005/8/layout/cycle4"/>
    <dgm:cxn modelId="{5DDDE873-EDBF-4E24-BB80-04751C619E33}" type="presParOf" srcId="{4DEE139D-FC47-432C-B724-50FB8DEE7DF4}" destId="{C51FCA57-08CC-40C2-A748-F76BAB56883F}" srcOrd="0" destOrd="0" presId="urn:microsoft.com/office/officeart/2005/8/layout/cycle4"/>
    <dgm:cxn modelId="{B5E299E3-2CCC-408C-99B1-CDF77ACBB4F8}" type="presParOf" srcId="{4DEE139D-FC47-432C-B724-50FB8DEE7DF4}" destId="{295DB0C7-9A60-4D4D-970F-FDCDBCCA3A97}" srcOrd="1" destOrd="0" presId="urn:microsoft.com/office/officeart/2005/8/layout/cycle4"/>
    <dgm:cxn modelId="{58A8BAD5-BFC0-4E90-B327-ACF79D6FB5F1}" type="presParOf" srcId="{DE80E9E9-44CB-49D2-9E9D-7AB4EC4F1F2B}" destId="{FE9CDD30-B665-42E1-B86C-F9A35FBF35E1}" srcOrd="3" destOrd="0" presId="urn:microsoft.com/office/officeart/2005/8/layout/cycle4"/>
    <dgm:cxn modelId="{C86376A8-6473-414E-8DBB-6F6623D87F38}" type="presParOf" srcId="{FE9CDD30-B665-42E1-B86C-F9A35FBF35E1}" destId="{247C4E5E-9960-48ED-A740-9C4607DD7290}" srcOrd="0" destOrd="0" presId="urn:microsoft.com/office/officeart/2005/8/layout/cycle4"/>
    <dgm:cxn modelId="{18F9C0D6-E826-4791-A86C-EA05A19172F1}" type="presParOf" srcId="{FE9CDD30-B665-42E1-B86C-F9A35FBF35E1}" destId="{71380261-3936-4E7C-85CD-DCF9337F7B55}" srcOrd="1" destOrd="0" presId="urn:microsoft.com/office/officeart/2005/8/layout/cycle4"/>
    <dgm:cxn modelId="{4B402A83-F590-4B6A-B97F-A3177808C5AF}" type="presParOf" srcId="{DE80E9E9-44CB-49D2-9E9D-7AB4EC4F1F2B}" destId="{60EF4FAD-8357-43F8-AE1C-B23576C583DF}" srcOrd="4" destOrd="0" presId="urn:microsoft.com/office/officeart/2005/8/layout/cycle4"/>
    <dgm:cxn modelId="{E12D3F91-8405-4E62-838B-EAD6809A98A9}" type="presParOf" srcId="{15ED10DB-FEF8-4E08-B555-6287A8F2B825}" destId="{648BA1ED-1344-4248-9BD0-11244779EAA7}" srcOrd="1" destOrd="0" presId="urn:microsoft.com/office/officeart/2005/8/layout/cycle4"/>
    <dgm:cxn modelId="{5F4C04FD-1960-45F5-A534-25B23E352649}" type="presParOf" srcId="{648BA1ED-1344-4248-9BD0-11244779EAA7}" destId="{79488A6E-3E18-4227-B9AA-098760BFA371}" srcOrd="0" destOrd="0" presId="urn:microsoft.com/office/officeart/2005/8/layout/cycle4"/>
    <dgm:cxn modelId="{8219D64C-CA79-4865-8D3F-EB23B9DE4E36}" type="presParOf" srcId="{648BA1ED-1344-4248-9BD0-11244779EAA7}" destId="{28D222B7-9405-44AE-86AC-8AB8E7C1D1D8}" srcOrd="1" destOrd="0" presId="urn:microsoft.com/office/officeart/2005/8/layout/cycle4"/>
    <dgm:cxn modelId="{E6D06BDD-4DE1-4C2F-8A3C-875E4F3A30EF}" type="presParOf" srcId="{648BA1ED-1344-4248-9BD0-11244779EAA7}" destId="{60E78741-A54C-45AF-B43C-16438504574D}" srcOrd="2" destOrd="0" presId="urn:microsoft.com/office/officeart/2005/8/layout/cycle4"/>
    <dgm:cxn modelId="{00E94C9E-EAA3-440E-942F-7AA5953F1D8C}" type="presParOf" srcId="{648BA1ED-1344-4248-9BD0-11244779EAA7}" destId="{67BC46C4-AAA5-49C0-AD8A-C02AA300C2B0}" srcOrd="3" destOrd="0" presId="urn:microsoft.com/office/officeart/2005/8/layout/cycle4"/>
    <dgm:cxn modelId="{54586B17-FF91-4B93-927A-71A68C9E9E43}" type="presParOf" srcId="{648BA1ED-1344-4248-9BD0-11244779EAA7}" destId="{7B317695-278D-4A07-BD70-D7F5F5ED7844}" srcOrd="4" destOrd="0" presId="urn:microsoft.com/office/officeart/2005/8/layout/cycle4"/>
    <dgm:cxn modelId="{FA54AE1C-8FD6-4851-A2D9-ACCE1C792B7C}" type="presParOf" srcId="{15ED10DB-FEF8-4E08-B555-6287A8F2B825}" destId="{75870172-3E50-4D73-B459-1EC9C6218DF0}" srcOrd="2" destOrd="0" presId="urn:microsoft.com/office/officeart/2005/8/layout/cycle4"/>
    <dgm:cxn modelId="{6616DAC7-82AD-41E1-8F35-3A0AAE27641B}" type="presParOf" srcId="{15ED10DB-FEF8-4E08-B555-6287A8F2B825}" destId="{FBB3494E-71C0-436E-8FB2-790AD6D3AB43}" srcOrd="3" destOrd="0" presId="urn:microsoft.com/office/officeart/2005/8/layout/cycle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EBE1006-21F5-4735-9AC9-C17E908ED956}"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E700A8CF-815E-4D67-8DED-E4F0B83260DF}">
      <dgm:prSet phldrT="[Text]"/>
      <dgm:spPr>
        <a:xfrm>
          <a:off x="366156"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Recruitment</a:t>
          </a:r>
        </a:p>
      </dgm:t>
    </dgm:pt>
    <dgm:pt modelId="{4A29F34D-F470-4B5F-80C5-826E4875276E}" type="parTrans" cxnId="{8AD7ACDC-105E-435E-86FE-AAA727B6C416}">
      <dgm:prSet/>
      <dgm:spPr/>
      <dgm:t>
        <a:bodyPr/>
        <a:lstStyle/>
        <a:p>
          <a:endParaRPr lang="en-US"/>
        </a:p>
      </dgm:t>
    </dgm:pt>
    <dgm:pt modelId="{74E10603-3CE3-4797-8FD5-394114F66DB1}" type="sibTrans" cxnId="{8AD7ACDC-105E-435E-86FE-AAA727B6C416}">
      <dgm:prSet/>
      <dgm:spPr/>
      <dgm:t>
        <a:bodyPr/>
        <a:lstStyle/>
        <a:p>
          <a:endParaRPr lang="en-US"/>
        </a:p>
      </dgm:t>
    </dgm:pt>
    <dgm:pt modelId="{5F893AA6-4023-45E0-884B-E14ACF679CFC}">
      <dgm:prSet phldrT="[Text]"/>
      <dgm:spPr>
        <a:xfrm>
          <a:off x="86836"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2A9CFD81-4F55-4121-98AD-7FDFE6220AAB}" type="parTrans" cxnId="{C42EB447-900D-4DA6-BE6E-C7680BC7752A}">
      <dgm:prSet/>
      <dgm:spPr/>
      <dgm:t>
        <a:bodyPr/>
        <a:lstStyle/>
        <a:p>
          <a:endParaRPr lang="en-US"/>
        </a:p>
      </dgm:t>
    </dgm:pt>
    <dgm:pt modelId="{C1A33A87-685A-41E9-B310-E0CA3D116ACD}" type="sibTrans" cxnId="{C42EB447-900D-4DA6-BE6E-C7680BC7752A}">
      <dgm:prSet/>
      <dgm:spPr/>
      <dgm:t>
        <a:bodyPr/>
        <a:lstStyle/>
        <a:p>
          <a:endParaRPr lang="en-US"/>
        </a:p>
      </dgm:t>
    </dgm:pt>
    <dgm:pt modelId="{72E3DE74-2269-427A-8C29-FFE9A5FFE5C0}">
      <dgm:prSet phldrT="[Text]"/>
      <dgm:spPr>
        <a:xfrm rot="5400000">
          <a:off x="977423" y="76914"/>
          <a:ext cx="584279" cy="584279"/>
        </a:xfrm>
        <a:prstGeom prst="pieWedge">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Culture/ Retention</a:t>
          </a:r>
        </a:p>
      </dgm:t>
    </dgm:pt>
    <dgm:pt modelId="{F9386FDA-4409-4101-9E3B-126F0BD18FC4}" type="parTrans" cxnId="{0BF38F9E-2253-41D0-B4DB-AC378CC57BAD}">
      <dgm:prSet/>
      <dgm:spPr/>
      <dgm:t>
        <a:bodyPr/>
        <a:lstStyle/>
        <a:p>
          <a:endParaRPr lang="en-US"/>
        </a:p>
      </dgm:t>
    </dgm:pt>
    <dgm:pt modelId="{B7E94F80-2E32-46EF-8B20-9A5770568AB9}" type="sibTrans" cxnId="{0BF38F9E-2253-41D0-B4DB-AC378CC57BAD}">
      <dgm:prSet/>
      <dgm:spPr/>
      <dgm:t>
        <a:bodyPr/>
        <a:lstStyle/>
        <a:p>
          <a:endParaRPr lang="en-US"/>
        </a:p>
      </dgm:t>
    </dgm:pt>
    <dgm:pt modelId="{CE5A3362-0830-43DE-8B6A-5F64C7FD2175}">
      <dgm:prSet phldrT="[Text]"/>
      <dgm:spPr>
        <a:xfrm>
          <a:off x="1174432"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rgbClr val="FFC000"/>
          </a:solidFill>
          <a:prstDash val="solid"/>
          <a:miter lim="800000"/>
        </a:ln>
        <a:effectLst/>
      </dgm:spPr>
      <dgm:t>
        <a:bodyPr/>
        <a:lstStyle/>
        <a:p>
          <a:pPr marL="171450" lvl="1" indent="0" defTabSz="755650">
            <a:lnSpc>
              <a:spcPct val="90000"/>
            </a:lnSpc>
            <a:spcBef>
              <a:spcPct val="0"/>
            </a:spcBef>
            <a:spcAft>
              <a:spcPct val="15000"/>
            </a:spcAft>
            <a:buNone/>
          </a:pPr>
          <a:endParaRPr lang="en-US" dirty="0">
            <a:solidFill>
              <a:sysClr val="windowText" lastClr="000000">
                <a:hueOff val="0"/>
                <a:satOff val="0"/>
                <a:lumOff val="0"/>
                <a:alphaOff val="0"/>
              </a:sysClr>
            </a:solidFill>
            <a:latin typeface="Calibri" panose="020F0502020204030204"/>
            <a:ea typeface="+mn-ea"/>
            <a:cs typeface="+mn-cs"/>
          </a:endParaRPr>
        </a:p>
      </dgm:t>
    </dgm:pt>
    <dgm:pt modelId="{DE42B29F-21E0-48FC-ACF0-63A3A5E80D8D}" type="parTrans" cxnId="{52183652-FF3F-4B5D-BC40-E82C91F1B0FA}">
      <dgm:prSet/>
      <dgm:spPr/>
      <dgm:t>
        <a:bodyPr/>
        <a:lstStyle/>
        <a:p>
          <a:endParaRPr lang="en-US"/>
        </a:p>
      </dgm:t>
    </dgm:pt>
    <dgm:pt modelId="{2D62AA09-8F35-4A63-8B21-BFC05508AEBD}" type="sibTrans" cxnId="{52183652-FF3F-4B5D-BC40-E82C91F1B0FA}">
      <dgm:prSet/>
      <dgm:spPr/>
      <dgm:t>
        <a:bodyPr/>
        <a:lstStyle/>
        <a:p>
          <a:endParaRPr lang="en-US"/>
        </a:p>
      </dgm:t>
    </dgm:pt>
    <dgm:pt modelId="{CBEC670A-7843-4A55-B70B-1ED15CBFA9CF}">
      <dgm:prSet phldrT="[Text]"/>
      <dgm:spPr>
        <a:xfrm rot="10800000">
          <a:off x="977423" y="688181"/>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System</a:t>
          </a:r>
        </a:p>
        <a:p>
          <a:r>
            <a:rPr lang="en-US" b="1" dirty="0">
              <a:solidFill>
                <a:sysClr val="window" lastClr="FFFFFF"/>
              </a:solidFill>
              <a:latin typeface="Calibri" panose="020F0502020204030204"/>
              <a:ea typeface="+mn-ea"/>
              <a:cs typeface="+mn-cs"/>
            </a:rPr>
            <a:t>Barriers</a:t>
          </a:r>
        </a:p>
      </dgm:t>
    </dgm:pt>
    <dgm:pt modelId="{EB228C98-8F7D-491D-8477-857B34E37F69}" type="parTrans" cxnId="{AB7F4662-FE6C-4336-90F0-42B6BEDD6799}">
      <dgm:prSet/>
      <dgm:spPr/>
      <dgm:t>
        <a:bodyPr/>
        <a:lstStyle/>
        <a:p>
          <a:endParaRPr lang="en-US"/>
        </a:p>
      </dgm:t>
    </dgm:pt>
    <dgm:pt modelId="{64E77BD9-7E44-44C6-91E5-91AC470D075E}" type="sibTrans" cxnId="{AB7F4662-FE6C-4336-90F0-42B6BEDD6799}">
      <dgm:prSet/>
      <dgm:spPr/>
      <dgm:t>
        <a:bodyPr/>
        <a:lstStyle/>
        <a:p>
          <a:endParaRPr lang="en-US"/>
        </a:p>
      </dgm:t>
    </dgm:pt>
    <dgm:pt modelId="{6FE10F2C-9B85-4FED-BB65-F155D6ED29C9}">
      <dgm:prSet phldrT="[Text]"/>
      <dgm:spPr>
        <a:xfrm>
          <a:off x="1174432"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4F032F26-8E95-452E-8130-E5C495B33C1B}" type="parTrans" cxnId="{787CB6F9-5CBA-4929-99FB-1404E27BDD39}">
      <dgm:prSet/>
      <dgm:spPr/>
      <dgm:t>
        <a:bodyPr/>
        <a:lstStyle/>
        <a:p>
          <a:endParaRPr lang="en-US"/>
        </a:p>
      </dgm:t>
    </dgm:pt>
    <dgm:pt modelId="{1D4564E2-DB91-4961-8C6E-F99E9DDA7419}" type="sibTrans" cxnId="{787CB6F9-5CBA-4929-99FB-1404E27BDD39}">
      <dgm:prSet/>
      <dgm:spPr/>
      <dgm:t>
        <a:bodyPr/>
        <a:lstStyle/>
        <a:p>
          <a:endParaRPr lang="en-US"/>
        </a:p>
      </dgm:t>
    </dgm:pt>
    <dgm:pt modelId="{5CAF7DFF-C2BB-453F-969A-101754C6006C}">
      <dgm:prSet phldrT="[Text]"/>
      <dgm:spPr>
        <a:xfrm rot="16200000">
          <a:off x="366156" y="688181"/>
          <a:ext cx="584279" cy="584279"/>
        </a:xfrm>
        <a:prstGeom prst="pieWedge">
          <a:avLst/>
        </a:prstGeom>
        <a:solidFill>
          <a:sysClr val="window" lastClr="FFFFFF">
            <a:lumMod val="85000"/>
          </a:sysClr>
        </a:solidFill>
        <a:ln w="12700" cap="flat" cmpd="sng" algn="ctr">
          <a:solidFill>
            <a:sysClr val="window" lastClr="FFFFFF"/>
          </a:solidFill>
          <a:prstDash val="solid"/>
          <a:miter lim="800000"/>
        </a:ln>
        <a:effectLst/>
      </dgm:spPr>
      <dgm:t>
        <a:bodyPr/>
        <a:lstStyle/>
        <a:p>
          <a:r>
            <a:rPr lang="en-US" b="1" dirty="0">
              <a:solidFill>
                <a:sysClr val="window" lastClr="FFFFFF"/>
              </a:solidFill>
              <a:latin typeface="Calibri" panose="020F0502020204030204"/>
              <a:ea typeface="+mn-ea"/>
              <a:cs typeface="+mn-cs"/>
            </a:rPr>
            <a:t>Compensation</a:t>
          </a:r>
        </a:p>
      </dgm:t>
    </dgm:pt>
    <dgm:pt modelId="{6F593488-E0B8-437D-A17C-823B5E58DF46}" type="parTrans" cxnId="{24BB095A-F38F-4461-92DE-03AF677C3188}">
      <dgm:prSet/>
      <dgm:spPr/>
      <dgm:t>
        <a:bodyPr/>
        <a:lstStyle/>
        <a:p>
          <a:endParaRPr lang="en-US"/>
        </a:p>
      </dgm:t>
    </dgm:pt>
    <dgm:pt modelId="{B3354F7B-083E-4C32-B6A2-B015FE723ECB}" type="sibTrans" cxnId="{24BB095A-F38F-4461-92DE-03AF677C3188}">
      <dgm:prSet/>
      <dgm:spPr/>
      <dgm:t>
        <a:bodyPr/>
        <a:lstStyle/>
        <a:p>
          <a:endParaRPr lang="en-US"/>
        </a:p>
      </dgm:t>
    </dgm:pt>
    <dgm:pt modelId="{1927C697-3FF7-4A43-AA52-164CF5674F4D}">
      <dgm:prSet phldrT="[Text]"/>
      <dgm:spPr>
        <a:xfrm>
          <a:off x="86836"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64B7E4D2-5CEA-4263-B0CB-1CFD147CB0F2}" type="parTrans" cxnId="{28799C4C-501A-4167-A89E-7EB6CA06A4AD}">
      <dgm:prSet/>
      <dgm:spPr/>
      <dgm:t>
        <a:bodyPr/>
        <a:lstStyle/>
        <a:p>
          <a:endParaRPr lang="en-US"/>
        </a:p>
      </dgm:t>
    </dgm:pt>
    <dgm:pt modelId="{E18F51D6-2939-4254-ACD8-EDDC39F45253}" type="sibTrans" cxnId="{28799C4C-501A-4167-A89E-7EB6CA06A4AD}">
      <dgm:prSet/>
      <dgm:spPr/>
      <dgm:t>
        <a:bodyPr/>
        <a:lstStyle/>
        <a:p>
          <a:endParaRPr lang="en-US"/>
        </a:p>
      </dgm:t>
    </dgm:pt>
    <dgm:pt modelId="{15ED10DB-FEF8-4E08-B555-6287A8F2B825}" type="pres">
      <dgm:prSet presAssocID="{1EBE1006-21F5-4735-9AC9-C17E908ED956}" presName="cycleMatrixDiagram" presStyleCnt="0">
        <dgm:presLayoutVars>
          <dgm:chMax val="1"/>
          <dgm:dir/>
          <dgm:animLvl val="lvl"/>
          <dgm:resizeHandles val="exact"/>
        </dgm:presLayoutVars>
      </dgm:prSet>
      <dgm:spPr/>
      <dgm:t>
        <a:bodyPr/>
        <a:lstStyle/>
        <a:p>
          <a:endParaRPr lang="en-US"/>
        </a:p>
      </dgm:t>
    </dgm:pt>
    <dgm:pt modelId="{DE80E9E9-44CB-49D2-9E9D-7AB4EC4F1F2B}" type="pres">
      <dgm:prSet presAssocID="{1EBE1006-21F5-4735-9AC9-C17E908ED956}" presName="children" presStyleCnt="0"/>
      <dgm:spPr/>
    </dgm:pt>
    <dgm:pt modelId="{63736616-8F22-44DD-8938-1C78C6CED549}" type="pres">
      <dgm:prSet presAssocID="{1EBE1006-21F5-4735-9AC9-C17E908ED956}" presName="child1group" presStyleCnt="0"/>
      <dgm:spPr/>
    </dgm:pt>
    <dgm:pt modelId="{3280EBBC-9AB4-4F90-A9F0-C5A0052E1B22}" type="pres">
      <dgm:prSet presAssocID="{1EBE1006-21F5-4735-9AC9-C17E908ED956}" presName="child1" presStyleLbl="bgAcc1" presStyleIdx="0" presStyleCnt="4"/>
      <dgm:spPr/>
      <dgm:t>
        <a:bodyPr/>
        <a:lstStyle/>
        <a:p>
          <a:endParaRPr lang="en-US"/>
        </a:p>
      </dgm:t>
    </dgm:pt>
    <dgm:pt modelId="{FF147604-8ECA-439B-99A1-92150728410B}" type="pres">
      <dgm:prSet presAssocID="{1EBE1006-21F5-4735-9AC9-C17E908ED956}" presName="child1Text" presStyleLbl="bgAcc1" presStyleIdx="0" presStyleCnt="4">
        <dgm:presLayoutVars>
          <dgm:bulletEnabled val="1"/>
        </dgm:presLayoutVars>
      </dgm:prSet>
      <dgm:spPr/>
      <dgm:t>
        <a:bodyPr/>
        <a:lstStyle/>
        <a:p>
          <a:endParaRPr lang="en-US"/>
        </a:p>
      </dgm:t>
    </dgm:pt>
    <dgm:pt modelId="{F187F9C1-6832-4D71-A9E2-DD5964F3A5B8}" type="pres">
      <dgm:prSet presAssocID="{1EBE1006-21F5-4735-9AC9-C17E908ED956}" presName="child2group" presStyleCnt="0"/>
      <dgm:spPr/>
    </dgm:pt>
    <dgm:pt modelId="{04B34855-1127-4FE3-ABD3-F4ED1F5F6C26}" type="pres">
      <dgm:prSet presAssocID="{1EBE1006-21F5-4735-9AC9-C17E908ED956}" presName="child2" presStyleLbl="bgAcc1" presStyleIdx="1" presStyleCnt="4"/>
      <dgm:spPr/>
      <dgm:t>
        <a:bodyPr/>
        <a:lstStyle/>
        <a:p>
          <a:endParaRPr lang="en-US"/>
        </a:p>
      </dgm:t>
    </dgm:pt>
    <dgm:pt modelId="{3715203C-68F8-4DA5-9AE6-746D6895E877}" type="pres">
      <dgm:prSet presAssocID="{1EBE1006-21F5-4735-9AC9-C17E908ED956}" presName="child2Text" presStyleLbl="bgAcc1" presStyleIdx="1" presStyleCnt="4">
        <dgm:presLayoutVars>
          <dgm:bulletEnabled val="1"/>
        </dgm:presLayoutVars>
      </dgm:prSet>
      <dgm:spPr/>
      <dgm:t>
        <a:bodyPr/>
        <a:lstStyle/>
        <a:p>
          <a:endParaRPr lang="en-US"/>
        </a:p>
      </dgm:t>
    </dgm:pt>
    <dgm:pt modelId="{4DEE139D-FC47-432C-B724-50FB8DEE7DF4}" type="pres">
      <dgm:prSet presAssocID="{1EBE1006-21F5-4735-9AC9-C17E908ED956}" presName="child3group" presStyleCnt="0"/>
      <dgm:spPr/>
    </dgm:pt>
    <dgm:pt modelId="{C51FCA57-08CC-40C2-A748-F76BAB56883F}" type="pres">
      <dgm:prSet presAssocID="{1EBE1006-21F5-4735-9AC9-C17E908ED956}" presName="child3" presStyleLbl="bgAcc1" presStyleIdx="2" presStyleCnt="4"/>
      <dgm:spPr/>
      <dgm:t>
        <a:bodyPr/>
        <a:lstStyle/>
        <a:p>
          <a:endParaRPr lang="en-US"/>
        </a:p>
      </dgm:t>
    </dgm:pt>
    <dgm:pt modelId="{295DB0C7-9A60-4D4D-970F-FDCDBCCA3A97}" type="pres">
      <dgm:prSet presAssocID="{1EBE1006-21F5-4735-9AC9-C17E908ED956}" presName="child3Text" presStyleLbl="bgAcc1" presStyleIdx="2" presStyleCnt="4">
        <dgm:presLayoutVars>
          <dgm:bulletEnabled val="1"/>
        </dgm:presLayoutVars>
      </dgm:prSet>
      <dgm:spPr/>
      <dgm:t>
        <a:bodyPr/>
        <a:lstStyle/>
        <a:p>
          <a:endParaRPr lang="en-US"/>
        </a:p>
      </dgm:t>
    </dgm:pt>
    <dgm:pt modelId="{FE9CDD30-B665-42E1-B86C-F9A35FBF35E1}" type="pres">
      <dgm:prSet presAssocID="{1EBE1006-21F5-4735-9AC9-C17E908ED956}" presName="child4group" presStyleCnt="0"/>
      <dgm:spPr/>
    </dgm:pt>
    <dgm:pt modelId="{247C4E5E-9960-48ED-A740-9C4607DD7290}" type="pres">
      <dgm:prSet presAssocID="{1EBE1006-21F5-4735-9AC9-C17E908ED956}" presName="child4" presStyleLbl="bgAcc1" presStyleIdx="3" presStyleCnt="4"/>
      <dgm:spPr/>
      <dgm:t>
        <a:bodyPr/>
        <a:lstStyle/>
        <a:p>
          <a:endParaRPr lang="en-US"/>
        </a:p>
      </dgm:t>
    </dgm:pt>
    <dgm:pt modelId="{71380261-3936-4E7C-85CD-DCF9337F7B55}" type="pres">
      <dgm:prSet presAssocID="{1EBE1006-21F5-4735-9AC9-C17E908ED956}" presName="child4Text" presStyleLbl="bgAcc1" presStyleIdx="3" presStyleCnt="4">
        <dgm:presLayoutVars>
          <dgm:bulletEnabled val="1"/>
        </dgm:presLayoutVars>
      </dgm:prSet>
      <dgm:spPr/>
      <dgm:t>
        <a:bodyPr/>
        <a:lstStyle/>
        <a:p>
          <a:endParaRPr lang="en-US"/>
        </a:p>
      </dgm:t>
    </dgm:pt>
    <dgm:pt modelId="{60EF4FAD-8357-43F8-AE1C-B23576C583DF}" type="pres">
      <dgm:prSet presAssocID="{1EBE1006-21F5-4735-9AC9-C17E908ED956}" presName="childPlaceholder" presStyleCnt="0"/>
      <dgm:spPr/>
    </dgm:pt>
    <dgm:pt modelId="{648BA1ED-1344-4248-9BD0-11244779EAA7}" type="pres">
      <dgm:prSet presAssocID="{1EBE1006-21F5-4735-9AC9-C17E908ED956}" presName="circle" presStyleCnt="0"/>
      <dgm:spPr/>
    </dgm:pt>
    <dgm:pt modelId="{79488A6E-3E18-4227-B9AA-098760BFA371}" type="pres">
      <dgm:prSet presAssocID="{1EBE1006-21F5-4735-9AC9-C17E908ED956}" presName="quadrant1" presStyleLbl="node1" presStyleIdx="0" presStyleCnt="4">
        <dgm:presLayoutVars>
          <dgm:chMax val="1"/>
          <dgm:bulletEnabled val="1"/>
        </dgm:presLayoutVars>
      </dgm:prSet>
      <dgm:spPr/>
      <dgm:t>
        <a:bodyPr/>
        <a:lstStyle/>
        <a:p>
          <a:endParaRPr lang="en-US"/>
        </a:p>
      </dgm:t>
    </dgm:pt>
    <dgm:pt modelId="{28D222B7-9405-44AE-86AC-8AB8E7C1D1D8}" type="pres">
      <dgm:prSet presAssocID="{1EBE1006-21F5-4735-9AC9-C17E908ED956}" presName="quadrant2" presStyleLbl="node1" presStyleIdx="1" presStyleCnt="4">
        <dgm:presLayoutVars>
          <dgm:chMax val="1"/>
          <dgm:bulletEnabled val="1"/>
        </dgm:presLayoutVars>
      </dgm:prSet>
      <dgm:spPr/>
      <dgm:t>
        <a:bodyPr/>
        <a:lstStyle/>
        <a:p>
          <a:endParaRPr lang="en-US"/>
        </a:p>
      </dgm:t>
    </dgm:pt>
    <dgm:pt modelId="{60E78741-A54C-45AF-B43C-16438504574D}" type="pres">
      <dgm:prSet presAssocID="{1EBE1006-21F5-4735-9AC9-C17E908ED956}" presName="quadrant3" presStyleLbl="node1" presStyleIdx="2" presStyleCnt="4">
        <dgm:presLayoutVars>
          <dgm:chMax val="1"/>
          <dgm:bulletEnabled val="1"/>
        </dgm:presLayoutVars>
      </dgm:prSet>
      <dgm:spPr/>
      <dgm:t>
        <a:bodyPr/>
        <a:lstStyle/>
        <a:p>
          <a:endParaRPr lang="en-US"/>
        </a:p>
      </dgm:t>
    </dgm:pt>
    <dgm:pt modelId="{67BC46C4-AAA5-49C0-AD8A-C02AA300C2B0}" type="pres">
      <dgm:prSet presAssocID="{1EBE1006-21F5-4735-9AC9-C17E908ED956}" presName="quadrant4" presStyleLbl="node1" presStyleIdx="3" presStyleCnt="4">
        <dgm:presLayoutVars>
          <dgm:chMax val="1"/>
          <dgm:bulletEnabled val="1"/>
        </dgm:presLayoutVars>
      </dgm:prSet>
      <dgm:spPr/>
      <dgm:t>
        <a:bodyPr/>
        <a:lstStyle/>
        <a:p>
          <a:endParaRPr lang="en-US"/>
        </a:p>
      </dgm:t>
    </dgm:pt>
    <dgm:pt modelId="{7B317695-278D-4A07-BD70-D7F5F5ED7844}" type="pres">
      <dgm:prSet presAssocID="{1EBE1006-21F5-4735-9AC9-C17E908ED956}" presName="quadrantPlaceholder" presStyleCnt="0"/>
      <dgm:spPr/>
    </dgm:pt>
    <dgm:pt modelId="{75870172-3E50-4D73-B459-1EC9C6218DF0}" type="pres">
      <dgm:prSet presAssocID="{1EBE1006-21F5-4735-9AC9-C17E908ED956}" presName="center1" presStyleLbl="fgShp" presStyleIdx="0" presStyleCnt="2"/>
      <dgm:spPr>
        <a:xfrm>
          <a:off x="863064" y="553243"/>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FBB3494E-71C0-436E-8FB2-790AD6D3AB43}" type="pres">
      <dgm:prSet presAssocID="{1EBE1006-21F5-4735-9AC9-C17E908ED956}" presName="center2" presStyleLbl="fgShp" presStyleIdx="1" presStyleCnt="2"/>
      <dgm:spPr>
        <a:xfrm rot="10800000">
          <a:off x="863064" y="620712"/>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Lst>
  <dgm:cxnLst>
    <dgm:cxn modelId="{787CB6F9-5CBA-4929-99FB-1404E27BDD39}" srcId="{CBEC670A-7843-4A55-B70B-1ED15CBFA9CF}" destId="{6FE10F2C-9B85-4FED-BB65-F155D6ED29C9}" srcOrd="0" destOrd="0" parTransId="{4F032F26-8E95-452E-8130-E5C495B33C1B}" sibTransId="{1D4564E2-DB91-4961-8C6E-F99E9DDA7419}"/>
    <dgm:cxn modelId="{24BB095A-F38F-4461-92DE-03AF677C3188}" srcId="{1EBE1006-21F5-4735-9AC9-C17E908ED956}" destId="{5CAF7DFF-C2BB-453F-969A-101754C6006C}" srcOrd="3" destOrd="0" parTransId="{6F593488-E0B8-437D-A17C-823B5E58DF46}" sibTransId="{B3354F7B-083E-4C32-B6A2-B015FE723ECB}"/>
    <dgm:cxn modelId="{789A6826-3B94-420A-9FB2-9960E9C4C491}" type="presOf" srcId="{5F893AA6-4023-45E0-884B-E14ACF679CFC}" destId="{FF147604-8ECA-439B-99A1-92150728410B}" srcOrd="1" destOrd="0" presId="urn:microsoft.com/office/officeart/2005/8/layout/cycle4"/>
    <dgm:cxn modelId="{C42EB447-900D-4DA6-BE6E-C7680BC7752A}" srcId="{E700A8CF-815E-4D67-8DED-E4F0B83260DF}" destId="{5F893AA6-4023-45E0-884B-E14ACF679CFC}" srcOrd="0" destOrd="0" parTransId="{2A9CFD81-4F55-4121-98AD-7FDFE6220AAB}" sibTransId="{C1A33A87-685A-41E9-B310-E0CA3D116ACD}"/>
    <dgm:cxn modelId="{8AD7ACDC-105E-435E-86FE-AAA727B6C416}" srcId="{1EBE1006-21F5-4735-9AC9-C17E908ED956}" destId="{E700A8CF-815E-4D67-8DED-E4F0B83260DF}" srcOrd="0" destOrd="0" parTransId="{4A29F34D-F470-4B5F-80C5-826E4875276E}" sibTransId="{74E10603-3CE3-4797-8FD5-394114F66DB1}"/>
    <dgm:cxn modelId="{0BF38F9E-2253-41D0-B4DB-AC378CC57BAD}" srcId="{1EBE1006-21F5-4735-9AC9-C17E908ED956}" destId="{72E3DE74-2269-427A-8C29-FFE9A5FFE5C0}" srcOrd="1" destOrd="0" parTransId="{F9386FDA-4409-4101-9E3B-126F0BD18FC4}" sibTransId="{B7E94F80-2E32-46EF-8B20-9A5770568AB9}"/>
    <dgm:cxn modelId="{4AAB51F7-562A-40BB-83CB-C346CA70BB9E}" type="presOf" srcId="{6FE10F2C-9B85-4FED-BB65-F155D6ED29C9}" destId="{C51FCA57-08CC-40C2-A748-F76BAB56883F}" srcOrd="0" destOrd="0" presId="urn:microsoft.com/office/officeart/2005/8/layout/cycle4"/>
    <dgm:cxn modelId="{28799C4C-501A-4167-A89E-7EB6CA06A4AD}" srcId="{5CAF7DFF-C2BB-453F-969A-101754C6006C}" destId="{1927C697-3FF7-4A43-AA52-164CF5674F4D}" srcOrd="0" destOrd="0" parTransId="{64B7E4D2-5CEA-4263-B0CB-1CFD147CB0F2}" sibTransId="{E18F51D6-2939-4254-ACD8-EDDC39F45253}"/>
    <dgm:cxn modelId="{8D70CCCE-36A1-4418-B988-D6E08AEF8202}" type="presOf" srcId="{6FE10F2C-9B85-4FED-BB65-F155D6ED29C9}" destId="{295DB0C7-9A60-4D4D-970F-FDCDBCCA3A97}" srcOrd="1" destOrd="0" presId="urn:microsoft.com/office/officeart/2005/8/layout/cycle4"/>
    <dgm:cxn modelId="{BA1ADB79-AAF8-4780-98B2-B9A53B2BBC33}" type="presOf" srcId="{CBEC670A-7843-4A55-B70B-1ED15CBFA9CF}" destId="{60E78741-A54C-45AF-B43C-16438504574D}" srcOrd="0" destOrd="0" presId="urn:microsoft.com/office/officeart/2005/8/layout/cycle4"/>
    <dgm:cxn modelId="{539E2908-D450-439C-9515-7ACEB4D5562C}" type="presOf" srcId="{1EBE1006-21F5-4735-9AC9-C17E908ED956}" destId="{15ED10DB-FEF8-4E08-B555-6287A8F2B825}" srcOrd="0" destOrd="0" presId="urn:microsoft.com/office/officeart/2005/8/layout/cycle4"/>
    <dgm:cxn modelId="{692450C0-EC5F-448B-8EFF-BDB9EF9C12EC}" type="presOf" srcId="{5CAF7DFF-C2BB-453F-969A-101754C6006C}" destId="{67BC46C4-AAA5-49C0-AD8A-C02AA300C2B0}" srcOrd="0" destOrd="0" presId="urn:microsoft.com/office/officeart/2005/8/layout/cycle4"/>
    <dgm:cxn modelId="{9FEAB812-DB72-4B9C-ACC0-27337186CCB9}" type="presOf" srcId="{E700A8CF-815E-4D67-8DED-E4F0B83260DF}" destId="{79488A6E-3E18-4227-B9AA-098760BFA371}" srcOrd="0" destOrd="0" presId="urn:microsoft.com/office/officeart/2005/8/layout/cycle4"/>
    <dgm:cxn modelId="{8850A123-0AB9-4582-8C90-C1D93DC44879}" type="presOf" srcId="{CE5A3362-0830-43DE-8B6A-5F64C7FD2175}" destId="{04B34855-1127-4FE3-ABD3-F4ED1F5F6C26}" srcOrd="0" destOrd="0" presId="urn:microsoft.com/office/officeart/2005/8/layout/cycle4"/>
    <dgm:cxn modelId="{7C8C24B2-76CE-4D58-AC3A-7EF8448744BA}" type="presOf" srcId="{1927C697-3FF7-4A43-AA52-164CF5674F4D}" destId="{247C4E5E-9960-48ED-A740-9C4607DD7290}" srcOrd="0" destOrd="0" presId="urn:microsoft.com/office/officeart/2005/8/layout/cycle4"/>
    <dgm:cxn modelId="{A9CA665B-027E-41D0-B9D9-2EBDDFEBA5A0}" type="presOf" srcId="{CE5A3362-0830-43DE-8B6A-5F64C7FD2175}" destId="{3715203C-68F8-4DA5-9AE6-746D6895E877}" srcOrd="1" destOrd="0" presId="urn:microsoft.com/office/officeart/2005/8/layout/cycle4"/>
    <dgm:cxn modelId="{EA6C43AB-DF27-489A-A796-CC20DF226489}" type="presOf" srcId="{1927C697-3FF7-4A43-AA52-164CF5674F4D}" destId="{71380261-3936-4E7C-85CD-DCF9337F7B55}" srcOrd="1" destOrd="0" presId="urn:microsoft.com/office/officeart/2005/8/layout/cycle4"/>
    <dgm:cxn modelId="{DD87DDBF-49B2-40D9-8749-494C8C1B82ED}" type="presOf" srcId="{72E3DE74-2269-427A-8C29-FFE9A5FFE5C0}" destId="{28D222B7-9405-44AE-86AC-8AB8E7C1D1D8}" srcOrd="0" destOrd="0" presId="urn:microsoft.com/office/officeart/2005/8/layout/cycle4"/>
    <dgm:cxn modelId="{16312635-EF56-405E-B192-556A0419EE80}" type="presOf" srcId="{5F893AA6-4023-45E0-884B-E14ACF679CFC}" destId="{3280EBBC-9AB4-4F90-A9F0-C5A0052E1B22}" srcOrd="0" destOrd="0" presId="urn:microsoft.com/office/officeart/2005/8/layout/cycle4"/>
    <dgm:cxn modelId="{AB7F4662-FE6C-4336-90F0-42B6BEDD6799}" srcId="{1EBE1006-21F5-4735-9AC9-C17E908ED956}" destId="{CBEC670A-7843-4A55-B70B-1ED15CBFA9CF}" srcOrd="2" destOrd="0" parTransId="{EB228C98-8F7D-491D-8477-857B34E37F69}" sibTransId="{64E77BD9-7E44-44C6-91E5-91AC470D075E}"/>
    <dgm:cxn modelId="{52183652-FF3F-4B5D-BC40-E82C91F1B0FA}" srcId="{72E3DE74-2269-427A-8C29-FFE9A5FFE5C0}" destId="{CE5A3362-0830-43DE-8B6A-5F64C7FD2175}" srcOrd="0" destOrd="0" parTransId="{DE42B29F-21E0-48FC-ACF0-63A3A5E80D8D}" sibTransId="{2D62AA09-8F35-4A63-8B21-BFC05508AEBD}"/>
    <dgm:cxn modelId="{A6C931A8-F355-4884-9D2E-D484E4270ABA}" type="presParOf" srcId="{15ED10DB-FEF8-4E08-B555-6287A8F2B825}" destId="{DE80E9E9-44CB-49D2-9E9D-7AB4EC4F1F2B}" srcOrd="0" destOrd="0" presId="urn:microsoft.com/office/officeart/2005/8/layout/cycle4"/>
    <dgm:cxn modelId="{65D00F5E-C302-4137-B7D1-E469FD062A9B}" type="presParOf" srcId="{DE80E9E9-44CB-49D2-9E9D-7AB4EC4F1F2B}" destId="{63736616-8F22-44DD-8938-1C78C6CED549}" srcOrd="0" destOrd="0" presId="urn:microsoft.com/office/officeart/2005/8/layout/cycle4"/>
    <dgm:cxn modelId="{F139063D-5346-46B8-8347-9CC5935EA750}" type="presParOf" srcId="{63736616-8F22-44DD-8938-1C78C6CED549}" destId="{3280EBBC-9AB4-4F90-A9F0-C5A0052E1B22}" srcOrd="0" destOrd="0" presId="urn:microsoft.com/office/officeart/2005/8/layout/cycle4"/>
    <dgm:cxn modelId="{9A8FFC3D-9711-4213-B69B-454D12082C81}" type="presParOf" srcId="{63736616-8F22-44DD-8938-1C78C6CED549}" destId="{FF147604-8ECA-439B-99A1-92150728410B}" srcOrd="1" destOrd="0" presId="urn:microsoft.com/office/officeart/2005/8/layout/cycle4"/>
    <dgm:cxn modelId="{8CBBDF24-64A1-435F-B7CE-126BD437F9C9}" type="presParOf" srcId="{DE80E9E9-44CB-49D2-9E9D-7AB4EC4F1F2B}" destId="{F187F9C1-6832-4D71-A9E2-DD5964F3A5B8}" srcOrd="1" destOrd="0" presId="urn:microsoft.com/office/officeart/2005/8/layout/cycle4"/>
    <dgm:cxn modelId="{A12C0E7D-AF73-46AE-822E-254CE448ACE4}" type="presParOf" srcId="{F187F9C1-6832-4D71-A9E2-DD5964F3A5B8}" destId="{04B34855-1127-4FE3-ABD3-F4ED1F5F6C26}" srcOrd="0" destOrd="0" presId="urn:microsoft.com/office/officeart/2005/8/layout/cycle4"/>
    <dgm:cxn modelId="{B765782F-CF86-415F-9514-A01334622DFF}" type="presParOf" srcId="{F187F9C1-6832-4D71-A9E2-DD5964F3A5B8}" destId="{3715203C-68F8-4DA5-9AE6-746D6895E877}" srcOrd="1" destOrd="0" presId="urn:microsoft.com/office/officeart/2005/8/layout/cycle4"/>
    <dgm:cxn modelId="{9FB20189-5344-4652-A9A9-CA3F16DB5DDB}" type="presParOf" srcId="{DE80E9E9-44CB-49D2-9E9D-7AB4EC4F1F2B}" destId="{4DEE139D-FC47-432C-B724-50FB8DEE7DF4}" srcOrd="2" destOrd="0" presId="urn:microsoft.com/office/officeart/2005/8/layout/cycle4"/>
    <dgm:cxn modelId="{5DDDE873-EDBF-4E24-BB80-04751C619E33}" type="presParOf" srcId="{4DEE139D-FC47-432C-B724-50FB8DEE7DF4}" destId="{C51FCA57-08CC-40C2-A748-F76BAB56883F}" srcOrd="0" destOrd="0" presId="urn:microsoft.com/office/officeart/2005/8/layout/cycle4"/>
    <dgm:cxn modelId="{B5E299E3-2CCC-408C-99B1-CDF77ACBB4F8}" type="presParOf" srcId="{4DEE139D-FC47-432C-B724-50FB8DEE7DF4}" destId="{295DB0C7-9A60-4D4D-970F-FDCDBCCA3A97}" srcOrd="1" destOrd="0" presId="urn:microsoft.com/office/officeart/2005/8/layout/cycle4"/>
    <dgm:cxn modelId="{58A8BAD5-BFC0-4E90-B327-ACF79D6FB5F1}" type="presParOf" srcId="{DE80E9E9-44CB-49D2-9E9D-7AB4EC4F1F2B}" destId="{FE9CDD30-B665-42E1-B86C-F9A35FBF35E1}" srcOrd="3" destOrd="0" presId="urn:microsoft.com/office/officeart/2005/8/layout/cycle4"/>
    <dgm:cxn modelId="{C86376A8-6473-414E-8DBB-6F6623D87F38}" type="presParOf" srcId="{FE9CDD30-B665-42E1-B86C-F9A35FBF35E1}" destId="{247C4E5E-9960-48ED-A740-9C4607DD7290}" srcOrd="0" destOrd="0" presId="urn:microsoft.com/office/officeart/2005/8/layout/cycle4"/>
    <dgm:cxn modelId="{18F9C0D6-E826-4791-A86C-EA05A19172F1}" type="presParOf" srcId="{FE9CDD30-B665-42E1-B86C-F9A35FBF35E1}" destId="{71380261-3936-4E7C-85CD-DCF9337F7B55}" srcOrd="1" destOrd="0" presId="urn:microsoft.com/office/officeart/2005/8/layout/cycle4"/>
    <dgm:cxn modelId="{4B402A83-F590-4B6A-B97F-A3177808C5AF}" type="presParOf" srcId="{DE80E9E9-44CB-49D2-9E9D-7AB4EC4F1F2B}" destId="{60EF4FAD-8357-43F8-AE1C-B23576C583DF}" srcOrd="4" destOrd="0" presId="urn:microsoft.com/office/officeart/2005/8/layout/cycle4"/>
    <dgm:cxn modelId="{E12D3F91-8405-4E62-838B-EAD6809A98A9}" type="presParOf" srcId="{15ED10DB-FEF8-4E08-B555-6287A8F2B825}" destId="{648BA1ED-1344-4248-9BD0-11244779EAA7}" srcOrd="1" destOrd="0" presId="urn:microsoft.com/office/officeart/2005/8/layout/cycle4"/>
    <dgm:cxn modelId="{5F4C04FD-1960-45F5-A534-25B23E352649}" type="presParOf" srcId="{648BA1ED-1344-4248-9BD0-11244779EAA7}" destId="{79488A6E-3E18-4227-B9AA-098760BFA371}" srcOrd="0" destOrd="0" presId="urn:microsoft.com/office/officeart/2005/8/layout/cycle4"/>
    <dgm:cxn modelId="{8219D64C-CA79-4865-8D3F-EB23B9DE4E36}" type="presParOf" srcId="{648BA1ED-1344-4248-9BD0-11244779EAA7}" destId="{28D222B7-9405-44AE-86AC-8AB8E7C1D1D8}" srcOrd="1" destOrd="0" presId="urn:microsoft.com/office/officeart/2005/8/layout/cycle4"/>
    <dgm:cxn modelId="{E6D06BDD-4DE1-4C2F-8A3C-875E4F3A30EF}" type="presParOf" srcId="{648BA1ED-1344-4248-9BD0-11244779EAA7}" destId="{60E78741-A54C-45AF-B43C-16438504574D}" srcOrd="2" destOrd="0" presId="urn:microsoft.com/office/officeart/2005/8/layout/cycle4"/>
    <dgm:cxn modelId="{00E94C9E-EAA3-440E-942F-7AA5953F1D8C}" type="presParOf" srcId="{648BA1ED-1344-4248-9BD0-11244779EAA7}" destId="{67BC46C4-AAA5-49C0-AD8A-C02AA300C2B0}" srcOrd="3" destOrd="0" presId="urn:microsoft.com/office/officeart/2005/8/layout/cycle4"/>
    <dgm:cxn modelId="{54586B17-FF91-4B93-927A-71A68C9E9E43}" type="presParOf" srcId="{648BA1ED-1344-4248-9BD0-11244779EAA7}" destId="{7B317695-278D-4A07-BD70-D7F5F5ED7844}" srcOrd="4" destOrd="0" presId="urn:microsoft.com/office/officeart/2005/8/layout/cycle4"/>
    <dgm:cxn modelId="{FA54AE1C-8FD6-4851-A2D9-ACCE1C792B7C}" type="presParOf" srcId="{15ED10DB-FEF8-4E08-B555-6287A8F2B825}" destId="{75870172-3E50-4D73-B459-1EC9C6218DF0}" srcOrd="2" destOrd="0" presId="urn:microsoft.com/office/officeart/2005/8/layout/cycle4"/>
    <dgm:cxn modelId="{6616DAC7-82AD-41E1-8F35-3A0AAE27641B}" type="presParOf" srcId="{15ED10DB-FEF8-4E08-B555-6287A8F2B825}" destId="{FBB3494E-71C0-436E-8FB2-790AD6D3AB43}" srcOrd="3" destOrd="0" presId="urn:microsoft.com/office/officeart/2005/8/layout/cycle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EBE1006-21F5-4735-9AC9-C17E908ED956}"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E700A8CF-815E-4D67-8DED-E4F0B83260DF}">
      <dgm:prSet phldrT="[Text]"/>
      <dgm:spPr>
        <a:xfrm>
          <a:off x="366156"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Recruitment</a:t>
          </a:r>
        </a:p>
      </dgm:t>
    </dgm:pt>
    <dgm:pt modelId="{4A29F34D-F470-4B5F-80C5-826E4875276E}" type="parTrans" cxnId="{8AD7ACDC-105E-435E-86FE-AAA727B6C416}">
      <dgm:prSet/>
      <dgm:spPr/>
      <dgm:t>
        <a:bodyPr/>
        <a:lstStyle/>
        <a:p>
          <a:endParaRPr lang="en-US"/>
        </a:p>
      </dgm:t>
    </dgm:pt>
    <dgm:pt modelId="{74E10603-3CE3-4797-8FD5-394114F66DB1}" type="sibTrans" cxnId="{8AD7ACDC-105E-435E-86FE-AAA727B6C416}">
      <dgm:prSet/>
      <dgm:spPr/>
      <dgm:t>
        <a:bodyPr/>
        <a:lstStyle/>
        <a:p>
          <a:endParaRPr lang="en-US"/>
        </a:p>
      </dgm:t>
    </dgm:pt>
    <dgm:pt modelId="{5F893AA6-4023-45E0-884B-E14ACF679CFC}">
      <dgm:prSet phldrT="[Text]"/>
      <dgm:spPr>
        <a:xfrm>
          <a:off x="94488" y="0"/>
          <a:ext cx="651286"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2A9CFD81-4F55-4121-98AD-7FDFE6220AAB}" type="parTrans" cxnId="{C42EB447-900D-4DA6-BE6E-C7680BC7752A}">
      <dgm:prSet/>
      <dgm:spPr/>
      <dgm:t>
        <a:bodyPr/>
        <a:lstStyle/>
        <a:p>
          <a:endParaRPr lang="en-US"/>
        </a:p>
      </dgm:t>
    </dgm:pt>
    <dgm:pt modelId="{C1A33A87-685A-41E9-B310-E0CA3D116ACD}" type="sibTrans" cxnId="{C42EB447-900D-4DA6-BE6E-C7680BC7752A}">
      <dgm:prSet/>
      <dgm:spPr/>
      <dgm:t>
        <a:bodyPr/>
        <a:lstStyle/>
        <a:p>
          <a:endParaRPr lang="en-US"/>
        </a:p>
      </dgm:t>
    </dgm:pt>
    <dgm:pt modelId="{72E3DE74-2269-427A-8C29-FFE9A5FFE5C0}">
      <dgm:prSet phldrT="[Text]"/>
      <dgm:spPr>
        <a:xfrm rot="5400000">
          <a:off x="977423"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Culture/ Retention</a:t>
          </a:r>
        </a:p>
      </dgm:t>
    </dgm:pt>
    <dgm:pt modelId="{F9386FDA-4409-4101-9E3B-126F0BD18FC4}" type="parTrans" cxnId="{0BF38F9E-2253-41D0-B4DB-AC378CC57BAD}">
      <dgm:prSet/>
      <dgm:spPr/>
      <dgm:t>
        <a:bodyPr/>
        <a:lstStyle/>
        <a:p>
          <a:endParaRPr lang="en-US"/>
        </a:p>
      </dgm:t>
    </dgm:pt>
    <dgm:pt modelId="{B7E94F80-2E32-46EF-8B20-9A5770568AB9}" type="sibTrans" cxnId="{0BF38F9E-2253-41D0-B4DB-AC378CC57BAD}">
      <dgm:prSet/>
      <dgm:spPr/>
      <dgm:t>
        <a:bodyPr/>
        <a:lstStyle/>
        <a:p>
          <a:endParaRPr lang="en-US"/>
        </a:p>
      </dgm:t>
    </dgm:pt>
    <dgm:pt modelId="{CE5A3362-0830-43DE-8B6A-5F64C7FD2175}">
      <dgm:prSet phldrT="[Text]"/>
      <dgm:spPr>
        <a:xfrm>
          <a:off x="1174432"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pPr marL="171450" lvl="1" indent="0" defTabSz="755650">
            <a:lnSpc>
              <a:spcPct val="90000"/>
            </a:lnSpc>
            <a:spcBef>
              <a:spcPct val="0"/>
            </a:spcBef>
            <a:spcAft>
              <a:spcPct val="15000"/>
            </a:spcAft>
            <a:buNone/>
          </a:pPr>
          <a:endParaRPr lang="en-US" dirty="0">
            <a:solidFill>
              <a:sysClr val="windowText" lastClr="000000">
                <a:hueOff val="0"/>
                <a:satOff val="0"/>
                <a:lumOff val="0"/>
                <a:alphaOff val="0"/>
              </a:sysClr>
            </a:solidFill>
            <a:latin typeface="Calibri" panose="020F0502020204030204"/>
            <a:ea typeface="+mn-ea"/>
            <a:cs typeface="+mn-cs"/>
          </a:endParaRPr>
        </a:p>
      </dgm:t>
    </dgm:pt>
    <dgm:pt modelId="{DE42B29F-21E0-48FC-ACF0-63A3A5E80D8D}" type="parTrans" cxnId="{52183652-FF3F-4B5D-BC40-E82C91F1B0FA}">
      <dgm:prSet/>
      <dgm:spPr/>
      <dgm:t>
        <a:bodyPr/>
        <a:lstStyle/>
        <a:p>
          <a:endParaRPr lang="en-US"/>
        </a:p>
      </dgm:t>
    </dgm:pt>
    <dgm:pt modelId="{2D62AA09-8F35-4A63-8B21-BFC05508AEBD}" type="sibTrans" cxnId="{52183652-FF3F-4B5D-BC40-E82C91F1B0FA}">
      <dgm:prSet/>
      <dgm:spPr/>
      <dgm:t>
        <a:bodyPr/>
        <a:lstStyle/>
        <a:p>
          <a:endParaRPr lang="en-US"/>
        </a:p>
      </dgm:t>
    </dgm:pt>
    <dgm:pt modelId="{CBEC670A-7843-4A55-B70B-1ED15CBFA9CF}">
      <dgm:prSet phldrT="[Text]"/>
      <dgm:spPr>
        <a:xfrm rot="10800000">
          <a:off x="977423" y="688181"/>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System</a:t>
          </a:r>
        </a:p>
        <a:p>
          <a:r>
            <a:rPr lang="en-US" b="1" dirty="0">
              <a:solidFill>
                <a:sysClr val="window" lastClr="FFFFFF"/>
              </a:solidFill>
              <a:latin typeface="Calibri" panose="020F0502020204030204"/>
              <a:ea typeface="+mn-ea"/>
              <a:cs typeface="+mn-cs"/>
            </a:rPr>
            <a:t>Barriers</a:t>
          </a:r>
        </a:p>
      </dgm:t>
    </dgm:pt>
    <dgm:pt modelId="{EB228C98-8F7D-491D-8477-857B34E37F69}" type="parTrans" cxnId="{AB7F4662-FE6C-4336-90F0-42B6BEDD6799}">
      <dgm:prSet/>
      <dgm:spPr/>
      <dgm:t>
        <a:bodyPr/>
        <a:lstStyle/>
        <a:p>
          <a:endParaRPr lang="en-US"/>
        </a:p>
      </dgm:t>
    </dgm:pt>
    <dgm:pt modelId="{64E77BD9-7E44-44C6-91E5-91AC470D075E}" type="sibTrans" cxnId="{AB7F4662-FE6C-4336-90F0-42B6BEDD6799}">
      <dgm:prSet/>
      <dgm:spPr/>
      <dgm:t>
        <a:bodyPr/>
        <a:lstStyle/>
        <a:p>
          <a:endParaRPr lang="en-US"/>
        </a:p>
      </dgm:t>
    </dgm:pt>
    <dgm:pt modelId="{6FE10F2C-9B85-4FED-BB65-F155D6ED29C9}">
      <dgm:prSet phldrT="[Text]"/>
      <dgm:spPr>
        <a:xfrm>
          <a:off x="1174432"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4F032F26-8E95-452E-8130-E5C495B33C1B}" type="parTrans" cxnId="{787CB6F9-5CBA-4929-99FB-1404E27BDD39}">
      <dgm:prSet/>
      <dgm:spPr/>
      <dgm:t>
        <a:bodyPr/>
        <a:lstStyle/>
        <a:p>
          <a:endParaRPr lang="en-US"/>
        </a:p>
      </dgm:t>
    </dgm:pt>
    <dgm:pt modelId="{1D4564E2-DB91-4961-8C6E-F99E9DDA7419}" type="sibTrans" cxnId="{787CB6F9-5CBA-4929-99FB-1404E27BDD39}">
      <dgm:prSet/>
      <dgm:spPr/>
      <dgm:t>
        <a:bodyPr/>
        <a:lstStyle/>
        <a:p>
          <a:endParaRPr lang="en-US"/>
        </a:p>
      </dgm:t>
    </dgm:pt>
    <dgm:pt modelId="{5CAF7DFF-C2BB-453F-969A-101754C6006C}">
      <dgm:prSet phldrT="[Text]"/>
      <dgm:spPr>
        <a:xfrm rot="16200000">
          <a:off x="366156" y="688181"/>
          <a:ext cx="584279" cy="584279"/>
        </a:xfrm>
        <a:prstGeom prst="pieWedge">
          <a:avLst/>
        </a:prstGeom>
        <a:solidFill>
          <a:srgbClr val="00B050"/>
        </a:solidFill>
        <a:ln w="12700" cap="flat" cmpd="sng" algn="ctr">
          <a:solidFill>
            <a:sysClr val="window" lastClr="FFFFFF"/>
          </a:solidFill>
          <a:prstDash val="solid"/>
          <a:miter lim="800000"/>
        </a:ln>
        <a:effectLst/>
      </dgm:spPr>
      <dgm:t>
        <a:bodyPr/>
        <a:lstStyle/>
        <a:p>
          <a:r>
            <a:rPr lang="en-US" b="1" dirty="0">
              <a:solidFill>
                <a:sysClr val="window" lastClr="FFFFFF"/>
              </a:solidFill>
              <a:latin typeface="Calibri" panose="020F0502020204030204"/>
              <a:ea typeface="+mn-ea"/>
              <a:cs typeface="+mn-cs"/>
            </a:rPr>
            <a:t>Compensation</a:t>
          </a:r>
        </a:p>
      </dgm:t>
    </dgm:pt>
    <dgm:pt modelId="{6F593488-E0B8-437D-A17C-823B5E58DF46}" type="parTrans" cxnId="{24BB095A-F38F-4461-92DE-03AF677C3188}">
      <dgm:prSet/>
      <dgm:spPr/>
      <dgm:t>
        <a:bodyPr/>
        <a:lstStyle/>
        <a:p>
          <a:endParaRPr lang="en-US"/>
        </a:p>
      </dgm:t>
    </dgm:pt>
    <dgm:pt modelId="{B3354F7B-083E-4C32-B6A2-B015FE723ECB}" type="sibTrans" cxnId="{24BB095A-F38F-4461-92DE-03AF677C3188}">
      <dgm:prSet/>
      <dgm:spPr/>
      <dgm:t>
        <a:bodyPr/>
        <a:lstStyle/>
        <a:p>
          <a:endParaRPr lang="en-US"/>
        </a:p>
      </dgm:t>
    </dgm:pt>
    <dgm:pt modelId="{1927C697-3FF7-4A43-AA52-164CF5674F4D}">
      <dgm:prSet phldrT="[Text]"/>
      <dgm:spPr>
        <a:xfrm>
          <a:off x="86836"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rgbClr val="00B050"/>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64B7E4D2-5CEA-4263-B0CB-1CFD147CB0F2}" type="parTrans" cxnId="{28799C4C-501A-4167-A89E-7EB6CA06A4AD}">
      <dgm:prSet/>
      <dgm:spPr/>
      <dgm:t>
        <a:bodyPr/>
        <a:lstStyle/>
        <a:p>
          <a:endParaRPr lang="en-US"/>
        </a:p>
      </dgm:t>
    </dgm:pt>
    <dgm:pt modelId="{E18F51D6-2939-4254-ACD8-EDDC39F45253}" type="sibTrans" cxnId="{28799C4C-501A-4167-A89E-7EB6CA06A4AD}">
      <dgm:prSet/>
      <dgm:spPr/>
      <dgm:t>
        <a:bodyPr/>
        <a:lstStyle/>
        <a:p>
          <a:endParaRPr lang="en-US"/>
        </a:p>
      </dgm:t>
    </dgm:pt>
    <dgm:pt modelId="{15ED10DB-FEF8-4E08-B555-6287A8F2B825}" type="pres">
      <dgm:prSet presAssocID="{1EBE1006-21F5-4735-9AC9-C17E908ED956}" presName="cycleMatrixDiagram" presStyleCnt="0">
        <dgm:presLayoutVars>
          <dgm:chMax val="1"/>
          <dgm:dir/>
          <dgm:animLvl val="lvl"/>
          <dgm:resizeHandles val="exact"/>
        </dgm:presLayoutVars>
      </dgm:prSet>
      <dgm:spPr/>
      <dgm:t>
        <a:bodyPr/>
        <a:lstStyle/>
        <a:p>
          <a:endParaRPr lang="en-US"/>
        </a:p>
      </dgm:t>
    </dgm:pt>
    <dgm:pt modelId="{DE80E9E9-44CB-49D2-9E9D-7AB4EC4F1F2B}" type="pres">
      <dgm:prSet presAssocID="{1EBE1006-21F5-4735-9AC9-C17E908ED956}" presName="children" presStyleCnt="0"/>
      <dgm:spPr/>
    </dgm:pt>
    <dgm:pt modelId="{63736616-8F22-44DD-8938-1C78C6CED549}" type="pres">
      <dgm:prSet presAssocID="{1EBE1006-21F5-4735-9AC9-C17E908ED956}" presName="child1group" presStyleCnt="0"/>
      <dgm:spPr/>
    </dgm:pt>
    <dgm:pt modelId="{3280EBBC-9AB4-4F90-A9F0-C5A0052E1B22}" type="pres">
      <dgm:prSet presAssocID="{1EBE1006-21F5-4735-9AC9-C17E908ED956}" presName="child1" presStyleLbl="bgAcc1" presStyleIdx="0" presStyleCnt="4" custScaleX="97704"/>
      <dgm:spPr/>
      <dgm:t>
        <a:bodyPr/>
        <a:lstStyle/>
        <a:p>
          <a:endParaRPr lang="en-US"/>
        </a:p>
      </dgm:t>
    </dgm:pt>
    <dgm:pt modelId="{FF147604-8ECA-439B-99A1-92150728410B}" type="pres">
      <dgm:prSet presAssocID="{1EBE1006-21F5-4735-9AC9-C17E908ED956}" presName="child1Text" presStyleLbl="bgAcc1" presStyleIdx="0" presStyleCnt="4">
        <dgm:presLayoutVars>
          <dgm:bulletEnabled val="1"/>
        </dgm:presLayoutVars>
      </dgm:prSet>
      <dgm:spPr/>
      <dgm:t>
        <a:bodyPr/>
        <a:lstStyle/>
        <a:p>
          <a:endParaRPr lang="en-US"/>
        </a:p>
      </dgm:t>
    </dgm:pt>
    <dgm:pt modelId="{F187F9C1-6832-4D71-A9E2-DD5964F3A5B8}" type="pres">
      <dgm:prSet presAssocID="{1EBE1006-21F5-4735-9AC9-C17E908ED956}" presName="child2group" presStyleCnt="0"/>
      <dgm:spPr/>
    </dgm:pt>
    <dgm:pt modelId="{04B34855-1127-4FE3-ABD3-F4ED1F5F6C26}" type="pres">
      <dgm:prSet presAssocID="{1EBE1006-21F5-4735-9AC9-C17E908ED956}" presName="child2" presStyleLbl="bgAcc1" presStyleIdx="1" presStyleCnt="4"/>
      <dgm:spPr/>
      <dgm:t>
        <a:bodyPr/>
        <a:lstStyle/>
        <a:p>
          <a:endParaRPr lang="en-US"/>
        </a:p>
      </dgm:t>
    </dgm:pt>
    <dgm:pt modelId="{3715203C-68F8-4DA5-9AE6-746D6895E877}" type="pres">
      <dgm:prSet presAssocID="{1EBE1006-21F5-4735-9AC9-C17E908ED956}" presName="child2Text" presStyleLbl="bgAcc1" presStyleIdx="1" presStyleCnt="4">
        <dgm:presLayoutVars>
          <dgm:bulletEnabled val="1"/>
        </dgm:presLayoutVars>
      </dgm:prSet>
      <dgm:spPr/>
      <dgm:t>
        <a:bodyPr/>
        <a:lstStyle/>
        <a:p>
          <a:endParaRPr lang="en-US"/>
        </a:p>
      </dgm:t>
    </dgm:pt>
    <dgm:pt modelId="{4DEE139D-FC47-432C-B724-50FB8DEE7DF4}" type="pres">
      <dgm:prSet presAssocID="{1EBE1006-21F5-4735-9AC9-C17E908ED956}" presName="child3group" presStyleCnt="0"/>
      <dgm:spPr/>
    </dgm:pt>
    <dgm:pt modelId="{C51FCA57-08CC-40C2-A748-F76BAB56883F}" type="pres">
      <dgm:prSet presAssocID="{1EBE1006-21F5-4735-9AC9-C17E908ED956}" presName="child3" presStyleLbl="bgAcc1" presStyleIdx="2" presStyleCnt="4"/>
      <dgm:spPr/>
      <dgm:t>
        <a:bodyPr/>
        <a:lstStyle/>
        <a:p>
          <a:endParaRPr lang="en-US"/>
        </a:p>
      </dgm:t>
    </dgm:pt>
    <dgm:pt modelId="{295DB0C7-9A60-4D4D-970F-FDCDBCCA3A97}" type="pres">
      <dgm:prSet presAssocID="{1EBE1006-21F5-4735-9AC9-C17E908ED956}" presName="child3Text" presStyleLbl="bgAcc1" presStyleIdx="2" presStyleCnt="4">
        <dgm:presLayoutVars>
          <dgm:bulletEnabled val="1"/>
        </dgm:presLayoutVars>
      </dgm:prSet>
      <dgm:spPr/>
      <dgm:t>
        <a:bodyPr/>
        <a:lstStyle/>
        <a:p>
          <a:endParaRPr lang="en-US"/>
        </a:p>
      </dgm:t>
    </dgm:pt>
    <dgm:pt modelId="{FE9CDD30-B665-42E1-B86C-F9A35FBF35E1}" type="pres">
      <dgm:prSet presAssocID="{1EBE1006-21F5-4735-9AC9-C17E908ED956}" presName="child4group" presStyleCnt="0"/>
      <dgm:spPr/>
    </dgm:pt>
    <dgm:pt modelId="{247C4E5E-9960-48ED-A740-9C4607DD7290}" type="pres">
      <dgm:prSet presAssocID="{1EBE1006-21F5-4735-9AC9-C17E908ED956}" presName="child4" presStyleLbl="bgAcc1" presStyleIdx="3" presStyleCnt="4"/>
      <dgm:spPr/>
      <dgm:t>
        <a:bodyPr/>
        <a:lstStyle/>
        <a:p>
          <a:endParaRPr lang="en-US"/>
        </a:p>
      </dgm:t>
    </dgm:pt>
    <dgm:pt modelId="{71380261-3936-4E7C-85CD-DCF9337F7B55}" type="pres">
      <dgm:prSet presAssocID="{1EBE1006-21F5-4735-9AC9-C17E908ED956}" presName="child4Text" presStyleLbl="bgAcc1" presStyleIdx="3" presStyleCnt="4">
        <dgm:presLayoutVars>
          <dgm:bulletEnabled val="1"/>
        </dgm:presLayoutVars>
      </dgm:prSet>
      <dgm:spPr/>
      <dgm:t>
        <a:bodyPr/>
        <a:lstStyle/>
        <a:p>
          <a:endParaRPr lang="en-US"/>
        </a:p>
      </dgm:t>
    </dgm:pt>
    <dgm:pt modelId="{60EF4FAD-8357-43F8-AE1C-B23576C583DF}" type="pres">
      <dgm:prSet presAssocID="{1EBE1006-21F5-4735-9AC9-C17E908ED956}" presName="childPlaceholder" presStyleCnt="0"/>
      <dgm:spPr/>
    </dgm:pt>
    <dgm:pt modelId="{648BA1ED-1344-4248-9BD0-11244779EAA7}" type="pres">
      <dgm:prSet presAssocID="{1EBE1006-21F5-4735-9AC9-C17E908ED956}" presName="circle" presStyleCnt="0"/>
      <dgm:spPr/>
    </dgm:pt>
    <dgm:pt modelId="{79488A6E-3E18-4227-B9AA-098760BFA371}" type="pres">
      <dgm:prSet presAssocID="{1EBE1006-21F5-4735-9AC9-C17E908ED956}" presName="quadrant1" presStyleLbl="node1" presStyleIdx="0" presStyleCnt="4">
        <dgm:presLayoutVars>
          <dgm:chMax val="1"/>
          <dgm:bulletEnabled val="1"/>
        </dgm:presLayoutVars>
      </dgm:prSet>
      <dgm:spPr/>
      <dgm:t>
        <a:bodyPr/>
        <a:lstStyle/>
        <a:p>
          <a:endParaRPr lang="en-US"/>
        </a:p>
      </dgm:t>
    </dgm:pt>
    <dgm:pt modelId="{28D222B7-9405-44AE-86AC-8AB8E7C1D1D8}" type="pres">
      <dgm:prSet presAssocID="{1EBE1006-21F5-4735-9AC9-C17E908ED956}" presName="quadrant2" presStyleLbl="node1" presStyleIdx="1" presStyleCnt="4">
        <dgm:presLayoutVars>
          <dgm:chMax val="1"/>
          <dgm:bulletEnabled val="1"/>
        </dgm:presLayoutVars>
      </dgm:prSet>
      <dgm:spPr/>
      <dgm:t>
        <a:bodyPr/>
        <a:lstStyle/>
        <a:p>
          <a:endParaRPr lang="en-US"/>
        </a:p>
      </dgm:t>
    </dgm:pt>
    <dgm:pt modelId="{60E78741-A54C-45AF-B43C-16438504574D}" type="pres">
      <dgm:prSet presAssocID="{1EBE1006-21F5-4735-9AC9-C17E908ED956}" presName="quadrant3" presStyleLbl="node1" presStyleIdx="2" presStyleCnt="4">
        <dgm:presLayoutVars>
          <dgm:chMax val="1"/>
          <dgm:bulletEnabled val="1"/>
        </dgm:presLayoutVars>
      </dgm:prSet>
      <dgm:spPr/>
      <dgm:t>
        <a:bodyPr/>
        <a:lstStyle/>
        <a:p>
          <a:endParaRPr lang="en-US"/>
        </a:p>
      </dgm:t>
    </dgm:pt>
    <dgm:pt modelId="{67BC46C4-AAA5-49C0-AD8A-C02AA300C2B0}" type="pres">
      <dgm:prSet presAssocID="{1EBE1006-21F5-4735-9AC9-C17E908ED956}" presName="quadrant4" presStyleLbl="node1" presStyleIdx="3" presStyleCnt="4">
        <dgm:presLayoutVars>
          <dgm:chMax val="1"/>
          <dgm:bulletEnabled val="1"/>
        </dgm:presLayoutVars>
      </dgm:prSet>
      <dgm:spPr/>
      <dgm:t>
        <a:bodyPr/>
        <a:lstStyle/>
        <a:p>
          <a:endParaRPr lang="en-US"/>
        </a:p>
      </dgm:t>
    </dgm:pt>
    <dgm:pt modelId="{7B317695-278D-4A07-BD70-D7F5F5ED7844}" type="pres">
      <dgm:prSet presAssocID="{1EBE1006-21F5-4735-9AC9-C17E908ED956}" presName="quadrantPlaceholder" presStyleCnt="0"/>
      <dgm:spPr/>
    </dgm:pt>
    <dgm:pt modelId="{75870172-3E50-4D73-B459-1EC9C6218DF0}" type="pres">
      <dgm:prSet presAssocID="{1EBE1006-21F5-4735-9AC9-C17E908ED956}" presName="center1" presStyleLbl="fgShp" presStyleIdx="0" presStyleCnt="2"/>
      <dgm:spPr>
        <a:xfrm>
          <a:off x="863064" y="553243"/>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FBB3494E-71C0-436E-8FB2-790AD6D3AB43}" type="pres">
      <dgm:prSet presAssocID="{1EBE1006-21F5-4735-9AC9-C17E908ED956}" presName="center2" presStyleLbl="fgShp" presStyleIdx="1" presStyleCnt="2"/>
      <dgm:spPr>
        <a:xfrm rot="10800000">
          <a:off x="863064" y="620712"/>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Lst>
  <dgm:cxnLst>
    <dgm:cxn modelId="{787CB6F9-5CBA-4929-99FB-1404E27BDD39}" srcId="{CBEC670A-7843-4A55-B70B-1ED15CBFA9CF}" destId="{6FE10F2C-9B85-4FED-BB65-F155D6ED29C9}" srcOrd="0" destOrd="0" parTransId="{4F032F26-8E95-452E-8130-E5C495B33C1B}" sibTransId="{1D4564E2-DB91-4961-8C6E-F99E9DDA7419}"/>
    <dgm:cxn modelId="{24BB095A-F38F-4461-92DE-03AF677C3188}" srcId="{1EBE1006-21F5-4735-9AC9-C17E908ED956}" destId="{5CAF7DFF-C2BB-453F-969A-101754C6006C}" srcOrd="3" destOrd="0" parTransId="{6F593488-E0B8-437D-A17C-823B5E58DF46}" sibTransId="{B3354F7B-083E-4C32-B6A2-B015FE723ECB}"/>
    <dgm:cxn modelId="{789A6826-3B94-420A-9FB2-9960E9C4C491}" type="presOf" srcId="{5F893AA6-4023-45E0-884B-E14ACF679CFC}" destId="{FF147604-8ECA-439B-99A1-92150728410B}" srcOrd="1" destOrd="0" presId="urn:microsoft.com/office/officeart/2005/8/layout/cycle4"/>
    <dgm:cxn modelId="{C42EB447-900D-4DA6-BE6E-C7680BC7752A}" srcId="{E700A8CF-815E-4D67-8DED-E4F0B83260DF}" destId="{5F893AA6-4023-45E0-884B-E14ACF679CFC}" srcOrd="0" destOrd="0" parTransId="{2A9CFD81-4F55-4121-98AD-7FDFE6220AAB}" sibTransId="{C1A33A87-685A-41E9-B310-E0CA3D116ACD}"/>
    <dgm:cxn modelId="{8AD7ACDC-105E-435E-86FE-AAA727B6C416}" srcId="{1EBE1006-21F5-4735-9AC9-C17E908ED956}" destId="{E700A8CF-815E-4D67-8DED-E4F0B83260DF}" srcOrd="0" destOrd="0" parTransId="{4A29F34D-F470-4B5F-80C5-826E4875276E}" sibTransId="{74E10603-3CE3-4797-8FD5-394114F66DB1}"/>
    <dgm:cxn modelId="{0BF38F9E-2253-41D0-B4DB-AC378CC57BAD}" srcId="{1EBE1006-21F5-4735-9AC9-C17E908ED956}" destId="{72E3DE74-2269-427A-8C29-FFE9A5FFE5C0}" srcOrd="1" destOrd="0" parTransId="{F9386FDA-4409-4101-9E3B-126F0BD18FC4}" sibTransId="{B7E94F80-2E32-46EF-8B20-9A5770568AB9}"/>
    <dgm:cxn modelId="{4AAB51F7-562A-40BB-83CB-C346CA70BB9E}" type="presOf" srcId="{6FE10F2C-9B85-4FED-BB65-F155D6ED29C9}" destId="{C51FCA57-08CC-40C2-A748-F76BAB56883F}" srcOrd="0" destOrd="0" presId="urn:microsoft.com/office/officeart/2005/8/layout/cycle4"/>
    <dgm:cxn modelId="{28799C4C-501A-4167-A89E-7EB6CA06A4AD}" srcId="{5CAF7DFF-C2BB-453F-969A-101754C6006C}" destId="{1927C697-3FF7-4A43-AA52-164CF5674F4D}" srcOrd="0" destOrd="0" parTransId="{64B7E4D2-5CEA-4263-B0CB-1CFD147CB0F2}" sibTransId="{E18F51D6-2939-4254-ACD8-EDDC39F45253}"/>
    <dgm:cxn modelId="{8D70CCCE-36A1-4418-B988-D6E08AEF8202}" type="presOf" srcId="{6FE10F2C-9B85-4FED-BB65-F155D6ED29C9}" destId="{295DB0C7-9A60-4D4D-970F-FDCDBCCA3A97}" srcOrd="1" destOrd="0" presId="urn:microsoft.com/office/officeart/2005/8/layout/cycle4"/>
    <dgm:cxn modelId="{BA1ADB79-AAF8-4780-98B2-B9A53B2BBC33}" type="presOf" srcId="{CBEC670A-7843-4A55-B70B-1ED15CBFA9CF}" destId="{60E78741-A54C-45AF-B43C-16438504574D}" srcOrd="0" destOrd="0" presId="urn:microsoft.com/office/officeart/2005/8/layout/cycle4"/>
    <dgm:cxn modelId="{539E2908-D450-439C-9515-7ACEB4D5562C}" type="presOf" srcId="{1EBE1006-21F5-4735-9AC9-C17E908ED956}" destId="{15ED10DB-FEF8-4E08-B555-6287A8F2B825}" srcOrd="0" destOrd="0" presId="urn:microsoft.com/office/officeart/2005/8/layout/cycle4"/>
    <dgm:cxn modelId="{692450C0-EC5F-448B-8EFF-BDB9EF9C12EC}" type="presOf" srcId="{5CAF7DFF-C2BB-453F-969A-101754C6006C}" destId="{67BC46C4-AAA5-49C0-AD8A-C02AA300C2B0}" srcOrd="0" destOrd="0" presId="urn:microsoft.com/office/officeart/2005/8/layout/cycle4"/>
    <dgm:cxn modelId="{9FEAB812-DB72-4B9C-ACC0-27337186CCB9}" type="presOf" srcId="{E700A8CF-815E-4D67-8DED-E4F0B83260DF}" destId="{79488A6E-3E18-4227-B9AA-098760BFA371}" srcOrd="0" destOrd="0" presId="urn:microsoft.com/office/officeart/2005/8/layout/cycle4"/>
    <dgm:cxn modelId="{8850A123-0AB9-4582-8C90-C1D93DC44879}" type="presOf" srcId="{CE5A3362-0830-43DE-8B6A-5F64C7FD2175}" destId="{04B34855-1127-4FE3-ABD3-F4ED1F5F6C26}" srcOrd="0" destOrd="0" presId="urn:microsoft.com/office/officeart/2005/8/layout/cycle4"/>
    <dgm:cxn modelId="{7C8C24B2-76CE-4D58-AC3A-7EF8448744BA}" type="presOf" srcId="{1927C697-3FF7-4A43-AA52-164CF5674F4D}" destId="{247C4E5E-9960-48ED-A740-9C4607DD7290}" srcOrd="0" destOrd="0" presId="urn:microsoft.com/office/officeart/2005/8/layout/cycle4"/>
    <dgm:cxn modelId="{A9CA665B-027E-41D0-B9D9-2EBDDFEBA5A0}" type="presOf" srcId="{CE5A3362-0830-43DE-8B6A-5F64C7FD2175}" destId="{3715203C-68F8-4DA5-9AE6-746D6895E877}" srcOrd="1" destOrd="0" presId="urn:microsoft.com/office/officeart/2005/8/layout/cycle4"/>
    <dgm:cxn modelId="{EA6C43AB-DF27-489A-A796-CC20DF226489}" type="presOf" srcId="{1927C697-3FF7-4A43-AA52-164CF5674F4D}" destId="{71380261-3936-4E7C-85CD-DCF9337F7B55}" srcOrd="1" destOrd="0" presId="urn:microsoft.com/office/officeart/2005/8/layout/cycle4"/>
    <dgm:cxn modelId="{DD87DDBF-49B2-40D9-8749-494C8C1B82ED}" type="presOf" srcId="{72E3DE74-2269-427A-8C29-FFE9A5FFE5C0}" destId="{28D222B7-9405-44AE-86AC-8AB8E7C1D1D8}" srcOrd="0" destOrd="0" presId="urn:microsoft.com/office/officeart/2005/8/layout/cycle4"/>
    <dgm:cxn modelId="{16312635-EF56-405E-B192-556A0419EE80}" type="presOf" srcId="{5F893AA6-4023-45E0-884B-E14ACF679CFC}" destId="{3280EBBC-9AB4-4F90-A9F0-C5A0052E1B22}" srcOrd="0" destOrd="0" presId="urn:microsoft.com/office/officeart/2005/8/layout/cycle4"/>
    <dgm:cxn modelId="{AB7F4662-FE6C-4336-90F0-42B6BEDD6799}" srcId="{1EBE1006-21F5-4735-9AC9-C17E908ED956}" destId="{CBEC670A-7843-4A55-B70B-1ED15CBFA9CF}" srcOrd="2" destOrd="0" parTransId="{EB228C98-8F7D-491D-8477-857B34E37F69}" sibTransId="{64E77BD9-7E44-44C6-91E5-91AC470D075E}"/>
    <dgm:cxn modelId="{52183652-FF3F-4B5D-BC40-E82C91F1B0FA}" srcId="{72E3DE74-2269-427A-8C29-FFE9A5FFE5C0}" destId="{CE5A3362-0830-43DE-8B6A-5F64C7FD2175}" srcOrd="0" destOrd="0" parTransId="{DE42B29F-21E0-48FC-ACF0-63A3A5E80D8D}" sibTransId="{2D62AA09-8F35-4A63-8B21-BFC05508AEBD}"/>
    <dgm:cxn modelId="{A6C931A8-F355-4884-9D2E-D484E4270ABA}" type="presParOf" srcId="{15ED10DB-FEF8-4E08-B555-6287A8F2B825}" destId="{DE80E9E9-44CB-49D2-9E9D-7AB4EC4F1F2B}" srcOrd="0" destOrd="0" presId="urn:microsoft.com/office/officeart/2005/8/layout/cycle4"/>
    <dgm:cxn modelId="{65D00F5E-C302-4137-B7D1-E469FD062A9B}" type="presParOf" srcId="{DE80E9E9-44CB-49D2-9E9D-7AB4EC4F1F2B}" destId="{63736616-8F22-44DD-8938-1C78C6CED549}" srcOrd="0" destOrd="0" presId="urn:microsoft.com/office/officeart/2005/8/layout/cycle4"/>
    <dgm:cxn modelId="{F139063D-5346-46B8-8347-9CC5935EA750}" type="presParOf" srcId="{63736616-8F22-44DD-8938-1C78C6CED549}" destId="{3280EBBC-9AB4-4F90-A9F0-C5A0052E1B22}" srcOrd="0" destOrd="0" presId="urn:microsoft.com/office/officeart/2005/8/layout/cycle4"/>
    <dgm:cxn modelId="{9A8FFC3D-9711-4213-B69B-454D12082C81}" type="presParOf" srcId="{63736616-8F22-44DD-8938-1C78C6CED549}" destId="{FF147604-8ECA-439B-99A1-92150728410B}" srcOrd="1" destOrd="0" presId="urn:microsoft.com/office/officeart/2005/8/layout/cycle4"/>
    <dgm:cxn modelId="{8CBBDF24-64A1-435F-B7CE-126BD437F9C9}" type="presParOf" srcId="{DE80E9E9-44CB-49D2-9E9D-7AB4EC4F1F2B}" destId="{F187F9C1-6832-4D71-A9E2-DD5964F3A5B8}" srcOrd="1" destOrd="0" presId="urn:microsoft.com/office/officeart/2005/8/layout/cycle4"/>
    <dgm:cxn modelId="{A12C0E7D-AF73-46AE-822E-254CE448ACE4}" type="presParOf" srcId="{F187F9C1-6832-4D71-A9E2-DD5964F3A5B8}" destId="{04B34855-1127-4FE3-ABD3-F4ED1F5F6C26}" srcOrd="0" destOrd="0" presId="urn:microsoft.com/office/officeart/2005/8/layout/cycle4"/>
    <dgm:cxn modelId="{B765782F-CF86-415F-9514-A01334622DFF}" type="presParOf" srcId="{F187F9C1-6832-4D71-A9E2-DD5964F3A5B8}" destId="{3715203C-68F8-4DA5-9AE6-746D6895E877}" srcOrd="1" destOrd="0" presId="urn:microsoft.com/office/officeart/2005/8/layout/cycle4"/>
    <dgm:cxn modelId="{9FB20189-5344-4652-A9A9-CA3F16DB5DDB}" type="presParOf" srcId="{DE80E9E9-44CB-49D2-9E9D-7AB4EC4F1F2B}" destId="{4DEE139D-FC47-432C-B724-50FB8DEE7DF4}" srcOrd="2" destOrd="0" presId="urn:microsoft.com/office/officeart/2005/8/layout/cycle4"/>
    <dgm:cxn modelId="{5DDDE873-EDBF-4E24-BB80-04751C619E33}" type="presParOf" srcId="{4DEE139D-FC47-432C-B724-50FB8DEE7DF4}" destId="{C51FCA57-08CC-40C2-A748-F76BAB56883F}" srcOrd="0" destOrd="0" presId="urn:microsoft.com/office/officeart/2005/8/layout/cycle4"/>
    <dgm:cxn modelId="{B5E299E3-2CCC-408C-99B1-CDF77ACBB4F8}" type="presParOf" srcId="{4DEE139D-FC47-432C-B724-50FB8DEE7DF4}" destId="{295DB0C7-9A60-4D4D-970F-FDCDBCCA3A97}" srcOrd="1" destOrd="0" presId="urn:microsoft.com/office/officeart/2005/8/layout/cycle4"/>
    <dgm:cxn modelId="{58A8BAD5-BFC0-4E90-B327-ACF79D6FB5F1}" type="presParOf" srcId="{DE80E9E9-44CB-49D2-9E9D-7AB4EC4F1F2B}" destId="{FE9CDD30-B665-42E1-B86C-F9A35FBF35E1}" srcOrd="3" destOrd="0" presId="urn:microsoft.com/office/officeart/2005/8/layout/cycle4"/>
    <dgm:cxn modelId="{C86376A8-6473-414E-8DBB-6F6623D87F38}" type="presParOf" srcId="{FE9CDD30-B665-42E1-B86C-F9A35FBF35E1}" destId="{247C4E5E-9960-48ED-A740-9C4607DD7290}" srcOrd="0" destOrd="0" presId="urn:microsoft.com/office/officeart/2005/8/layout/cycle4"/>
    <dgm:cxn modelId="{18F9C0D6-E826-4791-A86C-EA05A19172F1}" type="presParOf" srcId="{FE9CDD30-B665-42E1-B86C-F9A35FBF35E1}" destId="{71380261-3936-4E7C-85CD-DCF9337F7B55}" srcOrd="1" destOrd="0" presId="urn:microsoft.com/office/officeart/2005/8/layout/cycle4"/>
    <dgm:cxn modelId="{4B402A83-F590-4B6A-B97F-A3177808C5AF}" type="presParOf" srcId="{DE80E9E9-44CB-49D2-9E9D-7AB4EC4F1F2B}" destId="{60EF4FAD-8357-43F8-AE1C-B23576C583DF}" srcOrd="4" destOrd="0" presId="urn:microsoft.com/office/officeart/2005/8/layout/cycle4"/>
    <dgm:cxn modelId="{E12D3F91-8405-4E62-838B-EAD6809A98A9}" type="presParOf" srcId="{15ED10DB-FEF8-4E08-B555-6287A8F2B825}" destId="{648BA1ED-1344-4248-9BD0-11244779EAA7}" srcOrd="1" destOrd="0" presId="urn:microsoft.com/office/officeart/2005/8/layout/cycle4"/>
    <dgm:cxn modelId="{5F4C04FD-1960-45F5-A534-25B23E352649}" type="presParOf" srcId="{648BA1ED-1344-4248-9BD0-11244779EAA7}" destId="{79488A6E-3E18-4227-B9AA-098760BFA371}" srcOrd="0" destOrd="0" presId="urn:microsoft.com/office/officeart/2005/8/layout/cycle4"/>
    <dgm:cxn modelId="{8219D64C-CA79-4865-8D3F-EB23B9DE4E36}" type="presParOf" srcId="{648BA1ED-1344-4248-9BD0-11244779EAA7}" destId="{28D222B7-9405-44AE-86AC-8AB8E7C1D1D8}" srcOrd="1" destOrd="0" presId="urn:microsoft.com/office/officeart/2005/8/layout/cycle4"/>
    <dgm:cxn modelId="{E6D06BDD-4DE1-4C2F-8A3C-875E4F3A30EF}" type="presParOf" srcId="{648BA1ED-1344-4248-9BD0-11244779EAA7}" destId="{60E78741-A54C-45AF-B43C-16438504574D}" srcOrd="2" destOrd="0" presId="urn:microsoft.com/office/officeart/2005/8/layout/cycle4"/>
    <dgm:cxn modelId="{00E94C9E-EAA3-440E-942F-7AA5953F1D8C}" type="presParOf" srcId="{648BA1ED-1344-4248-9BD0-11244779EAA7}" destId="{67BC46C4-AAA5-49C0-AD8A-C02AA300C2B0}" srcOrd="3" destOrd="0" presId="urn:microsoft.com/office/officeart/2005/8/layout/cycle4"/>
    <dgm:cxn modelId="{54586B17-FF91-4B93-927A-71A68C9E9E43}" type="presParOf" srcId="{648BA1ED-1344-4248-9BD0-11244779EAA7}" destId="{7B317695-278D-4A07-BD70-D7F5F5ED7844}" srcOrd="4" destOrd="0" presId="urn:microsoft.com/office/officeart/2005/8/layout/cycle4"/>
    <dgm:cxn modelId="{FA54AE1C-8FD6-4851-A2D9-ACCE1C792B7C}" type="presParOf" srcId="{15ED10DB-FEF8-4E08-B555-6287A8F2B825}" destId="{75870172-3E50-4D73-B459-1EC9C6218DF0}" srcOrd="2" destOrd="0" presId="urn:microsoft.com/office/officeart/2005/8/layout/cycle4"/>
    <dgm:cxn modelId="{6616DAC7-82AD-41E1-8F35-3A0AAE27641B}" type="presParOf" srcId="{15ED10DB-FEF8-4E08-B555-6287A8F2B825}" destId="{FBB3494E-71C0-436E-8FB2-790AD6D3AB43}" srcOrd="3" destOrd="0" presId="urn:microsoft.com/office/officeart/2005/8/layout/cycle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EBE1006-21F5-4735-9AC9-C17E908ED956}"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E700A8CF-815E-4D67-8DED-E4F0B83260DF}">
      <dgm:prSet phldrT="[Text]"/>
      <dgm:spPr>
        <a:xfrm>
          <a:off x="366156"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Recruitment</a:t>
          </a:r>
        </a:p>
      </dgm:t>
    </dgm:pt>
    <dgm:pt modelId="{4A29F34D-F470-4B5F-80C5-826E4875276E}" type="parTrans" cxnId="{8AD7ACDC-105E-435E-86FE-AAA727B6C416}">
      <dgm:prSet/>
      <dgm:spPr/>
      <dgm:t>
        <a:bodyPr/>
        <a:lstStyle/>
        <a:p>
          <a:endParaRPr lang="en-US"/>
        </a:p>
      </dgm:t>
    </dgm:pt>
    <dgm:pt modelId="{74E10603-3CE3-4797-8FD5-394114F66DB1}" type="sibTrans" cxnId="{8AD7ACDC-105E-435E-86FE-AAA727B6C416}">
      <dgm:prSet/>
      <dgm:spPr/>
      <dgm:t>
        <a:bodyPr/>
        <a:lstStyle/>
        <a:p>
          <a:endParaRPr lang="en-US"/>
        </a:p>
      </dgm:t>
    </dgm:pt>
    <dgm:pt modelId="{5F893AA6-4023-45E0-884B-E14ACF679CFC}">
      <dgm:prSet phldrT="[Text]"/>
      <dgm:spPr>
        <a:xfrm>
          <a:off x="86836"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2A9CFD81-4F55-4121-98AD-7FDFE6220AAB}" type="parTrans" cxnId="{C42EB447-900D-4DA6-BE6E-C7680BC7752A}">
      <dgm:prSet/>
      <dgm:spPr/>
      <dgm:t>
        <a:bodyPr/>
        <a:lstStyle/>
        <a:p>
          <a:endParaRPr lang="en-US"/>
        </a:p>
      </dgm:t>
    </dgm:pt>
    <dgm:pt modelId="{C1A33A87-685A-41E9-B310-E0CA3D116ACD}" type="sibTrans" cxnId="{C42EB447-900D-4DA6-BE6E-C7680BC7752A}">
      <dgm:prSet/>
      <dgm:spPr/>
      <dgm:t>
        <a:bodyPr/>
        <a:lstStyle/>
        <a:p>
          <a:endParaRPr lang="en-US"/>
        </a:p>
      </dgm:t>
    </dgm:pt>
    <dgm:pt modelId="{72E3DE74-2269-427A-8C29-FFE9A5FFE5C0}">
      <dgm:prSet phldrT="[Text]"/>
      <dgm:spPr>
        <a:xfrm rot="5400000">
          <a:off x="977423"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Culture/ Retention</a:t>
          </a:r>
        </a:p>
      </dgm:t>
    </dgm:pt>
    <dgm:pt modelId="{F9386FDA-4409-4101-9E3B-126F0BD18FC4}" type="parTrans" cxnId="{0BF38F9E-2253-41D0-B4DB-AC378CC57BAD}">
      <dgm:prSet/>
      <dgm:spPr/>
      <dgm:t>
        <a:bodyPr/>
        <a:lstStyle/>
        <a:p>
          <a:endParaRPr lang="en-US"/>
        </a:p>
      </dgm:t>
    </dgm:pt>
    <dgm:pt modelId="{B7E94F80-2E32-46EF-8B20-9A5770568AB9}" type="sibTrans" cxnId="{0BF38F9E-2253-41D0-B4DB-AC378CC57BAD}">
      <dgm:prSet/>
      <dgm:spPr/>
      <dgm:t>
        <a:bodyPr/>
        <a:lstStyle/>
        <a:p>
          <a:endParaRPr lang="en-US"/>
        </a:p>
      </dgm:t>
    </dgm:pt>
    <dgm:pt modelId="{CE5A3362-0830-43DE-8B6A-5F64C7FD2175}">
      <dgm:prSet phldrT="[Text]"/>
      <dgm:spPr>
        <a:xfrm>
          <a:off x="1174432"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pPr marL="171450" lvl="1" indent="0" defTabSz="755650">
            <a:lnSpc>
              <a:spcPct val="90000"/>
            </a:lnSpc>
            <a:spcBef>
              <a:spcPct val="0"/>
            </a:spcBef>
            <a:spcAft>
              <a:spcPct val="15000"/>
            </a:spcAft>
            <a:buNone/>
          </a:pPr>
          <a:endParaRPr lang="en-US" dirty="0">
            <a:solidFill>
              <a:sysClr val="windowText" lastClr="000000">
                <a:hueOff val="0"/>
                <a:satOff val="0"/>
                <a:lumOff val="0"/>
                <a:alphaOff val="0"/>
              </a:sysClr>
            </a:solidFill>
            <a:latin typeface="Calibri" panose="020F0502020204030204"/>
            <a:ea typeface="+mn-ea"/>
            <a:cs typeface="+mn-cs"/>
          </a:endParaRPr>
        </a:p>
      </dgm:t>
    </dgm:pt>
    <dgm:pt modelId="{DE42B29F-21E0-48FC-ACF0-63A3A5E80D8D}" type="parTrans" cxnId="{52183652-FF3F-4B5D-BC40-E82C91F1B0FA}">
      <dgm:prSet/>
      <dgm:spPr/>
      <dgm:t>
        <a:bodyPr/>
        <a:lstStyle/>
        <a:p>
          <a:endParaRPr lang="en-US"/>
        </a:p>
      </dgm:t>
    </dgm:pt>
    <dgm:pt modelId="{2D62AA09-8F35-4A63-8B21-BFC05508AEBD}" type="sibTrans" cxnId="{52183652-FF3F-4B5D-BC40-E82C91F1B0FA}">
      <dgm:prSet/>
      <dgm:spPr/>
      <dgm:t>
        <a:bodyPr/>
        <a:lstStyle/>
        <a:p>
          <a:endParaRPr lang="en-US"/>
        </a:p>
      </dgm:t>
    </dgm:pt>
    <dgm:pt modelId="{CBEC670A-7843-4A55-B70B-1ED15CBFA9CF}">
      <dgm:prSet phldrT="[Text]"/>
      <dgm:spPr>
        <a:xfrm rot="10800000">
          <a:off x="977423" y="688181"/>
          <a:ext cx="584279" cy="584279"/>
        </a:xfrm>
        <a:prstGeom prst="pieWedge">
          <a:avLst/>
        </a:prstGeo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r>
            <a:rPr lang="en-US" b="1" dirty="0">
              <a:solidFill>
                <a:sysClr val="window" lastClr="FFFFFF"/>
              </a:solidFill>
              <a:latin typeface="Calibri" panose="020F0502020204030204"/>
              <a:ea typeface="+mn-ea"/>
              <a:cs typeface="+mn-cs"/>
            </a:rPr>
            <a:t>System</a:t>
          </a:r>
        </a:p>
        <a:p>
          <a:r>
            <a:rPr lang="en-US" b="1" dirty="0">
              <a:solidFill>
                <a:sysClr val="window" lastClr="FFFFFF"/>
              </a:solidFill>
              <a:latin typeface="Calibri" panose="020F0502020204030204"/>
              <a:ea typeface="+mn-ea"/>
              <a:cs typeface="+mn-cs"/>
            </a:rPr>
            <a:t>Barriers</a:t>
          </a:r>
        </a:p>
      </dgm:t>
    </dgm:pt>
    <dgm:pt modelId="{EB228C98-8F7D-491D-8477-857B34E37F69}" type="parTrans" cxnId="{AB7F4662-FE6C-4336-90F0-42B6BEDD6799}">
      <dgm:prSet/>
      <dgm:spPr/>
      <dgm:t>
        <a:bodyPr/>
        <a:lstStyle/>
        <a:p>
          <a:endParaRPr lang="en-US"/>
        </a:p>
      </dgm:t>
    </dgm:pt>
    <dgm:pt modelId="{64E77BD9-7E44-44C6-91E5-91AC470D075E}" type="sibTrans" cxnId="{AB7F4662-FE6C-4336-90F0-42B6BEDD6799}">
      <dgm:prSet/>
      <dgm:spPr/>
      <dgm:t>
        <a:bodyPr/>
        <a:lstStyle/>
        <a:p>
          <a:endParaRPr lang="en-US"/>
        </a:p>
      </dgm:t>
    </dgm:pt>
    <dgm:pt modelId="{6FE10F2C-9B85-4FED-BB65-F155D6ED29C9}">
      <dgm:prSet phldrT="[Text]"/>
      <dgm:spPr>
        <a:xfrm>
          <a:off x="1174432"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rgbClr val="FF0000"/>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4F032F26-8E95-452E-8130-E5C495B33C1B}" type="parTrans" cxnId="{787CB6F9-5CBA-4929-99FB-1404E27BDD39}">
      <dgm:prSet/>
      <dgm:spPr/>
      <dgm:t>
        <a:bodyPr/>
        <a:lstStyle/>
        <a:p>
          <a:endParaRPr lang="en-US"/>
        </a:p>
      </dgm:t>
    </dgm:pt>
    <dgm:pt modelId="{1D4564E2-DB91-4961-8C6E-F99E9DDA7419}" type="sibTrans" cxnId="{787CB6F9-5CBA-4929-99FB-1404E27BDD39}">
      <dgm:prSet/>
      <dgm:spPr/>
      <dgm:t>
        <a:bodyPr/>
        <a:lstStyle/>
        <a:p>
          <a:endParaRPr lang="en-US"/>
        </a:p>
      </dgm:t>
    </dgm:pt>
    <dgm:pt modelId="{5CAF7DFF-C2BB-453F-969A-101754C6006C}">
      <dgm:prSet phldrT="[Text]"/>
      <dgm:spPr>
        <a:xfrm rot="16200000">
          <a:off x="366156" y="688181"/>
          <a:ext cx="584279" cy="584279"/>
        </a:xfrm>
        <a:prstGeom prst="pieWedge">
          <a:avLst/>
        </a:prstGeom>
        <a:solidFill>
          <a:sysClr val="window" lastClr="FFFFFF">
            <a:lumMod val="85000"/>
          </a:sysClr>
        </a:solidFill>
        <a:ln w="12700" cap="flat" cmpd="sng" algn="ctr">
          <a:solidFill>
            <a:sysClr val="window" lastClr="FFFFFF"/>
          </a:solidFill>
          <a:prstDash val="solid"/>
          <a:miter lim="800000"/>
        </a:ln>
        <a:effectLst/>
      </dgm:spPr>
      <dgm:t>
        <a:bodyPr/>
        <a:lstStyle/>
        <a:p>
          <a:r>
            <a:rPr lang="en-US" b="1" dirty="0">
              <a:solidFill>
                <a:sysClr val="window" lastClr="FFFFFF"/>
              </a:solidFill>
              <a:latin typeface="Calibri" panose="020F0502020204030204"/>
              <a:ea typeface="+mn-ea"/>
              <a:cs typeface="+mn-cs"/>
            </a:rPr>
            <a:t>Compensation</a:t>
          </a:r>
        </a:p>
      </dgm:t>
    </dgm:pt>
    <dgm:pt modelId="{6F593488-E0B8-437D-A17C-823B5E58DF46}" type="parTrans" cxnId="{24BB095A-F38F-4461-92DE-03AF677C3188}">
      <dgm:prSet/>
      <dgm:spPr/>
      <dgm:t>
        <a:bodyPr/>
        <a:lstStyle/>
        <a:p>
          <a:endParaRPr lang="en-US"/>
        </a:p>
      </dgm:t>
    </dgm:pt>
    <dgm:pt modelId="{B3354F7B-083E-4C32-B6A2-B015FE723ECB}" type="sibTrans" cxnId="{24BB095A-F38F-4461-92DE-03AF677C3188}">
      <dgm:prSet/>
      <dgm:spPr/>
      <dgm:t>
        <a:bodyPr/>
        <a:lstStyle/>
        <a:p>
          <a:endParaRPr lang="en-US"/>
        </a:p>
      </dgm:t>
    </dgm:pt>
    <dgm:pt modelId="{1927C697-3FF7-4A43-AA52-164CF5674F4D}">
      <dgm:prSet phldrT="[Text]"/>
      <dgm:spPr>
        <a:xfrm>
          <a:off x="86836"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gm:spPr>
      <dgm:t>
        <a:bodyPr/>
        <a:lstStyle/>
        <a:p>
          <a:endParaRPr lang="en-US" dirty="0">
            <a:solidFill>
              <a:sysClr val="windowText" lastClr="000000">
                <a:hueOff val="0"/>
                <a:satOff val="0"/>
                <a:lumOff val="0"/>
                <a:alphaOff val="0"/>
              </a:sysClr>
            </a:solidFill>
            <a:latin typeface="Calibri" panose="020F0502020204030204"/>
            <a:ea typeface="+mn-ea"/>
            <a:cs typeface="+mn-cs"/>
          </a:endParaRPr>
        </a:p>
      </dgm:t>
    </dgm:pt>
    <dgm:pt modelId="{64B7E4D2-5CEA-4263-B0CB-1CFD147CB0F2}" type="parTrans" cxnId="{28799C4C-501A-4167-A89E-7EB6CA06A4AD}">
      <dgm:prSet/>
      <dgm:spPr/>
      <dgm:t>
        <a:bodyPr/>
        <a:lstStyle/>
        <a:p>
          <a:endParaRPr lang="en-US"/>
        </a:p>
      </dgm:t>
    </dgm:pt>
    <dgm:pt modelId="{E18F51D6-2939-4254-ACD8-EDDC39F45253}" type="sibTrans" cxnId="{28799C4C-501A-4167-A89E-7EB6CA06A4AD}">
      <dgm:prSet/>
      <dgm:spPr/>
      <dgm:t>
        <a:bodyPr/>
        <a:lstStyle/>
        <a:p>
          <a:endParaRPr lang="en-US"/>
        </a:p>
      </dgm:t>
    </dgm:pt>
    <dgm:pt modelId="{15ED10DB-FEF8-4E08-B555-6287A8F2B825}" type="pres">
      <dgm:prSet presAssocID="{1EBE1006-21F5-4735-9AC9-C17E908ED956}" presName="cycleMatrixDiagram" presStyleCnt="0">
        <dgm:presLayoutVars>
          <dgm:chMax val="1"/>
          <dgm:dir/>
          <dgm:animLvl val="lvl"/>
          <dgm:resizeHandles val="exact"/>
        </dgm:presLayoutVars>
      </dgm:prSet>
      <dgm:spPr/>
      <dgm:t>
        <a:bodyPr/>
        <a:lstStyle/>
        <a:p>
          <a:endParaRPr lang="en-US"/>
        </a:p>
      </dgm:t>
    </dgm:pt>
    <dgm:pt modelId="{DE80E9E9-44CB-49D2-9E9D-7AB4EC4F1F2B}" type="pres">
      <dgm:prSet presAssocID="{1EBE1006-21F5-4735-9AC9-C17E908ED956}" presName="children" presStyleCnt="0"/>
      <dgm:spPr/>
    </dgm:pt>
    <dgm:pt modelId="{63736616-8F22-44DD-8938-1C78C6CED549}" type="pres">
      <dgm:prSet presAssocID="{1EBE1006-21F5-4735-9AC9-C17E908ED956}" presName="child1group" presStyleCnt="0"/>
      <dgm:spPr/>
    </dgm:pt>
    <dgm:pt modelId="{3280EBBC-9AB4-4F90-A9F0-C5A0052E1B22}" type="pres">
      <dgm:prSet presAssocID="{1EBE1006-21F5-4735-9AC9-C17E908ED956}" presName="child1" presStyleLbl="bgAcc1" presStyleIdx="0" presStyleCnt="4"/>
      <dgm:spPr/>
      <dgm:t>
        <a:bodyPr/>
        <a:lstStyle/>
        <a:p>
          <a:endParaRPr lang="en-US"/>
        </a:p>
      </dgm:t>
    </dgm:pt>
    <dgm:pt modelId="{FF147604-8ECA-439B-99A1-92150728410B}" type="pres">
      <dgm:prSet presAssocID="{1EBE1006-21F5-4735-9AC9-C17E908ED956}" presName="child1Text" presStyleLbl="bgAcc1" presStyleIdx="0" presStyleCnt="4">
        <dgm:presLayoutVars>
          <dgm:bulletEnabled val="1"/>
        </dgm:presLayoutVars>
      </dgm:prSet>
      <dgm:spPr/>
      <dgm:t>
        <a:bodyPr/>
        <a:lstStyle/>
        <a:p>
          <a:endParaRPr lang="en-US"/>
        </a:p>
      </dgm:t>
    </dgm:pt>
    <dgm:pt modelId="{F187F9C1-6832-4D71-A9E2-DD5964F3A5B8}" type="pres">
      <dgm:prSet presAssocID="{1EBE1006-21F5-4735-9AC9-C17E908ED956}" presName="child2group" presStyleCnt="0"/>
      <dgm:spPr/>
    </dgm:pt>
    <dgm:pt modelId="{04B34855-1127-4FE3-ABD3-F4ED1F5F6C26}" type="pres">
      <dgm:prSet presAssocID="{1EBE1006-21F5-4735-9AC9-C17E908ED956}" presName="child2" presStyleLbl="bgAcc1" presStyleIdx="1" presStyleCnt="4"/>
      <dgm:spPr/>
      <dgm:t>
        <a:bodyPr/>
        <a:lstStyle/>
        <a:p>
          <a:endParaRPr lang="en-US"/>
        </a:p>
      </dgm:t>
    </dgm:pt>
    <dgm:pt modelId="{3715203C-68F8-4DA5-9AE6-746D6895E877}" type="pres">
      <dgm:prSet presAssocID="{1EBE1006-21F5-4735-9AC9-C17E908ED956}" presName="child2Text" presStyleLbl="bgAcc1" presStyleIdx="1" presStyleCnt="4">
        <dgm:presLayoutVars>
          <dgm:bulletEnabled val="1"/>
        </dgm:presLayoutVars>
      </dgm:prSet>
      <dgm:spPr/>
      <dgm:t>
        <a:bodyPr/>
        <a:lstStyle/>
        <a:p>
          <a:endParaRPr lang="en-US"/>
        </a:p>
      </dgm:t>
    </dgm:pt>
    <dgm:pt modelId="{4DEE139D-FC47-432C-B724-50FB8DEE7DF4}" type="pres">
      <dgm:prSet presAssocID="{1EBE1006-21F5-4735-9AC9-C17E908ED956}" presName="child3group" presStyleCnt="0"/>
      <dgm:spPr/>
    </dgm:pt>
    <dgm:pt modelId="{C51FCA57-08CC-40C2-A748-F76BAB56883F}" type="pres">
      <dgm:prSet presAssocID="{1EBE1006-21F5-4735-9AC9-C17E908ED956}" presName="child3" presStyleLbl="bgAcc1" presStyleIdx="2" presStyleCnt="4"/>
      <dgm:spPr/>
      <dgm:t>
        <a:bodyPr/>
        <a:lstStyle/>
        <a:p>
          <a:endParaRPr lang="en-US"/>
        </a:p>
      </dgm:t>
    </dgm:pt>
    <dgm:pt modelId="{295DB0C7-9A60-4D4D-970F-FDCDBCCA3A97}" type="pres">
      <dgm:prSet presAssocID="{1EBE1006-21F5-4735-9AC9-C17E908ED956}" presName="child3Text" presStyleLbl="bgAcc1" presStyleIdx="2" presStyleCnt="4">
        <dgm:presLayoutVars>
          <dgm:bulletEnabled val="1"/>
        </dgm:presLayoutVars>
      </dgm:prSet>
      <dgm:spPr/>
      <dgm:t>
        <a:bodyPr/>
        <a:lstStyle/>
        <a:p>
          <a:endParaRPr lang="en-US"/>
        </a:p>
      </dgm:t>
    </dgm:pt>
    <dgm:pt modelId="{FE9CDD30-B665-42E1-B86C-F9A35FBF35E1}" type="pres">
      <dgm:prSet presAssocID="{1EBE1006-21F5-4735-9AC9-C17E908ED956}" presName="child4group" presStyleCnt="0"/>
      <dgm:spPr/>
    </dgm:pt>
    <dgm:pt modelId="{247C4E5E-9960-48ED-A740-9C4607DD7290}" type="pres">
      <dgm:prSet presAssocID="{1EBE1006-21F5-4735-9AC9-C17E908ED956}" presName="child4" presStyleLbl="bgAcc1" presStyleIdx="3" presStyleCnt="4"/>
      <dgm:spPr/>
      <dgm:t>
        <a:bodyPr/>
        <a:lstStyle/>
        <a:p>
          <a:endParaRPr lang="en-US"/>
        </a:p>
      </dgm:t>
    </dgm:pt>
    <dgm:pt modelId="{71380261-3936-4E7C-85CD-DCF9337F7B55}" type="pres">
      <dgm:prSet presAssocID="{1EBE1006-21F5-4735-9AC9-C17E908ED956}" presName="child4Text" presStyleLbl="bgAcc1" presStyleIdx="3" presStyleCnt="4">
        <dgm:presLayoutVars>
          <dgm:bulletEnabled val="1"/>
        </dgm:presLayoutVars>
      </dgm:prSet>
      <dgm:spPr/>
      <dgm:t>
        <a:bodyPr/>
        <a:lstStyle/>
        <a:p>
          <a:endParaRPr lang="en-US"/>
        </a:p>
      </dgm:t>
    </dgm:pt>
    <dgm:pt modelId="{60EF4FAD-8357-43F8-AE1C-B23576C583DF}" type="pres">
      <dgm:prSet presAssocID="{1EBE1006-21F5-4735-9AC9-C17E908ED956}" presName="childPlaceholder" presStyleCnt="0"/>
      <dgm:spPr/>
    </dgm:pt>
    <dgm:pt modelId="{648BA1ED-1344-4248-9BD0-11244779EAA7}" type="pres">
      <dgm:prSet presAssocID="{1EBE1006-21F5-4735-9AC9-C17E908ED956}" presName="circle" presStyleCnt="0"/>
      <dgm:spPr/>
    </dgm:pt>
    <dgm:pt modelId="{79488A6E-3E18-4227-B9AA-098760BFA371}" type="pres">
      <dgm:prSet presAssocID="{1EBE1006-21F5-4735-9AC9-C17E908ED956}" presName="quadrant1" presStyleLbl="node1" presStyleIdx="0" presStyleCnt="4">
        <dgm:presLayoutVars>
          <dgm:chMax val="1"/>
          <dgm:bulletEnabled val="1"/>
        </dgm:presLayoutVars>
      </dgm:prSet>
      <dgm:spPr/>
      <dgm:t>
        <a:bodyPr/>
        <a:lstStyle/>
        <a:p>
          <a:endParaRPr lang="en-US"/>
        </a:p>
      </dgm:t>
    </dgm:pt>
    <dgm:pt modelId="{28D222B7-9405-44AE-86AC-8AB8E7C1D1D8}" type="pres">
      <dgm:prSet presAssocID="{1EBE1006-21F5-4735-9AC9-C17E908ED956}" presName="quadrant2" presStyleLbl="node1" presStyleIdx="1" presStyleCnt="4">
        <dgm:presLayoutVars>
          <dgm:chMax val="1"/>
          <dgm:bulletEnabled val="1"/>
        </dgm:presLayoutVars>
      </dgm:prSet>
      <dgm:spPr/>
      <dgm:t>
        <a:bodyPr/>
        <a:lstStyle/>
        <a:p>
          <a:endParaRPr lang="en-US"/>
        </a:p>
      </dgm:t>
    </dgm:pt>
    <dgm:pt modelId="{60E78741-A54C-45AF-B43C-16438504574D}" type="pres">
      <dgm:prSet presAssocID="{1EBE1006-21F5-4735-9AC9-C17E908ED956}" presName="quadrant3" presStyleLbl="node1" presStyleIdx="2" presStyleCnt="4">
        <dgm:presLayoutVars>
          <dgm:chMax val="1"/>
          <dgm:bulletEnabled val="1"/>
        </dgm:presLayoutVars>
      </dgm:prSet>
      <dgm:spPr/>
      <dgm:t>
        <a:bodyPr/>
        <a:lstStyle/>
        <a:p>
          <a:endParaRPr lang="en-US"/>
        </a:p>
      </dgm:t>
    </dgm:pt>
    <dgm:pt modelId="{67BC46C4-AAA5-49C0-AD8A-C02AA300C2B0}" type="pres">
      <dgm:prSet presAssocID="{1EBE1006-21F5-4735-9AC9-C17E908ED956}" presName="quadrant4" presStyleLbl="node1" presStyleIdx="3" presStyleCnt="4">
        <dgm:presLayoutVars>
          <dgm:chMax val="1"/>
          <dgm:bulletEnabled val="1"/>
        </dgm:presLayoutVars>
      </dgm:prSet>
      <dgm:spPr/>
      <dgm:t>
        <a:bodyPr/>
        <a:lstStyle/>
        <a:p>
          <a:endParaRPr lang="en-US"/>
        </a:p>
      </dgm:t>
    </dgm:pt>
    <dgm:pt modelId="{7B317695-278D-4A07-BD70-D7F5F5ED7844}" type="pres">
      <dgm:prSet presAssocID="{1EBE1006-21F5-4735-9AC9-C17E908ED956}" presName="quadrantPlaceholder" presStyleCnt="0"/>
      <dgm:spPr/>
    </dgm:pt>
    <dgm:pt modelId="{75870172-3E50-4D73-B459-1EC9C6218DF0}" type="pres">
      <dgm:prSet presAssocID="{1EBE1006-21F5-4735-9AC9-C17E908ED956}" presName="center1" presStyleLbl="fgShp" presStyleIdx="0" presStyleCnt="2"/>
      <dgm:spPr>
        <a:xfrm>
          <a:off x="863064" y="553243"/>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FBB3494E-71C0-436E-8FB2-790AD6D3AB43}" type="pres">
      <dgm:prSet presAssocID="{1EBE1006-21F5-4735-9AC9-C17E908ED956}" presName="center2" presStyleLbl="fgShp" presStyleIdx="1" presStyleCnt="2"/>
      <dgm:spPr>
        <a:xfrm rot="10800000">
          <a:off x="863064" y="620712"/>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Lst>
  <dgm:cxnLst>
    <dgm:cxn modelId="{787CB6F9-5CBA-4929-99FB-1404E27BDD39}" srcId="{CBEC670A-7843-4A55-B70B-1ED15CBFA9CF}" destId="{6FE10F2C-9B85-4FED-BB65-F155D6ED29C9}" srcOrd="0" destOrd="0" parTransId="{4F032F26-8E95-452E-8130-E5C495B33C1B}" sibTransId="{1D4564E2-DB91-4961-8C6E-F99E9DDA7419}"/>
    <dgm:cxn modelId="{24BB095A-F38F-4461-92DE-03AF677C3188}" srcId="{1EBE1006-21F5-4735-9AC9-C17E908ED956}" destId="{5CAF7DFF-C2BB-453F-969A-101754C6006C}" srcOrd="3" destOrd="0" parTransId="{6F593488-E0B8-437D-A17C-823B5E58DF46}" sibTransId="{B3354F7B-083E-4C32-B6A2-B015FE723ECB}"/>
    <dgm:cxn modelId="{789A6826-3B94-420A-9FB2-9960E9C4C491}" type="presOf" srcId="{5F893AA6-4023-45E0-884B-E14ACF679CFC}" destId="{FF147604-8ECA-439B-99A1-92150728410B}" srcOrd="1" destOrd="0" presId="urn:microsoft.com/office/officeart/2005/8/layout/cycle4"/>
    <dgm:cxn modelId="{C42EB447-900D-4DA6-BE6E-C7680BC7752A}" srcId="{E700A8CF-815E-4D67-8DED-E4F0B83260DF}" destId="{5F893AA6-4023-45E0-884B-E14ACF679CFC}" srcOrd="0" destOrd="0" parTransId="{2A9CFD81-4F55-4121-98AD-7FDFE6220AAB}" sibTransId="{C1A33A87-685A-41E9-B310-E0CA3D116ACD}"/>
    <dgm:cxn modelId="{8AD7ACDC-105E-435E-86FE-AAA727B6C416}" srcId="{1EBE1006-21F5-4735-9AC9-C17E908ED956}" destId="{E700A8CF-815E-4D67-8DED-E4F0B83260DF}" srcOrd="0" destOrd="0" parTransId="{4A29F34D-F470-4B5F-80C5-826E4875276E}" sibTransId="{74E10603-3CE3-4797-8FD5-394114F66DB1}"/>
    <dgm:cxn modelId="{0BF38F9E-2253-41D0-B4DB-AC378CC57BAD}" srcId="{1EBE1006-21F5-4735-9AC9-C17E908ED956}" destId="{72E3DE74-2269-427A-8C29-FFE9A5FFE5C0}" srcOrd="1" destOrd="0" parTransId="{F9386FDA-4409-4101-9E3B-126F0BD18FC4}" sibTransId="{B7E94F80-2E32-46EF-8B20-9A5770568AB9}"/>
    <dgm:cxn modelId="{4AAB51F7-562A-40BB-83CB-C346CA70BB9E}" type="presOf" srcId="{6FE10F2C-9B85-4FED-BB65-F155D6ED29C9}" destId="{C51FCA57-08CC-40C2-A748-F76BAB56883F}" srcOrd="0" destOrd="0" presId="urn:microsoft.com/office/officeart/2005/8/layout/cycle4"/>
    <dgm:cxn modelId="{28799C4C-501A-4167-A89E-7EB6CA06A4AD}" srcId="{5CAF7DFF-C2BB-453F-969A-101754C6006C}" destId="{1927C697-3FF7-4A43-AA52-164CF5674F4D}" srcOrd="0" destOrd="0" parTransId="{64B7E4D2-5CEA-4263-B0CB-1CFD147CB0F2}" sibTransId="{E18F51D6-2939-4254-ACD8-EDDC39F45253}"/>
    <dgm:cxn modelId="{8D70CCCE-36A1-4418-B988-D6E08AEF8202}" type="presOf" srcId="{6FE10F2C-9B85-4FED-BB65-F155D6ED29C9}" destId="{295DB0C7-9A60-4D4D-970F-FDCDBCCA3A97}" srcOrd="1" destOrd="0" presId="urn:microsoft.com/office/officeart/2005/8/layout/cycle4"/>
    <dgm:cxn modelId="{BA1ADB79-AAF8-4780-98B2-B9A53B2BBC33}" type="presOf" srcId="{CBEC670A-7843-4A55-B70B-1ED15CBFA9CF}" destId="{60E78741-A54C-45AF-B43C-16438504574D}" srcOrd="0" destOrd="0" presId="urn:microsoft.com/office/officeart/2005/8/layout/cycle4"/>
    <dgm:cxn modelId="{539E2908-D450-439C-9515-7ACEB4D5562C}" type="presOf" srcId="{1EBE1006-21F5-4735-9AC9-C17E908ED956}" destId="{15ED10DB-FEF8-4E08-B555-6287A8F2B825}" srcOrd="0" destOrd="0" presId="urn:microsoft.com/office/officeart/2005/8/layout/cycle4"/>
    <dgm:cxn modelId="{692450C0-EC5F-448B-8EFF-BDB9EF9C12EC}" type="presOf" srcId="{5CAF7DFF-C2BB-453F-969A-101754C6006C}" destId="{67BC46C4-AAA5-49C0-AD8A-C02AA300C2B0}" srcOrd="0" destOrd="0" presId="urn:microsoft.com/office/officeart/2005/8/layout/cycle4"/>
    <dgm:cxn modelId="{9FEAB812-DB72-4B9C-ACC0-27337186CCB9}" type="presOf" srcId="{E700A8CF-815E-4D67-8DED-E4F0B83260DF}" destId="{79488A6E-3E18-4227-B9AA-098760BFA371}" srcOrd="0" destOrd="0" presId="urn:microsoft.com/office/officeart/2005/8/layout/cycle4"/>
    <dgm:cxn modelId="{8850A123-0AB9-4582-8C90-C1D93DC44879}" type="presOf" srcId="{CE5A3362-0830-43DE-8B6A-5F64C7FD2175}" destId="{04B34855-1127-4FE3-ABD3-F4ED1F5F6C26}" srcOrd="0" destOrd="0" presId="urn:microsoft.com/office/officeart/2005/8/layout/cycle4"/>
    <dgm:cxn modelId="{7C8C24B2-76CE-4D58-AC3A-7EF8448744BA}" type="presOf" srcId="{1927C697-3FF7-4A43-AA52-164CF5674F4D}" destId="{247C4E5E-9960-48ED-A740-9C4607DD7290}" srcOrd="0" destOrd="0" presId="urn:microsoft.com/office/officeart/2005/8/layout/cycle4"/>
    <dgm:cxn modelId="{A9CA665B-027E-41D0-B9D9-2EBDDFEBA5A0}" type="presOf" srcId="{CE5A3362-0830-43DE-8B6A-5F64C7FD2175}" destId="{3715203C-68F8-4DA5-9AE6-746D6895E877}" srcOrd="1" destOrd="0" presId="urn:microsoft.com/office/officeart/2005/8/layout/cycle4"/>
    <dgm:cxn modelId="{EA6C43AB-DF27-489A-A796-CC20DF226489}" type="presOf" srcId="{1927C697-3FF7-4A43-AA52-164CF5674F4D}" destId="{71380261-3936-4E7C-85CD-DCF9337F7B55}" srcOrd="1" destOrd="0" presId="urn:microsoft.com/office/officeart/2005/8/layout/cycle4"/>
    <dgm:cxn modelId="{DD87DDBF-49B2-40D9-8749-494C8C1B82ED}" type="presOf" srcId="{72E3DE74-2269-427A-8C29-FFE9A5FFE5C0}" destId="{28D222B7-9405-44AE-86AC-8AB8E7C1D1D8}" srcOrd="0" destOrd="0" presId="urn:microsoft.com/office/officeart/2005/8/layout/cycle4"/>
    <dgm:cxn modelId="{16312635-EF56-405E-B192-556A0419EE80}" type="presOf" srcId="{5F893AA6-4023-45E0-884B-E14ACF679CFC}" destId="{3280EBBC-9AB4-4F90-A9F0-C5A0052E1B22}" srcOrd="0" destOrd="0" presId="urn:microsoft.com/office/officeart/2005/8/layout/cycle4"/>
    <dgm:cxn modelId="{AB7F4662-FE6C-4336-90F0-42B6BEDD6799}" srcId="{1EBE1006-21F5-4735-9AC9-C17E908ED956}" destId="{CBEC670A-7843-4A55-B70B-1ED15CBFA9CF}" srcOrd="2" destOrd="0" parTransId="{EB228C98-8F7D-491D-8477-857B34E37F69}" sibTransId="{64E77BD9-7E44-44C6-91E5-91AC470D075E}"/>
    <dgm:cxn modelId="{52183652-FF3F-4B5D-BC40-E82C91F1B0FA}" srcId="{72E3DE74-2269-427A-8C29-FFE9A5FFE5C0}" destId="{CE5A3362-0830-43DE-8B6A-5F64C7FD2175}" srcOrd="0" destOrd="0" parTransId="{DE42B29F-21E0-48FC-ACF0-63A3A5E80D8D}" sibTransId="{2D62AA09-8F35-4A63-8B21-BFC05508AEBD}"/>
    <dgm:cxn modelId="{A6C931A8-F355-4884-9D2E-D484E4270ABA}" type="presParOf" srcId="{15ED10DB-FEF8-4E08-B555-6287A8F2B825}" destId="{DE80E9E9-44CB-49D2-9E9D-7AB4EC4F1F2B}" srcOrd="0" destOrd="0" presId="urn:microsoft.com/office/officeart/2005/8/layout/cycle4"/>
    <dgm:cxn modelId="{65D00F5E-C302-4137-B7D1-E469FD062A9B}" type="presParOf" srcId="{DE80E9E9-44CB-49D2-9E9D-7AB4EC4F1F2B}" destId="{63736616-8F22-44DD-8938-1C78C6CED549}" srcOrd="0" destOrd="0" presId="urn:microsoft.com/office/officeart/2005/8/layout/cycle4"/>
    <dgm:cxn modelId="{F139063D-5346-46B8-8347-9CC5935EA750}" type="presParOf" srcId="{63736616-8F22-44DD-8938-1C78C6CED549}" destId="{3280EBBC-9AB4-4F90-A9F0-C5A0052E1B22}" srcOrd="0" destOrd="0" presId="urn:microsoft.com/office/officeart/2005/8/layout/cycle4"/>
    <dgm:cxn modelId="{9A8FFC3D-9711-4213-B69B-454D12082C81}" type="presParOf" srcId="{63736616-8F22-44DD-8938-1C78C6CED549}" destId="{FF147604-8ECA-439B-99A1-92150728410B}" srcOrd="1" destOrd="0" presId="urn:microsoft.com/office/officeart/2005/8/layout/cycle4"/>
    <dgm:cxn modelId="{8CBBDF24-64A1-435F-B7CE-126BD437F9C9}" type="presParOf" srcId="{DE80E9E9-44CB-49D2-9E9D-7AB4EC4F1F2B}" destId="{F187F9C1-6832-4D71-A9E2-DD5964F3A5B8}" srcOrd="1" destOrd="0" presId="urn:microsoft.com/office/officeart/2005/8/layout/cycle4"/>
    <dgm:cxn modelId="{A12C0E7D-AF73-46AE-822E-254CE448ACE4}" type="presParOf" srcId="{F187F9C1-6832-4D71-A9E2-DD5964F3A5B8}" destId="{04B34855-1127-4FE3-ABD3-F4ED1F5F6C26}" srcOrd="0" destOrd="0" presId="urn:microsoft.com/office/officeart/2005/8/layout/cycle4"/>
    <dgm:cxn modelId="{B765782F-CF86-415F-9514-A01334622DFF}" type="presParOf" srcId="{F187F9C1-6832-4D71-A9E2-DD5964F3A5B8}" destId="{3715203C-68F8-4DA5-9AE6-746D6895E877}" srcOrd="1" destOrd="0" presId="urn:microsoft.com/office/officeart/2005/8/layout/cycle4"/>
    <dgm:cxn modelId="{9FB20189-5344-4652-A9A9-CA3F16DB5DDB}" type="presParOf" srcId="{DE80E9E9-44CB-49D2-9E9D-7AB4EC4F1F2B}" destId="{4DEE139D-FC47-432C-B724-50FB8DEE7DF4}" srcOrd="2" destOrd="0" presId="urn:microsoft.com/office/officeart/2005/8/layout/cycle4"/>
    <dgm:cxn modelId="{5DDDE873-EDBF-4E24-BB80-04751C619E33}" type="presParOf" srcId="{4DEE139D-FC47-432C-B724-50FB8DEE7DF4}" destId="{C51FCA57-08CC-40C2-A748-F76BAB56883F}" srcOrd="0" destOrd="0" presId="urn:microsoft.com/office/officeart/2005/8/layout/cycle4"/>
    <dgm:cxn modelId="{B5E299E3-2CCC-408C-99B1-CDF77ACBB4F8}" type="presParOf" srcId="{4DEE139D-FC47-432C-B724-50FB8DEE7DF4}" destId="{295DB0C7-9A60-4D4D-970F-FDCDBCCA3A97}" srcOrd="1" destOrd="0" presId="urn:microsoft.com/office/officeart/2005/8/layout/cycle4"/>
    <dgm:cxn modelId="{58A8BAD5-BFC0-4E90-B327-ACF79D6FB5F1}" type="presParOf" srcId="{DE80E9E9-44CB-49D2-9E9D-7AB4EC4F1F2B}" destId="{FE9CDD30-B665-42E1-B86C-F9A35FBF35E1}" srcOrd="3" destOrd="0" presId="urn:microsoft.com/office/officeart/2005/8/layout/cycle4"/>
    <dgm:cxn modelId="{C86376A8-6473-414E-8DBB-6F6623D87F38}" type="presParOf" srcId="{FE9CDD30-B665-42E1-B86C-F9A35FBF35E1}" destId="{247C4E5E-9960-48ED-A740-9C4607DD7290}" srcOrd="0" destOrd="0" presId="urn:microsoft.com/office/officeart/2005/8/layout/cycle4"/>
    <dgm:cxn modelId="{18F9C0D6-E826-4791-A86C-EA05A19172F1}" type="presParOf" srcId="{FE9CDD30-B665-42E1-B86C-F9A35FBF35E1}" destId="{71380261-3936-4E7C-85CD-DCF9337F7B55}" srcOrd="1" destOrd="0" presId="urn:microsoft.com/office/officeart/2005/8/layout/cycle4"/>
    <dgm:cxn modelId="{4B402A83-F590-4B6A-B97F-A3177808C5AF}" type="presParOf" srcId="{DE80E9E9-44CB-49D2-9E9D-7AB4EC4F1F2B}" destId="{60EF4FAD-8357-43F8-AE1C-B23576C583DF}" srcOrd="4" destOrd="0" presId="urn:microsoft.com/office/officeart/2005/8/layout/cycle4"/>
    <dgm:cxn modelId="{E12D3F91-8405-4E62-838B-EAD6809A98A9}" type="presParOf" srcId="{15ED10DB-FEF8-4E08-B555-6287A8F2B825}" destId="{648BA1ED-1344-4248-9BD0-11244779EAA7}" srcOrd="1" destOrd="0" presId="urn:microsoft.com/office/officeart/2005/8/layout/cycle4"/>
    <dgm:cxn modelId="{5F4C04FD-1960-45F5-A534-25B23E352649}" type="presParOf" srcId="{648BA1ED-1344-4248-9BD0-11244779EAA7}" destId="{79488A6E-3E18-4227-B9AA-098760BFA371}" srcOrd="0" destOrd="0" presId="urn:microsoft.com/office/officeart/2005/8/layout/cycle4"/>
    <dgm:cxn modelId="{8219D64C-CA79-4865-8D3F-EB23B9DE4E36}" type="presParOf" srcId="{648BA1ED-1344-4248-9BD0-11244779EAA7}" destId="{28D222B7-9405-44AE-86AC-8AB8E7C1D1D8}" srcOrd="1" destOrd="0" presId="urn:microsoft.com/office/officeart/2005/8/layout/cycle4"/>
    <dgm:cxn modelId="{E6D06BDD-4DE1-4C2F-8A3C-875E4F3A30EF}" type="presParOf" srcId="{648BA1ED-1344-4248-9BD0-11244779EAA7}" destId="{60E78741-A54C-45AF-B43C-16438504574D}" srcOrd="2" destOrd="0" presId="urn:microsoft.com/office/officeart/2005/8/layout/cycle4"/>
    <dgm:cxn modelId="{00E94C9E-EAA3-440E-942F-7AA5953F1D8C}" type="presParOf" srcId="{648BA1ED-1344-4248-9BD0-11244779EAA7}" destId="{67BC46C4-AAA5-49C0-AD8A-C02AA300C2B0}" srcOrd="3" destOrd="0" presId="urn:microsoft.com/office/officeart/2005/8/layout/cycle4"/>
    <dgm:cxn modelId="{54586B17-FF91-4B93-927A-71A68C9E9E43}" type="presParOf" srcId="{648BA1ED-1344-4248-9BD0-11244779EAA7}" destId="{7B317695-278D-4A07-BD70-D7F5F5ED7844}" srcOrd="4" destOrd="0" presId="urn:microsoft.com/office/officeart/2005/8/layout/cycle4"/>
    <dgm:cxn modelId="{FA54AE1C-8FD6-4851-A2D9-ACCE1C792B7C}" type="presParOf" srcId="{15ED10DB-FEF8-4E08-B555-6287A8F2B825}" destId="{75870172-3E50-4D73-B459-1EC9C6218DF0}" srcOrd="2" destOrd="0" presId="urn:microsoft.com/office/officeart/2005/8/layout/cycle4"/>
    <dgm:cxn modelId="{6616DAC7-82AD-41E1-8F35-3A0AAE27641B}" type="presParOf" srcId="{15ED10DB-FEF8-4E08-B555-6287A8F2B825}" destId="{FBB3494E-71C0-436E-8FB2-790AD6D3AB43}" srcOrd="3" destOrd="0" presId="urn:microsoft.com/office/officeart/2005/8/layout/cycle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FCA57-08CC-40C2-A748-F76BAB56883F}">
      <dsp:nvSpPr>
        <dsp:cNvPr id="0" name=""/>
        <dsp:cNvSpPr/>
      </dsp:nvSpPr>
      <dsp:spPr>
        <a:xfrm>
          <a:off x="3620940" y="2829585"/>
          <a:ext cx="2055610" cy="1331569"/>
        </a:xfrm>
        <a:prstGeom prst="roundRect">
          <a:avLst>
            <a:gd name="adj" fmla="val 10000"/>
          </a:avLst>
        </a:prstGeom>
        <a:solidFill>
          <a:sysClr val="window" lastClr="FFFFFF">
            <a:alpha val="90000"/>
            <a:hueOff val="0"/>
            <a:satOff val="0"/>
            <a:lumOff val="0"/>
            <a:alphaOff val="0"/>
          </a:sysClr>
        </a:solidFill>
        <a:ln w="5715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Calibri" panose="020F0502020204030204"/>
              <a:ea typeface="+mn-ea"/>
              <a:cs typeface="+mn-cs"/>
            </a:rPr>
            <a:t>What obstacles hinder attracting and keeping quality employees?</a:t>
          </a:r>
        </a:p>
      </dsp:txBody>
      <dsp:txXfrm>
        <a:off x="4266873" y="3191727"/>
        <a:ext cx="1380427" cy="940177"/>
      </dsp:txXfrm>
    </dsp:sp>
    <dsp:sp modelId="{247C4E5E-9960-48ED-A740-9C4607DD7290}">
      <dsp:nvSpPr>
        <dsp:cNvPr id="0" name=""/>
        <dsp:cNvSpPr/>
      </dsp:nvSpPr>
      <dsp:spPr>
        <a:xfrm>
          <a:off x="267049" y="2829585"/>
          <a:ext cx="2055610" cy="1331569"/>
        </a:xfrm>
        <a:prstGeom prst="roundRect">
          <a:avLst>
            <a:gd name="adj" fmla="val 10000"/>
          </a:avLst>
        </a:prstGeom>
        <a:solidFill>
          <a:sysClr val="window" lastClr="FFFFFF">
            <a:alpha val="90000"/>
            <a:hueOff val="0"/>
            <a:satOff val="0"/>
            <a:lumOff val="0"/>
            <a:alphaOff val="0"/>
          </a:sysClr>
        </a:solidFill>
        <a:ln w="5715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Calibri" panose="020F0502020204030204"/>
              <a:ea typeface="+mn-ea"/>
              <a:cs typeface="+mn-cs"/>
            </a:rPr>
            <a:t>How do we achieve comensation for providers that supports high quality services?</a:t>
          </a:r>
        </a:p>
      </dsp:txBody>
      <dsp:txXfrm>
        <a:off x="296299" y="3191727"/>
        <a:ext cx="1380427" cy="940177"/>
      </dsp:txXfrm>
    </dsp:sp>
    <dsp:sp modelId="{04B34855-1127-4FE3-ABD3-F4ED1F5F6C26}">
      <dsp:nvSpPr>
        <dsp:cNvPr id="0" name=""/>
        <dsp:cNvSpPr/>
      </dsp:nvSpPr>
      <dsp:spPr>
        <a:xfrm>
          <a:off x="3620940" y="0"/>
          <a:ext cx="2055610" cy="1331569"/>
        </a:xfrm>
        <a:prstGeom prst="roundRect">
          <a:avLst>
            <a:gd name="adj" fmla="val 10000"/>
          </a:avLst>
        </a:prstGeom>
        <a:solidFill>
          <a:sysClr val="window" lastClr="FFFFFF">
            <a:alpha val="90000"/>
            <a:hueOff val="0"/>
            <a:satOff val="0"/>
            <a:lumOff val="0"/>
            <a:alphaOff val="0"/>
          </a:sysClr>
        </a:solidFill>
        <a:ln w="5715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0" marR="0" lvl="0" indent="0" algn="l" defTabSz="914400" eaLnBrk="1" fontAlgn="auto" latinLnBrk="0" hangingPunct="1">
            <a:lnSpc>
              <a:spcPct val="100000"/>
            </a:lnSpc>
            <a:spcBef>
              <a:spcPct val="0"/>
            </a:spcBef>
            <a:spcAft>
              <a:spcPts val="0"/>
            </a:spcAft>
            <a:buClrTx/>
            <a:buSzTx/>
            <a:buFontTx/>
            <a:buChar char="••"/>
            <a:tabLst/>
            <a:defRPr/>
          </a:pPr>
          <a:r>
            <a:rPr lang="en-US" sz="1000" kern="1200" dirty="0">
              <a:solidFill>
                <a:sysClr val="windowText" lastClr="000000">
                  <a:hueOff val="0"/>
                  <a:satOff val="0"/>
                  <a:lumOff val="0"/>
                  <a:alphaOff val="0"/>
                </a:sysClr>
              </a:solidFill>
              <a:latin typeface="Calibri" panose="020F0502020204030204"/>
              <a:ea typeface="+mn-ea"/>
              <a:cs typeface="+mn-cs"/>
            </a:rPr>
            <a:t>Does your organization have a strong emphasis on employee well-being and retention?</a:t>
          </a:r>
        </a:p>
        <a:p>
          <a:pPr marL="171450" lvl="1" indent="0" algn="l" defTabSz="755650">
            <a:lnSpc>
              <a:spcPct val="90000"/>
            </a:lnSpc>
            <a:spcBef>
              <a:spcPct val="0"/>
            </a:spcBef>
            <a:spcAft>
              <a:spcPct val="15000"/>
            </a:spcAft>
            <a:buChar char="••"/>
          </a:pPr>
          <a:endParaRPr lang="en-US" sz="1000" kern="1200" dirty="0">
            <a:solidFill>
              <a:sysClr val="windowText" lastClr="000000">
                <a:hueOff val="0"/>
                <a:satOff val="0"/>
                <a:lumOff val="0"/>
                <a:alphaOff val="0"/>
              </a:sysClr>
            </a:solidFill>
            <a:latin typeface="Calibri" panose="020F0502020204030204"/>
            <a:ea typeface="+mn-ea"/>
            <a:cs typeface="+mn-cs"/>
          </a:endParaRPr>
        </a:p>
      </dsp:txBody>
      <dsp:txXfrm>
        <a:off x="4266873" y="29250"/>
        <a:ext cx="1380427" cy="940177"/>
      </dsp:txXfrm>
    </dsp:sp>
    <dsp:sp modelId="{3280EBBC-9AB4-4F90-A9F0-C5A0052E1B22}">
      <dsp:nvSpPr>
        <dsp:cNvPr id="0" name=""/>
        <dsp:cNvSpPr/>
      </dsp:nvSpPr>
      <dsp:spPr>
        <a:xfrm>
          <a:off x="267049" y="0"/>
          <a:ext cx="2055610" cy="1331569"/>
        </a:xfrm>
        <a:prstGeom prst="roundRect">
          <a:avLst>
            <a:gd name="adj" fmla="val 10000"/>
          </a:avLst>
        </a:prstGeom>
        <a:solidFill>
          <a:sysClr val="window" lastClr="FFFFFF">
            <a:alpha val="90000"/>
            <a:hueOff val="0"/>
            <a:satOff val="0"/>
            <a:lumOff val="0"/>
            <a:alphaOff val="0"/>
          </a:sysClr>
        </a:solidFill>
        <a:ln w="57150" cap="flat" cmpd="sng" algn="ctr">
          <a:solidFill>
            <a:srgbClr val="5B9BD5">
              <a:lumMod val="75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Calibri" panose="020F0502020204030204"/>
              <a:ea typeface="+mn-ea"/>
              <a:cs typeface="+mn-cs"/>
            </a:rPr>
            <a:t>How do we attract quality employees?</a:t>
          </a:r>
        </a:p>
      </dsp:txBody>
      <dsp:txXfrm>
        <a:off x="296299" y="29250"/>
        <a:ext cx="1380427" cy="940177"/>
      </dsp:txXfrm>
    </dsp:sp>
    <dsp:sp modelId="{79488A6E-3E18-4227-B9AA-098760BFA371}">
      <dsp:nvSpPr>
        <dsp:cNvPr id="0" name=""/>
        <dsp:cNvSpPr/>
      </dsp:nvSpPr>
      <dsp:spPr>
        <a:xfrm>
          <a:off x="1128408" y="237185"/>
          <a:ext cx="1801780" cy="1801780"/>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dirty="0">
              <a:solidFill>
                <a:sysClr val="window" lastClr="FFFFFF"/>
              </a:solidFill>
              <a:latin typeface="Calibri" panose="020F0502020204030204"/>
              <a:ea typeface="+mn-ea"/>
              <a:cs typeface="+mn-cs"/>
            </a:rPr>
            <a:t>Recruitment</a:t>
          </a:r>
        </a:p>
      </dsp:txBody>
      <dsp:txXfrm>
        <a:off x="1656137" y="764914"/>
        <a:ext cx="1274051" cy="1274051"/>
      </dsp:txXfrm>
    </dsp:sp>
    <dsp:sp modelId="{28D222B7-9405-44AE-86AC-8AB8E7C1D1D8}">
      <dsp:nvSpPr>
        <dsp:cNvPr id="0" name=""/>
        <dsp:cNvSpPr/>
      </dsp:nvSpPr>
      <dsp:spPr>
        <a:xfrm rot="5400000">
          <a:off x="3013411" y="237185"/>
          <a:ext cx="1801780" cy="1801780"/>
        </a:xfrm>
        <a:prstGeom prst="pieWedge">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dirty="0">
              <a:solidFill>
                <a:sysClr val="window" lastClr="FFFFFF"/>
              </a:solidFill>
              <a:latin typeface="Calibri" panose="020F0502020204030204"/>
              <a:ea typeface="+mn-ea"/>
              <a:cs typeface="+mn-cs"/>
            </a:rPr>
            <a:t>Culture/ Retention</a:t>
          </a:r>
        </a:p>
      </dsp:txBody>
      <dsp:txXfrm rot="-5400000">
        <a:off x="3013411" y="764914"/>
        <a:ext cx="1274051" cy="1274051"/>
      </dsp:txXfrm>
    </dsp:sp>
    <dsp:sp modelId="{60E78741-A54C-45AF-B43C-16438504574D}">
      <dsp:nvSpPr>
        <dsp:cNvPr id="0" name=""/>
        <dsp:cNvSpPr/>
      </dsp:nvSpPr>
      <dsp:spPr>
        <a:xfrm rot="10800000">
          <a:off x="3013411" y="2122189"/>
          <a:ext cx="1801780" cy="1801780"/>
        </a:xfrm>
        <a:prstGeom prst="pieWedge">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dirty="0">
              <a:solidFill>
                <a:sysClr val="window" lastClr="FFFFFF"/>
              </a:solidFill>
              <a:latin typeface="Calibri" panose="020F0502020204030204"/>
              <a:ea typeface="+mn-ea"/>
              <a:cs typeface="+mn-cs"/>
            </a:rPr>
            <a:t>System</a:t>
          </a:r>
        </a:p>
        <a:p>
          <a:pPr lvl="0" algn="ctr" defTabSz="622300">
            <a:lnSpc>
              <a:spcPct val="90000"/>
            </a:lnSpc>
            <a:spcBef>
              <a:spcPct val="0"/>
            </a:spcBef>
            <a:spcAft>
              <a:spcPct val="35000"/>
            </a:spcAft>
          </a:pPr>
          <a:r>
            <a:rPr lang="en-US" sz="1400" b="1" kern="1200" dirty="0">
              <a:solidFill>
                <a:sysClr val="window" lastClr="FFFFFF"/>
              </a:solidFill>
              <a:latin typeface="Calibri" panose="020F0502020204030204"/>
              <a:ea typeface="+mn-ea"/>
              <a:cs typeface="+mn-cs"/>
            </a:rPr>
            <a:t>Barriers</a:t>
          </a:r>
        </a:p>
      </dsp:txBody>
      <dsp:txXfrm rot="10800000">
        <a:off x="3013411" y="2122189"/>
        <a:ext cx="1274051" cy="1274051"/>
      </dsp:txXfrm>
    </dsp:sp>
    <dsp:sp modelId="{67BC46C4-AAA5-49C0-AD8A-C02AA300C2B0}">
      <dsp:nvSpPr>
        <dsp:cNvPr id="0" name=""/>
        <dsp:cNvSpPr/>
      </dsp:nvSpPr>
      <dsp:spPr>
        <a:xfrm rot="16200000">
          <a:off x="1128408" y="2122189"/>
          <a:ext cx="1801780" cy="1801780"/>
        </a:xfrm>
        <a:prstGeom prst="pieWedge">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dirty="0">
              <a:solidFill>
                <a:sysClr val="window" lastClr="FFFFFF"/>
              </a:solidFill>
              <a:latin typeface="Calibri" panose="020F0502020204030204"/>
              <a:ea typeface="+mn-ea"/>
              <a:cs typeface="+mn-cs"/>
            </a:rPr>
            <a:t>Compensation</a:t>
          </a:r>
        </a:p>
      </dsp:txBody>
      <dsp:txXfrm rot="5400000">
        <a:off x="1656137" y="2122189"/>
        <a:ext cx="1274051" cy="1274051"/>
      </dsp:txXfrm>
    </dsp:sp>
    <dsp:sp modelId="{75870172-3E50-4D73-B459-1EC9C6218DF0}">
      <dsp:nvSpPr>
        <dsp:cNvPr id="0" name=""/>
        <dsp:cNvSpPr/>
      </dsp:nvSpPr>
      <dsp:spPr>
        <a:xfrm>
          <a:off x="2660753" y="1706073"/>
          <a:ext cx="622092" cy="540950"/>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B3494E-71C0-436E-8FB2-790AD6D3AB43}">
      <dsp:nvSpPr>
        <dsp:cNvPr id="0" name=""/>
        <dsp:cNvSpPr/>
      </dsp:nvSpPr>
      <dsp:spPr>
        <a:xfrm rot="10800000">
          <a:off x="2660753" y="1914131"/>
          <a:ext cx="622092" cy="540950"/>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FCA57-08CC-40C2-A748-F76BAB56883F}">
      <dsp:nvSpPr>
        <dsp:cNvPr id="0" name=""/>
        <dsp:cNvSpPr/>
      </dsp:nvSpPr>
      <dsp:spPr>
        <a:xfrm>
          <a:off x="1174432"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1383894" y="1035009"/>
        <a:ext cx="447643" cy="304880"/>
      </dsp:txXfrm>
    </dsp:sp>
    <dsp:sp modelId="{247C4E5E-9960-48ED-A740-9C4607DD7290}">
      <dsp:nvSpPr>
        <dsp:cNvPr id="0" name=""/>
        <dsp:cNvSpPr/>
      </dsp:nvSpPr>
      <dsp:spPr>
        <a:xfrm>
          <a:off x="86836"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96321" y="1035009"/>
        <a:ext cx="447643" cy="304880"/>
      </dsp:txXfrm>
    </dsp:sp>
    <dsp:sp modelId="{04B34855-1127-4FE3-ABD3-F4ED1F5F6C26}">
      <dsp:nvSpPr>
        <dsp:cNvPr id="0" name=""/>
        <dsp:cNvSpPr/>
      </dsp:nvSpPr>
      <dsp:spPr>
        <a:xfrm>
          <a:off x="1174432"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71450" lvl="1" indent="0" algn="l" defTabSz="75565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1383894" y="9485"/>
        <a:ext cx="447643" cy="304880"/>
      </dsp:txXfrm>
    </dsp:sp>
    <dsp:sp modelId="{3280EBBC-9AB4-4F90-A9F0-C5A0052E1B22}">
      <dsp:nvSpPr>
        <dsp:cNvPr id="0" name=""/>
        <dsp:cNvSpPr/>
      </dsp:nvSpPr>
      <dsp:spPr>
        <a:xfrm>
          <a:off x="86836"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rgbClr val="5B9BD5">
              <a:lumMod val="75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96321" y="9485"/>
        <a:ext cx="447643" cy="304880"/>
      </dsp:txXfrm>
    </dsp:sp>
    <dsp:sp modelId="{79488A6E-3E18-4227-B9AA-098760BFA371}">
      <dsp:nvSpPr>
        <dsp:cNvPr id="0" name=""/>
        <dsp:cNvSpPr/>
      </dsp:nvSpPr>
      <dsp:spPr>
        <a:xfrm>
          <a:off x="366156" y="76914"/>
          <a:ext cx="584279" cy="584279"/>
        </a:xfrm>
        <a:prstGeom prst="pieWedg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Recruitment</a:t>
          </a:r>
        </a:p>
      </dsp:txBody>
      <dsp:txXfrm>
        <a:off x="537287" y="248045"/>
        <a:ext cx="413148" cy="413148"/>
      </dsp:txXfrm>
    </dsp:sp>
    <dsp:sp modelId="{28D222B7-9405-44AE-86AC-8AB8E7C1D1D8}">
      <dsp:nvSpPr>
        <dsp:cNvPr id="0" name=""/>
        <dsp:cNvSpPr/>
      </dsp:nvSpPr>
      <dsp:spPr>
        <a:xfrm rot="5400000">
          <a:off x="977423"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Culture/ Retention</a:t>
          </a:r>
        </a:p>
      </dsp:txBody>
      <dsp:txXfrm rot="-5400000">
        <a:off x="977423" y="248045"/>
        <a:ext cx="413148" cy="413148"/>
      </dsp:txXfrm>
    </dsp:sp>
    <dsp:sp modelId="{60E78741-A54C-45AF-B43C-16438504574D}">
      <dsp:nvSpPr>
        <dsp:cNvPr id="0" name=""/>
        <dsp:cNvSpPr/>
      </dsp:nvSpPr>
      <dsp:spPr>
        <a:xfrm rot="10800000">
          <a:off x="977423" y="688181"/>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System</a:t>
          </a:r>
        </a:p>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Barriers</a:t>
          </a:r>
        </a:p>
      </dsp:txBody>
      <dsp:txXfrm rot="10800000">
        <a:off x="977423" y="688181"/>
        <a:ext cx="413148" cy="413148"/>
      </dsp:txXfrm>
    </dsp:sp>
    <dsp:sp modelId="{67BC46C4-AAA5-49C0-AD8A-C02AA300C2B0}">
      <dsp:nvSpPr>
        <dsp:cNvPr id="0" name=""/>
        <dsp:cNvSpPr/>
      </dsp:nvSpPr>
      <dsp:spPr>
        <a:xfrm rot="16200000">
          <a:off x="366156" y="688181"/>
          <a:ext cx="584279" cy="584279"/>
        </a:xfrm>
        <a:prstGeom prst="pieWedge">
          <a:avLst/>
        </a:prstGeom>
        <a:solidFill>
          <a:sysClr val="window" lastClr="FFFFFF">
            <a:lumMod val="8500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Compensation</a:t>
          </a:r>
        </a:p>
      </dsp:txBody>
      <dsp:txXfrm rot="5400000">
        <a:off x="537287" y="688181"/>
        <a:ext cx="413148" cy="413148"/>
      </dsp:txXfrm>
    </dsp:sp>
    <dsp:sp modelId="{75870172-3E50-4D73-B459-1EC9C6218DF0}">
      <dsp:nvSpPr>
        <dsp:cNvPr id="0" name=""/>
        <dsp:cNvSpPr/>
      </dsp:nvSpPr>
      <dsp:spPr>
        <a:xfrm>
          <a:off x="863064" y="553243"/>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B3494E-71C0-436E-8FB2-790AD6D3AB43}">
      <dsp:nvSpPr>
        <dsp:cNvPr id="0" name=""/>
        <dsp:cNvSpPr/>
      </dsp:nvSpPr>
      <dsp:spPr>
        <a:xfrm rot="10800000">
          <a:off x="863064" y="620712"/>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FCA57-08CC-40C2-A748-F76BAB56883F}">
      <dsp:nvSpPr>
        <dsp:cNvPr id="0" name=""/>
        <dsp:cNvSpPr/>
      </dsp:nvSpPr>
      <dsp:spPr>
        <a:xfrm>
          <a:off x="1174432"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1383894" y="1035009"/>
        <a:ext cx="447643" cy="304880"/>
      </dsp:txXfrm>
    </dsp:sp>
    <dsp:sp modelId="{247C4E5E-9960-48ED-A740-9C4607DD7290}">
      <dsp:nvSpPr>
        <dsp:cNvPr id="0" name=""/>
        <dsp:cNvSpPr/>
      </dsp:nvSpPr>
      <dsp:spPr>
        <a:xfrm>
          <a:off x="86836"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96321" y="1035009"/>
        <a:ext cx="447643" cy="304880"/>
      </dsp:txXfrm>
    </dsp:sp>
    <dsp:sp modelId="{04B34855-1127-4FE3-ABD3-F4ED1F5F6C26}">
      <dsp:nvSpPr>
        <dsp:cNvPr id="0" name=""/>
        <dsp:cNvSpPr/>
      </dsp:nvSpPr>
      <dsp:spPr>
        <a:xfrm>
          <a:off x="1174432"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71450" lvl="1" indent="0" algn="l" defTabSz="75565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1383894" y="9485"/>
        <a:ext cx="447643" cy="304880"/>
      </dsp:txXfrm>
    </dsp:sp>
    <dsp:sp modelId="{3280EBBC-9AB4-4F90-A9F0-C5A0052E1B22}">
      <dsp:nvSpPr>
        <dsp:cNvPr id="0" name=""/>
        <dsp:cNvSpPr/>
      </dsp:nvSpPr>
      <dsp:spPr>
        <a:xfrm>
          <a:off x="86836"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96321" y="9485"/>
        <a:ext cx="447643" cy="304880"/>
      </dsp:txXfrm>
    </dsp:sp>
    <dsp:sp modelId="{79488A6E-3E18-4227-B9AA-098760BFA371}">
      <dsp:nvSpPr>
        <dsp:cNvPr id="0" name=""/>
        <dsp:cNvSpPr/>
      </dsp:nvSpPr>
      <dsp:spPr>
        <a:xfrm>
          <a:off x="366156"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Recruitment</a:t>
          </a:r>
        </a:p>
      </dsp:txBody>
      <dsp:txXfrm>
        <a:off x="537287" y="248045"/>
        <a:ext cx="413148" cy="413148"/>
      </dsp:txXfrm>
    </dsp:sp>
    <dsp:sp modelId="{28D222B7-9405-44AE-86AC-8AB8E7C1D1D8}">
      <dsp:nvSpPr>
        <dsp:cNvPr id="0" name=""/>
        <dsp:cNvSpPr/>
      </dsp:nvSpPr>
      <dsp:spPr>
        <a:xfrm rot="5400000">
          <a:off x="977423" y="76914"/>
          <a:ext cx="584279" cy="584279"/>
        </a:xfrm>
        <a:prstGeom prst="pieWedge">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Culture/ Retention</a:t>
          </a:r>
        </a:p>
      </dsp:txBody>
      <dsp:txXfrm rot="-5400000">
        <a:off x="977423" y="248045"/>
        <a:ext cx="413148" cy="413148"/>
      </dsp:txXfrm>
    </dsp:sp>
    <dsp:sp modelId="{60E78741-A54C-45AF-B43C-16438504574D}">
      <dsp:nvSpPr>
        <dsp:cNvPr id="0" name=""/>
        <dsp:cNvSpPr/>
      </dsp:nvSpPr>
      <dsp:spPr>
        <a:xfrm rot="10800000">
          <a:off x="977423" y="688181"/>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System</a:t>
          </a:r>
        </a:p>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Barriers</a:t>
          </a:r>
        </a:p>
      </dsp:txBody>
      <dsp:txXfrm rot="10800000">
        <a:off x="977423" y="688181"/>
        <a:ext cx="413148" cy="413148"/>
      </dsp:txXfrm>
    </dsp:sp>
    <dsp:sp modelId="{67BC46C4-AAA5-49C0-AD8A-C02AA300C2B0}">
      <dsp:nvSpPr>
        <dsp:cNvPr id="0" name=""/>
        <dsp:cNvSpPr/>
      </dsp:nvSpPr>
      <dsp:spPr>
        <a:xfrm rot="16200000">
          <a:off x="366156" y="688181"/>
          <a:ext cx="584279" cy="584279"/>
        </a:xfrm>
        <a:prstGeom prst="pieWedge">
          <a:avLst/>
        </a:prstGeom>
        <a:solidFill>
          <a:sysClr val="window" lastClr="FFFFFF">
            <a:lumMod val="8500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Compensation</a:t>
          </a:r>
        </a:p>
      </dsp:txBody>
      <dsp:txXfrm rot="5400000">
        <a:off x="537287" y="688181"/>
        <a:ext cx="413148" cy="413148"/>
      </dsp:txXfrm>
    </dsp:sp>
    <dsp:sp modelId="{75870172-3E50-4D73-B459-1EC9C6218DF0}">
      <dsp:nvSpPr>
        <dsp:cNvPr id="0" name=""/>
        <dsp:cNvSpPr/>
      </dsp:nvSpPr>
      <dsp:spPr>
        <a:xfrm>
          <a:off x="863064" y="553243"/>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B3494E-71C0-436E-8FB2-790AD6D3AB43}">
      <dsp:nvSpPr>
        <dsp:cNvPr id="0" name=""/>
        <dsp:cNvSpPr/>
      </dsp:nvSpPr>
      <dsp:spPr>
        <a:xfrm rot="10800000">
          <a:off x="863064" y="620712"/>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FCA57-08CC-40C2-A748-F76BAB56883F}">
      <dsp:nvSpPr>
        <dsp:cNvPr id="0" name=""/>
        <dsp:cNvSpPr/>
      </dsp:nvSpPr>
      <dsp:spPr>
        <a:xfrm>
          <a:off x="1174432"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1383894" y="1035009"/>
        <a:ext cx="447643" cy="304880"/>
      </dsp:txXfrm>
    </dsp:sp>
    <dsp:sp modelId="{247C4E5E-9960-48ED-A740-9C4607DD7290}">
      <dsp:nvSpPr>
        <dsp:cNvPr id="0" name=""/>
        <dsp:cNvSpPr/>
      </dsp:nvSpPr>
      <dsp:spPr>
        <a:xfrm>
          <a:off x="86836"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96321" y="1035009"/>
        <a:ext cx="447643" cy="304880"/>
      </dsp:txXfrm>
    </dsp:sp>
    <dsp:sp modelId="{04B34855-1127-4FE3-ABD3-F4ED1F5F6C26}">
      <dsp:nvSpPr>
        <dsp:cNvPr id="0" name=""/>
        <dsp:cNvSpPr/>
      </dsp:nvSpPr>
      <dsp:spPr>
        <a:xfrm>
          <a:off x="1174432"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71450" lvl="1" indent="0" algn="l" defTabSz="75565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1383894" y="9485"/>
        <a:ext cx="447643" cy="304880"/>
      </dsp:txXfrm>
    </dsp:sp>
    <dsp:sp modelId="{3280EBBC-9AB4-4F90-A9F0-C5A0052E1B22}">
      <dsp:nvSpPr>
        <dsp:cNvPr id="0" name=""/>
        <dsp:cNvSpPr/>
      </dsp:nvSpPr>
      <dsp:spPr>
        <a:xfrm>
          <a:off x="94488" y="0"/>
          <a:ext cx="651286"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103973" y="9485"/>
        <a:ext cx="436930" cy="304880"/>
      </dsp:txXfrm>
    </dsp:sp>
    <dsp:sp modelId="{79488A6E-3E18-4227-B9AA-098760BFA371}">
      <dsp:nvSpPr>
        <dsp:cNvPr id="0" name=""/>
        <dsp:cNvSpPr/>
      </dsp:nvSpPr>
      <dsp:spPr>
        <a:xfrm>
          <a:off x="366156"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Recruitment</a:t>
          </a:r>
        </a:p>
      </dsp:txBody>
      <dsp:txXfrm>
        <a:off x="537287" y="248045"/>
        <a:ext cx="413148" cy="413148"/>
      </dsp:txXfrm>
    </dsp:sp>
    <dsp:sp modelId="{28D222B7-9405-44AE-86AC-8AB8E7C1D1D8}">
      <dsp:nvSpPr>
        <dsp:cNvPr id="0" name=""/>
        <dsp:cNvSpPr/>
      </dsp:nvSpPr>
      <dsp:spPr>
        <a:xfrm rot="5400000">
          <a:off x="977423"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Culture/ Retention</a:t>
          </a:r>
        </a:p>
      </dsp:txBody>
      <dsp:txXfrm rot="-5400000">
        <a:off x="977423" y="248045"/>
        <a:ext cx="413148" cy="413148"/>
      </dsp:txXfrm>
    </dsp:sp>
    <dsp:sp modelId="{60E78741-A54C-45AF-B43C-16438504574D}">
      <dsp:nvSpPr>
        <dsp:cNvPr id="0" name=""/>
        <dsp:cNvSpPr/>
      </dsp:nvSpPr>
      <dsp:spPr>
        <a:xfrm rot="10800000">
          <a:off x="977423" y="688181"/>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System</a:t>
          </a:r>
        </a:p>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Barriers</a:t>
          </a:r>
        </a:p>
      </dsp:txBody>
      <dsp:txXfrm rot="10800000">
        <a:off x="977423" y="688181"/>
        <a:ext cx="413148" cy="413148"/>
      </dsp:txXfrm>
    </dsp:sp>
    <dsp:sp modelId="{67BC46C4-AAA5-49C0-AD8A-C02AA300C2B0}">
      <dsp:nvSpPr>
        <dsp:cNvPr id="0" name=""/>
        <dsp:cNvSpPr/>
      </dsp:nvSpPr>
      <dsp:spPr>
        <a:xfrm rot="16200000">
          <a:off x="366156" y="688181"/>
          <a:ext cx="584279" cy="584279"/>
        </a:xfrm>
        <a:prstGeom prst="pieWedge">
          <a:avLst/>
        </a:prstGeom>
        <a:solidFill>
          <a:srgbClr val="00B050"/>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Compensation</a:t>
          </a:r>
        </a:p>
      </dsp:txBody>
      <dsp:txXfrm rot="5400000">
        <a:off x="537287" y="688181"/>
        <a:ext cx="413148" cy="413148"/>
      </dsp:txXfrm>
    </dsp:sp>
    <dsp:sp modelId="{75870172-3E50-4D73-B459-1EC9C6218DF0}">
      <dsp:nvSpPr>
        <dsp:cNvPr id="0" name=""/>
        <dsp:cNvSpPr/>
      </dsp:nvSpPr>
      <dsp:spPr>
        <a:xfrm>
          <a:off x="863064" y="553243"/>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B3494E-71C0-436E-8FB2-790AD6D3AB43}">
      <dsp:nvSpPr>
        <dsp:cNvPr id="0" name=""/>
        <dsp:cNvSpPr/>
      </dsp:nvSpPr>
      <dsp:spPr>
        <a:xfrm rot="10800000">
          <a:off x="863064" y="620712"/>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FCA57-08CC-40C2-A748-F76BAB56883F}">
      <dsp:nvSpPr>
        <dsp:cNvPr id="0" name=""/>
        <dsp:cNvSpPr/>
      </dsp:nvSpPr>
      <dsp:spPr>
        <a:xfrm>
          <a:off x="1174432"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1383894" y="1035009"/>
        <a:ext cx="447643" cy="304880"/>
      </dsp:txXfrm>
    </dsp:sp>
    <dsp:sp modelId="{247C4E5E-9960-48ED-A740-9C4607DD7290}">
      <dsp:nvSpPr>
        <dsp:cNvPr id="0" name=""/>
        <dsp:cNvSpPr/>
      </dsp:nvSpPr>
      <dsp:spPr>
        <a:xfrm>
          <a:off x="86836" y="917574"/>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96321" y="1035009"/>
        <a:ext cx="447643" cy="304880"/>
      </dsp:txXfrm>
    </dsp:sp>
    <dsp:sp modelId="{04B34855-1127-4FE3-ABD3-F4ED1F5F6C26}">
      <dsp:nvSpPr>
        <dsp:cNvPr id="0" name=""/>
        <dsp:cNvSpPr/>
      </dsp:nvSpPr>
      <dsp:spPr>
        <a:xfrm>
          <a:off x="1174432"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71450" lvl="1" indent="0" algn="l" defTabSz="75565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1383894" y="9485"/>
        <a:ext cx="447643" cy="304880"/>
      </dsp:txXfrm>
    </dsp:sp>
    <dsp:sp modelId="{3280EBBC-9AB4-4F90-A9F0-C5A0052E1B22}">
      <dsp:nvSpPr>
        <dsp:cNvPr id="0" name=""/>
        <dsp:cNvSpPr/>
      </dsp:nvSpPr>
      <dsp:spPr>
        <a:xfrm>
          <a:off x="86836" y="0"/>
          <a:ext cx="666591" cy="431800"/>
        </a:xfrm>
        <a:prstGeom prst="roundRect">
          <a:avLst>
            <a:gd name="adj" fmla="val 10000"/>
          </a:avLst>
        </a:prstGeom>
        <a:solidFill>
          <a:sysClr val="window" lastClr="FFFFFF">
            <a:alpha val="90000"/>
            <a:hueOff val="0"/>
            <a:satOff val="0"/>
            <a:lumOff val="0"/>
            <a:alphaOff val="0"/>
          </a:sysClr>
        </a:solidFill>
        <a:ln w="5715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14300" lvl="1" indent="-114300" algn="l" defTabSz="533400">
            <a:lnSpc>
              <a:spcPct val="90000"/>
            </a:lnSpc>
            <a:spcBef>
              <a:spcPct val="0"/>
            </a:spcBef>
            <a:spcAft>
              <a:spcPct val="15000"/>
            </a:spcAft>
            <a:buChar char="••"/>
          </a:pPr>
          <a:endParaRPr lang="en-US" sz="1200" kern="1200" dirty="0">
            <a:solidFill>
              <a:sysClr val="windowText" lastClr="000000">
                <a:hueOff val="0"/>
                <a:satOff val="0"/>
                <a:lumOff val="0"/>
                <a:alphaOff val="0"/>
              </a:sysClr>
            </a:solidFill>
            <a:latin typeface="Calibri" panose="020F0502020204030204"/>
            <a:ea typeface="+mn-ea"/>
            <a:cs typeface="+mn-cs"/>
          </a:endParaRPr>
        </a:p>
      </dsp:txBody>
      <dsp:txXfrm>
        <a:off x="96321" y="9485"/>
        <a:ext cx="447643" cy="304880"/>
      </dsp:txXfrm>
    </dsp:sp>
    <dsp:sp modelId="{79488A6E-3E18-4227-B9AA-098760BFA371}">
      <dsp:nvSpPr>
        <dsp:cNvPr id="0" name=""/>
        <dsp:cNvSpPr/>
      </dsp:nvSpPr>
      <dsp:spPr>
        <a:xfrm>
          <a:off x="366156"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Recruitment</a:t>
          </a:r>
        </a:p>
      </dsp:txBody>
      <dsp:txXfrm>
        <a:off x="537287" y="248045"/>
        <a:ext cx="413148" cy="413148"/>
      </dsp:txXfrm>
    </dsp:sp>
    <dsp:sp modelId="{28D222B7-9405-44AE-86AC-8AB8E7C1D1D8}">
      <dsp:nvSpPr>
        <dsp:cNvPr id="0" name=""/>
        <dsp:cNvSpPr/>
      </dsp:nvSpPr>
      <dsp:spPr>
        <a:xfrm rot="5400000">
          <a:off x="977423" y="76914"/>
          <a:ext cx="584279" cy="584279"/>
        </a:xfrm>
        <a:prstGeom prst="pieWedge">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Culture/ Retention</a:t>
          </a:r>
        </a:p>
      </dsp:txBody>
      <dsp:txXfrm rot="-5400000">
        <a:off x="977423" y="248045"/>
        <a:ext cx="413148" cy="413148"/>
      </dsp:txXfrm>
    </dsp:sp>
    <dsp:sp modelId="{60E78741-A54C-45AF-B43C-16438504574D}">
      <dsp:nvSpPr>
        <dsp:cNvPr id="0" name=""/>
        <dsp:cNvSpPr/>
      </dsp:nvSpPr>
      <dsp:spPr>
        <a:xfrm rot="10800000">
          <a:off x="977423" y="688181"/>
          <a:ext cx="584279" cy="584279"/>
        </a:xfrm>
        <a:prstGeom prst="pieWedge">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System</a:t>
          </a:r>
        </a:p>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Barriers</a:t>
          </a:r>
        </a:p>
      </dsp:txBody>
      <dsp:txXfrm rot="10800000">
        <a:off x="977423" y="688181"/>
        <a:ext cx="413148" cy="413148"/>
      </dsp:txXfrm>
    </dsp:sp>
    <dsp:sp modelId="{67BC46C4-AAA5-49C0-AD8A-C02AA300C2B0}">
      <dsp:nvSpPr>
        <dsp:cNvPr id="0" name=""/>
        <dsp:cNvSpPr/>
      </dsp:nvSpPr>
      <dsp:spPr>
        <a:xfrm rot="16200000">
          <a:off x="366156" y="688181"/>
          <a:ext cx="584279" cy="584279"/>
        </a:xfrm>
        <a:prstGeom prst="pieWedge">
          <a:avLst/>
        </a:prstGeom>
        <a:solidFill>
          <a:sysClr val="window" lastClr="FFFFFF">
            <a:lumMod val="8500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n-US" sz="500" b="1" kern="1200" dirty="0">
              <a:solidFill>
                <a:sysClr val="window" lastClr="FFFFFF"/>
              </a:solidFill>
              <a:latin typeface="Calibri" panose="020F0502020204030204"/>
              <a:ea typeface="+mn-ea"/>
              <a:cs typeface="+mn-cs"/>
            </a:rPr>
            <a:t>Compensation</a:t>
          </a:r>
        </a:p>
      </dsp:txBody>
      <dsp:txXfrm rot="5400000">
        <a:off x="537287" y="688181"/>
        <a:ext cx="413148" cy="413148"/>
      </dsp:txXfrm>
    </dsp:sp>
    <dsp:sp modelId="{75870172-3E50-4D73-B459-1EC9C6218DF0}">
      <dsp:nvSpPr>
        <dsp:cNvPr id="0" name=""/>
        <dsp:cNvSpPr/>
      </dsp:nvSpPr>
      <dsp:spPr>
        <a:xfrm>
          <a:off x="863064" y="553243"/>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B3494E-71C0-436E-8FB2-790AD6D3AB43}">
      <dsp:nvSpPr>
        <dsp:cNvPr id="0" name=""/>
        <dsp:cNvSpPr/>
      </dsp:nvSpPr>
      <dsp:spPr>
        <a:xfrm rot="10800000">
          <a:off x="863064" y="620712"/>
          <a:ext cx="201731" cy="175418"/>
        </a:xfrm>
        <a:prstGeom prst="circularArrow">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4.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5.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9</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4 fronts of the workforce crisis</vt:lpstr>
    </vt:vector>
  </TitlesOfParts>
  <Company>Hosting Services</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4 fronts of the workforce crisis: Focus Group feedback</dc:title>
  <dc:subject/>
  <dc:creator>OPRA November  2020</dc:creator>
  <cp:keywords/>
  <dc:description/>
  <cp:lastModifiedBy>Peter Moore</cp:lastModifiedBy>
  <cp:revision>10</cp:revision>
  <dcterms:created xsi:type="dcterms:W3CDTF">2020-11-05T15:20:00Z</dcterms:created>
  <dcterms:modified xsi:type="dcterms:W3CDTF">2020-11-08T19:11:00Z</dcterms:modified>
</cp:coreProperties>
</file>