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EA" w:rsidRDefault="00A26C83" w:rsidP="002100F1">
      <w:pPr>
        <w:ind w:left="864" w:right="864"/>
        <w:jc w:val="center"/>
      </w:pPr>
      <w:r>
        <w:rPr>
          <w:noProof/>
        </w:rPr>
        <w:drawing>
          <wp:inline distT="0" distB="0" distL="0" distR="0" wp14:anchorId="6716ACB8" wp14:editId="3D86F3FA">
            <wp:extent cx="1143174" cy="781050"/>
            <wp:effectExtent l="0" t="0" r="0" b="0"/>
            <wp:docPr id="2" name="Picture 2" descr="http://www.opra.org/wp-content/uploads/2018/02/ProviderGuidePl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ra.org/wp-content/uploads/2018/02/ProviderGuidePlu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52" cy="78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83" w:rsidRPr="00965EF5" w:rsidRDefault="00965EF5" w:rsidP="00A26C83">
      <w:pPr>
        <w:jc w:val="center"/>
        <w:rPr>
          <w:b/>
          <w:i/>
        </w:rPr>
      </w:pPr>
      <w:r w:rsidRPr="00965EF5">
        <w:rPr>
          <w:b/>
          <w:i/>
        </w:rPr>
        <w:t>www.ProviderGuidePlus.com</w:t>
      </w:r>
    </w:p>
    <w:p w:rsidR="00A26C83" w:rsidRPr="0013205F" w:rsidRDefault="00A26C83" w:rsidP="00A26C83">
      <w:pPr>
        <w:jc w:val="center"/>
        <w:rPr>
          <w:sz w:val="12"/>
          <w:szCs w:val="12"/>
        </w:rPr>
      </w:pPr>
    </w:p>
    <w:p w:rsidR="00965EF5" w:rsidRDefault="00965EF5" w:rsidP="00A26C83">
      <w:pPr>
        <w:jc w:val="center"/>
        <w:rPr>
          <w:color w:val="C00000"/>
        </w:rPr>
      </w:pPr>
      <w:r w:rsidRPr="00965EF5">
        <w:rPr>
          <w:color w:val="C00000"/>
        </w:rPr>
        <w:t>Rate</w:t>
      </w:r>
      <w:r w:rsidR="00D24322">
        <w:rPr>
          <w:color w:val="C00000"/>
        </w:rPr>
        <w:t xml:space="preserve">   </w:t>
      </w:r>
      <w:r w:rsidR="00D24322" w:rsidRPr="00F27A48">
        <w:t xml:space="preserve">* </w:t>
      </w:r>
      <w:r w:rsidR="00D24322">
        <w:rPr>
          <w:color w:val="C00000"/>
        </w:rPr>
        <w:t xml:space="preserve"> </w:t>
      </w:r>
      <w:r w:rsidRPr="00965EF5">
        <w:rPr>
          <w:color w:val="C00000"/>
        </w:rPr>
        <w:t xml:space="preserve"> Review </w:t>
      </w:r>
      <w:r w:rsidR="00D24322">
        <w:rPr>
          <w:color w:val="C00000"/>
        </w:rPr>
        <w:t xml:space="preserve"> </w:t>
      </w:r>
      <w:r w:rsidRPr="00965EF5">
        <w:rPr>
          <w:color w:val="C00000"/>
        </w:rPr>
        <w:t xml:space="preserve"> </w:t>
      </w:r>
      <w:r w:rsidRPr="00F27A48">
        <w:t>*</w:t>
      </w:r>
      <w:r w:rsidRPr="00965EF5">
        <w:rPr>
          <w:color w:val="C00000"/>
        </w:rPr>
        <w:t xml:space="preserve">   Share your experience</w:t>
      </w:r>
    </w:p>
    <w:p w:rsidR="00965EF5" w:rsidRPr="0013205F" w:rsidRDefault="00965EF5" w:rsidP="00A26C83">
      <w:pPr>
        <w:jc w:val="center"/>
        <w:rPr>
          <w:color w:val="C00000"/>
          <w:sz w:val="12"/>
          <w:szCs w:val="12"/>
        </w:rPr>
      </w:pPr>
    </w:p>
    <w:p w:rsidR="0013205F" w:rsidRDefault="00965EF5" w:rsidP="00A26C83">
      <w:pPr>
        <w:jc w:val="center"/>
      </w:pPr>
      <w:r w:rsidRPr="00965EF5">
        <w:rPr>
          <w:b/>
          <w:i/>
        </w:rPr>
        <w:t>ProviderGuidePlus</w:t>
      </w:r>
      <w:r w:rsidRPr="00965EF5">
        <w:t xml:space="preserve"> – an online resource for rating providers of services for</w:t>
      </w:r>
    </w:p>
    <w:p w:rsidR="00965EF5" w:rsidRPr="00965EF5" w:rsidRDefault="00965EF5" w:rsidP="00A26C83">
      <w:pPr>
        <w:jc w:val="center"/>
      </w:pPr>
      <w:r w:rsidRPr="00965EF5">
        <w:t xml:space="preserve"> people with developmental disabilities in Ohio.</w:t>
      </w:r>
    </w:p>
    <w:p w:rsidR="00965EF5" w:rsidRPr="0013205F" w:rsidRDefault="00965EF5" w:rsidP="00A26C83">
      <w:pPr>
        <w:jc w:val="center"/>
        <w:rPr>
          <w:color w:val="C00000"/>
          <w:sz w:val="12"/>
          <w:szCs w:val="12"/>
        </w:rPr>
      </w:pPr>
    </w:p>
    <w:p w:rsidR="00F27A48" w:rsidRDefault="00965EF5" w:rsidP="00A26C83">
      <w:pPr>
        <w:jc w:val="center"/>
        <w:rPr>
          <w:color w:val="C00000"/>
          <w:sz w:val="18"/>
          <w:szCs w:val="18"/>
        </w:rPr>
      </w:pPr>
      <w:r w:rsidRPr="00965EF5">
        <w:rPr>
          <w:color w:val="C00000"/>
          <w:sz w:val="18"/>
          <w:szCs w:val="18"/>
        </w:rPr>
        <w:t xml:space="preserve">This easy-to-use tool allows you to rate </w:t>
      </w:r>
      <w:r w:rsidRPr="00965EF5">
        <w:rPr>
          <w:b/>
          <w:color w:val="C00000"/>
          <w:sz w:val="18"/>
          <w:szCs w:val="18"/>
        </w:rPr>
        <w:t>your provider</w:t>
      </w:r>
      <w:r w:rsidRPr="00965EF5">
        <w:rPr>
          <w:color w:val="C00000"/>
          <w:sz w:val="18"/>
          <w:szCs w:val="18"/>
        </w:rPr>
        <w:t xml:space="preserve"> and learn how </w:t>
      </w:r>
      <w:r w:rsidRPr="00965EF5">
        <w:rPr>
          <w:b/>
          <w:color w:val="C00000"/>
          <w:sz w:val="18"/>
          <w:szCs w:val="18"/>
        </w:rPr>
        <w:t>other providers</w:t>
      </w:r>
      <w:r w:rsidRPr="00965EF5">
        <w:rPr>
          <w:color w:val="C00000"/>
          <w:sz w:val="18"/>
          <w:szCs w:val="18"/>
        </w:rPr>
        <w:t xml:space="preserve"> have </w:t>
      </w:r>
    </w:p>
    <w:p w:rsidR="00F27A48" w:rsidRDefault="00965EF5" w:rsidP="00A26C83">
      <w:pPr>
        <w:jc w:val="center"/>
        <w:rPr>
          <w:color w:val="C00000"/>
          <w:sz w:val="18"/>
          <w:szCs w:val="18"/>
        </w:rPr>
      </w:pPr>
      <w:r w:rsidRPr="00965EF5">
        <w:rPr>
          <w:color w:val="C00000"/>
          <w:sz w:val="18"/>
          <w:szCs w:val="18"/>
        </w:rPr>
        <w:t xml:space="preserve">been rated. It can help you select a provider and help improve services for people </w:t>
      </w:r>
    </w:p>
    <w:p w:rsidR="00965EF5" w:rsidRDefault="00965EF5" w:rsidP="00A26C83">
      <w:pPr>
        <w:jc w:val="center"/>
        <w:rPr>
          <w:color w:val="C00000"/>
          <w:sz w:val="18"/>
          <w:szCs w:val="18"/>
        </w:rPr>
      </w:pPr>
      <w:r w:rsidRPr="00965EF5">
        <w:rPr>
          <w:color w:val="C00000"/>
          <w:sz w:val="18"/>
          <w:szCs w:val="18"/>
        </w:rPr>
        <w:t>with developmental disabilities.</w:t>
      </w:r>
    </w:p>
    <w:p w:rsidR="00203763" w:rsidRPr="0013205F" w:rsidRDefault="00203763" w:rsidP="00A26C83">
      <w:pPr>
        <w:jc w:val="center"/>
        <w:rPr>
          <w:color w:val="C00000"/>
          <w:sz w:val="12"/>
          <w:szCs w:val="12"/>
        </w:rPr>
      </w:pPr>
    </w:p>
    <w:p w:rsidR="00203763" w:rsidRPr="00203763" w:rsidRDefault="00203763" w:rsidP="00203763">
      <w:pPr>
        <w:jc w:val="center"/>
        <w:rPr>
          <w:sz w:val="18"/>
          <w:szCs w:val="18"/>
        </w:rPr>
      </w:pPr>
      <w:r w:rsidRPr="00203763">
        <w:rPr>
          <w:sz w:val="18"/>
          <w:szCs w:val="18"/>
        </w:rPr>
        <w:t xml:space="preserve">Follow three simple steps to access </w:t>
      </w:r>
      <w:r w:rsidRPr="00203763">
        <w:rPr>
          <w:b/>
          <w:i/>
          <w:sz w:val="18"/>
          <w:szCs w:val="18"/>
        </w:rPr>
        <w:t>ProviderGuidePlus</w:t>
      </w:r>
      <w:r w:rsidRPr="00203763">
        <w:rPr>
          <w:sz w:val="18"/>
          <w:szCs w:val="18"/>
        </w:rPr>
        <w:t>:</w:t>
      </w:r>
    </w:p>
    <w:p w:rsidR="00203763" w:rsidRPr="00D24322" w:rsidRDefault="00D24322" w:rsidP="00203763">
      <w:pPr>
        <w:jc w:val="center"/>
        <w:rPr>
          <w:sz w:val="12"/>
          <w:szCs w:val="12"/>
          <w:vertAlign w:val="subscript"/>
        </w:rPr>
      </w:pPr>
      <w:r>
        <w:rPr>
          <w:sz w:val="12"/>
          <w:szCs w:val="12"/>
          <w:vertAlign w:val="subscript"/>
        </w:rPr>
        <w:t xml:space="preserve"> </w:t>
      </w:r>
    </w:p>
    <w:p w:rsidR="00203763" w:rsidRPr="00203763" w:rsidRDefault="00203763" w:rsidP="002037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763">
        <w:rPr>
          <w:sz w:val="18"/>
          <w:szCs w:val="18"/>
        </w:rPr>
        <w:t xml:space="preserve">Go to </w:t>
      </w:r>
      <w:r w:rsidRPr="00203763">
        <w:rPr>
          <w:b/>
          <w:i/>
          <w:sz w:val="18"/>
          <w:szCs w:val="18"/>
        </w:rPr>
        <w:t>www.ProviderGuidePlus.com</w:t>
      </w:r>
    </w:p>
    <w:p w:rsidR="00203763" w:rsidRPr="00DD34B8" w:rsidRDefault="00203763" w:rsidP="002037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763">
        <w:rPr>
          <w:sz w:val="18"/>
          <w:szCs w:val="18"/>
        </w:rPr>
        <w:t xml:space="preserve">Click </w:t>
      </w:r>
      <w:r w:rsidRPr="00203763">
        <w:rPr>
          <w:b/>
          <w:i/>
          <w:sz w:val="18"/>
          <w:szCs w:val="18"/>
        </w:rPr>
        <w:t>Find, Rate or Review Provider</w:t>
      </w:r>
    </w:p>
    <w:p w:rsidR="00DD34B8" w:rsidRPr="00203763" w:rsidRDefault="00DD34B8" w:rsidP="00DD34B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D34B8">
        <w:rPr>
          <w:sz w:val="18"/>
          <w:szCs w:val="18"/>
        </w:rPr>
        <w:t>Type the name of the provider you want to rate or review</w:t>
      </w:r>
    </w:p>
    <w:p w:rsidR="0023013D" w:rsidRDefault="0023013D" w:rsidP="0023013D">
      <w:pPr>
        <w:pStyle w:val="ListParagraph"/>
        <w:ind w:left="0"/>
        <w:jc w:val="center"/>
        <w:rPr>
          <w:b/>
          <w:sz w:val="18"/>
          <w:szCs w:val="18"/>
          <w:u w:val="single"/>
        </w:rPr>
      </w:pPr>
    </w:p>
    <w:p w:rsidR="00DD34B8" w:rsidRPr="0023013D" w:rsidRDefault="00DD34B8" w:rsidP="0023013D">
      <w:pPr>
        <w:pStyle w:val="ListParagraph"/>
        <w:ind w:left="0"/>
        <w:jc w:val="center"/>
        <w:rPr>
          <w:b/>
          <w:sz w:val="18"/>
          <w:szCs w:val="18"/>
          <w:u w:val="single"/>
        </w:rPr>
      </w:pPr>
      <w:r w:rsidRPr="0023013D">
        <w:rPr>
          <w:b/>
          <w:sz w:val="18"/>
          <w:szCs w:val="18"/>
          <w:u w:val="single"/>
        </w:rPr>
        <w:t>How to create an account:</w:t>
      </w:r>
    </w:p>
    <w:p w:rsidR="00DD34B8" w:rsidRPr="0023013D" w:rsidRDefault="00DD34B8" w:rsidP="0023013D">
      <w:pPr>
        <w:pStyle w:val="ListParagraph"/>
        <w:ind w:left="0"/>
        <w:jc w:val="center"/>
        <w:rPr>
          <w:sz w:val="18"/>
          <w:szCs w:val="18"/>
        </w:rPr>
      </w:pP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 xml:space="preserve">Go to </w:t>
      </w:r>
      <w:r w:rsidRPr="00FE3B96">
        <w:rPr>
          <w:b/>
          <w:i/>
          <w:sz w:val="20"/>
          <w:szCs w:val="20"/>
        </w:rPr>
        <w:t>www.ProviderGuidePlus.com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Click “login” in the upper right-hand corner</w:t>
      </w:r>
    </w:p>
    <w:p w:rsidR="00DD34B8" w:rsidRPr="00FE3B96" w:rsidRDefault="003D0683" w:rsidP="0023013D">
      <w:pPr>
        <w:pStyle w:val="ListParagraph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="00DD34B8" w:rsidRPr="00FE3B96">
        <w:rPr>
          <w:sz w:val="20"/>
          <w:szCs w:val="20"/>
        </w:rPr>
        <w:t xml:space="preserve">Create a </w:t>
      </w:r>
      <w:r>
        <w:rPr>
          <w:sz w:val="20"/>
          <w:szCs w:val="20"/>
        </w:rPr>
        <w:t>“</w:t>
      </w:r>
      <w:bookmarkStart w:id="0" w:name="_GoBack"/>
      <w:bookmarkEnd w:id="0"/>
      <w:r w:rsidR="00DD34B8" w:rsidRPr="00FE3B96">
        <w:rPr>
          <w:sz w:val="20"/>
          <w:szCs w:val="20"/>
        </w:rPr>
        <w:t>reviewer” account now</w:t>
      </w:r>
    </w:p>
    <w:p w:rsidR="00DD34B8" w:rsidRPr="00FE3B96" w:rsidRDefault="00DD34B8" w:rsidP="0023013D">
      <w:pPr>
        <w:pStyle w:val="ListParagraph"/>
        <w:tabs>
          <w:tab w:val="left" w:pos="0"/>
          <w:tab w:val="left" w:pos="2700"/>
        </w:tabs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Enter a User Name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Enter your Email Address</w:t>
      </w:r>
    </w:p>
    <w:p w:rsidR="00DD34B8" w:rsidRPr="00FE3B96" w:rsidRDefault="00DD34B8" w:rsidP="0023013D">
      <w:pPr>
        <w:pStyle w:val="ListParagraph"/>
        <w:tabs>
          <w:tab w:val="left" w:pos="90"/>
          <w:tab w:val="left" w:pos="2790"/>
        </w:tabs>
        <w:ind w:left="9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Re-enter your Email Address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Create a Password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Enter your First Name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Enter your Last Name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Select your county from the drop-down box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Click the box to agree to the Terms and Conditions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Click the “I’m not a robot” box</w:t>
      </w:r>
    </w:p>
    <w:p w:rsidR="00DD34B8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Click Submit</w:t>
      </w:r>
    </w:p>
    <w:p w:rsidR="00DD34B8" w:rsidRPr="00FE3B96" w:rsidRDefault="00DD34B8" w:rsidP="0023013D">
      <w:pPr>
        <w:pStyle w:val="ListParagraph"/>
        <w:ind w:left="288" w:right="288"/>
        <w:jc w:val="center"/>
        <w:rPr>
          <w:sz w:val="20"/>
          <w:szCs w:val="20"/>
        </w:rPr>
      </w:pPr>
    </w:p>
    <w:p w:rsidR="00203763" w:rsidRPr="00FE3B96" w:rsidRDefault="00DD34B8" w:rsidP="0023013D">
      <w:pPr>
        <w:pStyle w:val="ListParagraph"/>
        <w:ind w:left="0"/>
        <w:jc w:val="center"/>
        <w:rPr>
          <w:sz w:val="20"/>
          <w:szCs w:val="20"/>
        </w:rPr>
      </w:pPr>
      <w:r w:rsidRPr="00FE3B96">
        <w:rPr>
          <w:sz w:val="20"/>
          <w:szCs w:val="20"/>
        </w:rPr>
        <w:t>You will receive an email letting you know that your account was created successfully.</w:t>
      </w:r>
    </w:p>
    <w:sectPr w:rsidR="00203763" w:rsidRPr="00FE3B96" w:rsidSect="004E5E9D">
      <w:pgSz w:w="8641" w:h="5761" w:orient="landscape" w:code="11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C61"/>
    <w:multiLevelType w:val="hybridMultilevel"/>
    <w:tmpl w:val="9E3A9B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83"/>
    <w:rsid w:val="0013205F"/>
    <w:rsid w:val="00203763"/>
    <w:rsid w:val="002100F1"/>
    <w:rsid w:val="0023013D"/>
    <w:rsid w:val="002316BF"/>
    <w:rsid w:val="003D0683"/>
    <w:rsid w:val="003D132C"/>
    <w:rsid w:val="004E5E9D"/>
    <w:rsid w:val="00652093"/>
    <w:rsid w:val="00896365"/>
    <w:rsid w:val="00965EF5"/>
    <w:rsid w:val="00A26C83"/>
    <w:rsid w:val="00BE52EA"/>
    <w:rsid w:val="00C27ADD"/>
    <w:rsid w:val="00CC584B"/>
    <w:rsid w:val="00D24322"/>
    <w:rsid w:val="00DD34B8"/>
    <w:rsid w:val="00E2494B"/>
    <w:rsid w:val="00F27A48"/>
    <w:rsid w:val="00F626EB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5</cp:revision>
  <cp:lastPrinted>2018-09-26T18:40:00Z</cp:lastPrinted>
  <dcterms:created xsi:type="dcterms:W3CDTF">2018-09-26T18:34:00Z</dcterms:created>
  <dcterms:modified xsi:type="dcterms:W3CDTF">2018-09-26T18:42:00Z</dcterms:modified>
</cp:coreProperties>
</file>