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F28" w:rsidRDefault="00541CE8">
      <w:pPr>
        <w:ind w:left="2160" w:firstLine="720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OPRA Finance Focus Group Meeting</w:t>
      </w:r>
      <w:r>
        <w:rPr>
          <w:b/>
          <w:color w:val="1F497D"/>
          <w:sz w:val="28"/>
          <w:szCs w:val="28"/>
        </w:rPr>
        <w:tab/>
      </w:r>
      <w:r>
        <w:rPr>
          <w:b/>
          <w:color w:val="1F497D"/>
          <w:sz w:val="28"/>
          <w:szCs w:val="28"/>
        </w:rPr>
        <w:tab/>
      </w:r>
      <w:r>
        <w:rPr>
          <w:b/>
          <w:color w:val="1F497D"/>
          <w:sz w:val="28"/>
          <w:szCs w:val="28"/>
        </w:rPr>
        <w:tab/>
      </w:r>
      <w:r>
        <w:rPr>
          <w:b/>
          <w:color w:val="1F497D"/>
          <w:sz w:val="28"/>
          <w:szCs w:val="28"/>
        </w:rPr>
        <w:tab/>
      </w:r>
      <w:r>
        <w:rPr>
          <w:b/>
          <w:color w:val="1F497D"/>
          <w:sz w:val="28"/>
          <w:szCs w:val="28"/>
        </w:rPr>
        <w:tab/>
      </w:r>
      <w:r>
        <w:rPr>
          <w:b/>
          <w:color w:val="1F497D"/>
          <w:sz w:val="28"/>
          <w:szCs w:val="28"/>
        </w:rPr>
        <w:tab/>
      </w:r>
      <w:r>
        <w:rPr>
          <w:b/>
          <w:color w:val="1F497D"/>
          <w:sz w:val="28"/>
          <w:szCs w:val="28"/>
        </w:rPr>
        <w:tab/>
      </w:r>
    </w:p>
    <w:p w:rsidR="00561F28" w:rsidRDefault="00561F28">
      <w:pPr>
        <w:rPr>
          <w:b/>
          <w:color w:val="1F497D"/>
          <w:sz w:val="28"/>
          <w:szCs w:val="28"/>
        </w:rPr>
      </w:pPr>
    </w:p>
    <w:p w:rsidR="00561F28" w:rsidRDefault="00541CE8">
      <w:pPr>
        <w:rPr>
          <w:b/>
          <w:color w:val="1F497D"/>
          <w:sz w:val="24"/>
          <w:szCs w:val="24"/>
        </w:rPr>
      </w:pPr>
      <w:bookmarkStart w:id="0" w:name="_gjdgxs" w:colFirst="0" w:colLast="0"/>
      <w:bookmarkEnd w:id="0"/>
      <w:r>
        <w:rPr>
          <w:b/>
          <w:color w:val="1F497D"/>
          <w:sz w:val="24"/>
          <w:szCs w:val="24"/>
        </w:rPr>
        <w:t>Meeting Date:</w:t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  <w:t>Tuesday, April 3, 2018</w:t>
      </w:r>
    </w:p>
    <w:p w:rsidR="00561F28" w:rsidRDefault="00541CE8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Time:</w:t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  <w:t>12pm-2pm - Lunch Buffet at W</w:t>
      </w:r>
      <w:r w:rsidR="00013275">
        <w:rPr>
          <w:b/>
          <w:color w:val="1F497D"/>
          <w:sz w:val="24"/>
          <w:szCs w:val="24"/>
        </w:rPr>
        <w:t xml:space="preserve">orthington Hills Country Club </w:t>
      </w:r>
    </w:p>
    <w:p w:rsidR="00013275" w:rsidRDefault="00013275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  <w:t xml:space="preserve">Lunch is being Sponsored by Primary Solutions </w:t>
      </w:r>
    </w:p>
    <w:p w:rsidR="00561F28" w:rsidRDefault="00541CE8">
      <w:pPr>
        <w:ind w:left="1440" w:firstLine="72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Please confirm reservation with Lori Sontag, </w:t>
      </w:r>
      <w:hyperlink r:id="rId5">
        <w:r>
          <w:rPr>
            <w:b/>
            <w:color w:val="7030A0"/>
            <w:sz w:val="24"/>
            <w:szCs w:val="24"/>
          </w:rPr>
          <w:t>LSontag@franklinmgmt.org</w:t>
        </w:r>
      </w:hyperlink>
    </w:p>
    <w:p w:rsidR="00561F28" w:rsidRDefault="00541CE8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Location:</w:t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  <w:t xml:space="preserve">Worthington Hills Country Club -  920 </w:t>
      </w:r>
      <w:proofErr w:type="spellStart"/>
      <w:r>
        <w:rPr>
          <w:b/>
          <w:color w:val="1F497D"/>
          <w:sz w:val="24"/>
          <w:szCs w:val="24"/>
        </w:rPr>
        <w:t>Clubview</w:t>
      </w:r>
      <w:proofErr w:type="spellEnd"/>
      <w:r>
        <w:rPr>
          <w:b/>
          <w:color w:val="1F497D"/>
          <w:sz w:val="24"/>
          <w:szCs w:val="24"/>
        </w:rPr>
        <w:t xml:space="preserve"> Blvd S, Columbus, OH 43235</w:t>
      </w:r>
    </w:p>
    <w:p w:rsidR="00561F28" w:rsidRDefault="00541CE8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Teleconference:</w:t>
      </w:r>
      <w:r>
        <w:rPr>
          <w:b/>
          <w:color w:val="1F497D"/>
          <w:sz w:val="24"/>
          <w:szCs w:val="24"/>
        </w:rPr>
        <w:tab/>
        <w:t>Webinar Log-in ID</w:t>
      </w:r>
      <w:bookmarkStart w:id="1" w:name="_GoBack"/>
      <w:bookmarkEnd w:id="1"/>
    </w:p>
    <w:p w:rsidR="00561F28" w:rsidRDefault="00541CE8">
      <w:pPr>
        <w:ind w:left="2160" w:hanging="2160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Chair(s):</w:t>
      </w:r>
      <w:r>
        <w:rPr>
          <w:b/>
          <w:color w:val="1F497D"/>
          <w:sz w:val="24"/>
          <w:szCs w:val="24"/>
        </w:rPr>
        <w:tab/>
        <w:t>Lori Sontag, Franklin Management Resources</w:t>
      </w:r>
    </w:p>
    <w:p w:rsidR="00561F28" w:rsidRDefault="00541CE8">
      <w:pPr>
        <w:ind w:left="4320" w:hanging="2160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 xml:space="preserve">Debbie </w:t>
      </w:r>
      <w:proofErr w:type="spellStart"/>
      <w:r>
        <w:rPr>
          <w:b/>
          <w:color w:val="1F497D"/>
          <w:sz w:val="24"/>
          <w:szCs w:val="24"/>
        </w:rPr>
        <w:t>Rogner</w:t>
      </w:r>
      <w:proofErr w:type="spellEnd"/>
      <w:r>
        <w:rPr>
          <w:b/>
          <w:color w:val="1F497D"/>
          <w:sz w:val="24"/>
          <w:szCs w:val="24"/>
        </w:rPr>
        <w:t xml:space="preserve">, </w:t>
      </w:r>
      <w:proofErr w:type="spellStart"/>
      <w:r>
        <w:rPr>
          <w:b/>
          <w:color w:val="1F497D"/>
          <w:sz w:val="24"/>
          <w:szCs w:val="24"/>
        </w:rPr>
        <w:t>Heinzerling</w:t>
      </w:r>
      <w:proofErr w:type="spellEnd"/>
      <w:r>
        <w:rPr>
          <w:b/>
          <w:color w:val="1F497D"/>
          <w:sz w:val="24"/>
          <w:szCs w:val="24"/>
        </w:rPr>
        <w:t xml:space="preserve"> Community</w:t>
      </w:r>
      <w:r>
        <w:rPr>
          <w:b/>
          <w:color w:val="1F497D"/>
          <w:sz w:val="24"/>
          <w:szCs w:val="24"/>
        </w:rPr>
        <w:tab/>
      </w:r>
    </w:p>
    <w:p w:rsidR="00561F28" w:rsidRDefault="00541CE8">
      <w:pPr>
        <w:rPr>
          <w:b/>
          <w:color w:val="1F497D"/>
          <w:sz w:val="24"/>
          <w:szCs w:val="24"/>
          <w:u w:val="single"/>
        </w:rPr>
      </w:pPr>
      <w:r>
        <w:rPr>
          <w:b/>
          <w:color w:val="1F497D"/>
          <w:sz w:val="24"/>
          <w:szCs w:val="24"/>
          <w:u w:val="single"/>
        </w:rPr>
        <w:t>12:00 pm  </w:t>
      </w:r>
    </w:p>
    <w:p w:rsidR="00561F28" w:rsidRDefault="00541CE8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Lunc</w:t>
      </w:r>
      <w:r w:rsidR="00013275">
        <w:rPr>
          <w:b/>
          <w:color w:val="1F497D"/>
          <w:sz w:val="24"/>
          <w:szCs w:val="24"/>
        </w:rPr>
        <w:t xml:space="preserve">h &amp; Networking –  Buffet Lunch </w:t>
      </w:r>
    </w:p>
    <w:p w:rsidR="00561F28" w:rsidRDefault="00541CE8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  <w:u w:val="single"/>
        </w:rPr>
        <w:t>12:30 pm – 2:00 PM </w:t>
      </w:r>
      <w:r w:rsidR="00CD3589">
        <w:rPr>
          <w:b/>
          <w:color w:val="1F497D"/>
          <w:sz w:val="24"/>
          <w:szCs w:val="24"/>
          <w:u w:val="single"/>
        </w:rPr>
        <w:t>-</w:t>
      </w:r>
      <w:r>
        <w:rPr>
          <w:b/>
          <w:color w:val="1F497D"/>
          <w:sz w:val="24"/>
          <w:szCs w:val="24"/>
          <w:u w:val="single"/>
        </w:rPr>
        <w:t xml:space="preserve"> Presentations:</w:t>
      </w:r>
      <w:r w:rsidR="00CD3589">
        <w:rPr>
          <w:b/>
          <w:color w:val="1F497D"/>
          <w:sz w:val="24"/>
          <w:szCs w:val="24"/>
          <w:u w:val="single"/>
        </w:rPr>
        <w:t xml:space="preserve"> </w:t>
      </w:r>
      <w:r w:rsidR="00CD3589" w:rsidRPr="00CD3589">
        <w:rPr>
          <w:b/>
          <w:color w:val="7030A0"/>
          <w:sz w:val="24"/>
          <w:szCs w:val="24"/>
          <w:u w:val="single"/>
        </w:rPr>
        <w:t>(Webinar Begins @ 12:30pm)</w:t>
      </w:r>
    </w:p>
    <w:p w:rsidR="00561F28" w:rsidRDefault="00541CE8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Competency Based Add-On:</w:t>
      </w:r>
    </w:p>
    <w:p w:rsidR="00561F28" w:rsidRDefault="00541CE8">
      <w:pPr>
        <w:numPr>
          <w:ilvl w:val="0"/>
          <w:numId w:val="1"/>
        </w:numPr>
        <w:contextualSpacing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Update from OPRA Committee</w:t>
      </w:r>
      <w:r>
        <w:rPr>
          <w:b/>
          <w:color w:val="1F497D"/>
          <w:sz w:val="24"/>
          <w:szCs w:val="24"/>
        </w:rPr>
        <w:tab/>
        <w:t>`</w:t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  <w:t xml:space="preserve">Jeff Davis, OPRA </w:t>
      </w:r>
    </w:p>
    <w:p w:rsidR="00561F28" w:rsidRDefault="00541CE8">
      <w:pPr>
        <w:numPr>
          <w:ilvl w:val="0"/>
          <w:numId w:val="1"/>
        </w:numPr>
        <w:contextualSpacing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From a Billing and Organizational Perspective</w:t>
      </w:r>
      <w:r>
        <w:rPr>
          <w:b/>
          <w:color w:val="1F497D"/>
          <w:sz w:val="24"/>
          <w:szCs w:val="24"/>
        </w:rPr>
        <w:tab/>
        <w:t xml:space="preserve">Josh </w:t>
      </w:r>
      <w:proofErr w:type="spellStart"/>
      <w:r>
        <w:rPr>
          <w:b/>
          <w:color w:val="1F497D"/>
          <w:sz w:val="24"/>
          <w:szCs w:val="24"/>
        </w:rPr>
        <w:t>Kramp</w:t>
      </w:r>
      <w:proofErr w:type="spellEnd"/>
      <w:r>
        <w:rPr>
          <w:b/>
          <w:color w:val="1F497D"/>
          <w:sz w:val="24"/>
          <w:szCs w:val="24"/>
        </w:rPr>
        <w:t>, Primary Solutions</w:t>
      </w:r>
    </w:p>
    <w:p w:rsidR="00561F28" w:rsidRDefault="00541CE8">
      <w:pPr>
        <w:numPr>
          <w:ilvl w:val="0"/>
          <w:numId w:val="1"/>
        </w:numPr>
        <w:contextualSpacing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Questions to ask your software provider</w:t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  <w:t xml:space="preserve">Josh </w:t>
      </w:r>
      <w:proofErr w:type="spellStart"/>
      <w:r>
        <w:rPr>
          <w:b/>
          <w:color w:val="1F497D"/>
          <w:sz w:val="24"/>
          <w:szCs w:val="24"/>
        </w:rPr>
        <w:t>Kramp</w:t>
      </w:r>
      <w:proofErr w:type="spellEnd"/>
      <w:r>
        <w:rPr>
          <w:b/>
          <w:color w:val="1F497D"/>
          <w:sz w:val="24"/>
          <w:szCs w:val="24"/>
        </w:rPr>
        <w:t>, Primary Solutions</w:t>
      </w:r>
    </w:p>
    <w:p w:rsidR="00561F28" w:rsidRDefault="00541CE8">
      <w:pPr>
        <w:numPr>
          <w:ilvl w:val="0"/>
          <w:numId w:val="1"/>
        </w:numPr>
        <w:contextualSpacing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Impact on Human Resources</w:t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  <w:t>Monica Armstrong, Primary Solutions</w:t>
      </w:r>
    </w:p>
    <w:p w:rsidR="00541CE8" w:rsidRDefault="00541CE8">
      <w:pPr>
        <w:rPr>
          <w:b/>
          <w:color w:val="1F497D"/>
          <w:sz w:val="24"/>
          <w:szCs w:val="24"/>
        </w:rPr>
      </w:pPr>
    </w:p>
    <w:p w:rsidR="00561F28" w:rsidRDefault="00541CE8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EVV - Electronic Visit Verification:</w:t>
      </w:r>
    </w:p>
    <w:p w:rsidR="00561F28" w:rsidRDefault="00541CE8">
      <w:pPr>
        <w:numPr>
          <w:ilvl w:val="0"/>
          <w:numId w:val="1"/>
        </w:numPr>
        <w:contextualSpacing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DODD Update from OPRA Committee</w:t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  <w:t xml:space="preserve">Jeff Davis, OPRA </w:t>
      </w:r>
    </w:p>
    <w:p w:rsidR="00013275" w:rsidRDefault="00013275">
      <w:pPr>
        <w:rPr>
          <w:b/>
          <w:color w:val="1F497D"/>
          <w:sz w:val="24"/>
          <w:szCs w:val="24"/>
        </w:rPr>
      </w:pPr>
    </w:p>
    <w:p w:rsidR="00561F28" w:rsidRDefault="00541CE8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Advisor Anywhere - A solution:</w:t>
      </w:r>
      <w:r w:rsidR="00013275">
        <w:rPr>
          <w:b/>
          <w:color w:val="1F497D"/>
          <w:sz w:val="24"/>
          <w:szCs w:val="24"/>
        </w:rPr>
        <w:t xml:space="preserve">                                                                    </w:t>
      </w:r>
      <w:r w:rsidR="00013275" w:rsidRPr="00013275">
        <w:rPr>
          <w:noProof/>
        </w:rPr>
        <w:t xml:space="preserve"> </w:t>
      </w:r>
      <w:r w:rsidR="00013275">
        <w:rPr>
          <w:noProof/>
        </w:rPr>
        <w:drawing>
          <wp:inline distT="0" distB="0" distL="0" distR="0" wp14:anchorId="2CD0BBD8" wp14:editId="7C4F9B54">
            <wp:extent cx="1371600" cy="537197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003D0CF-A439-4205-A073-7F34AAA418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5003D0CF-A439-4205-A073-7F34AAA418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571" cy="55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28" w:rsidRDefault="00541CE8">
      <w:pPr>
        <w:rPr>
          <w:b/>
          <w:color w:val="1F497D"/>
          <w:sz w:val="24"/>
          <w:szCs w:val="24"/>
        </w:rPr>
      </w:pPr>
      <w:r>
        <w:rPr>
          <w:b/>
          <w:color w:val="747474"/>
          <w:sz w:val="24"/>
          <w:szCs w:val="24"/>
          <w:highlight w:val="white"/>
        </w:rPr>
        <w:t>“Anywhere replaces paper documentation sheets and increases documentation accuracy. With Anywhere, Direct Support Staff create real-time entries for attendance, notes, goal activity, and service delivery directly from the service location.”</w:t>
      </w:r>
    </w:p>
    <w:p w:rsidR="00561F28" w:rsidRDefault="00541CE8">
      <w:pPr>
        <w:numPr>
          <w:ilvl w:val="0"/>
          <w:numId w:val="2"/>
        </w:numPr>
        <w:contextualSpacing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Demo with Q &amp; A</w:t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  <w:t xml:space="preserve">Josh </w:t>
      </w:r>
      <w:proofErr w:type="spellStart"/>
      <w:proofErr w:type="gramStart"/>
      <w:r>
        <w:rPr>
          <w:b/>
          <w:color w:val="1F497D"/>
          <w:sz w:val="24"/>
          <w:szCs w:val="24"/>
        </w:rPr>
        <w:t>Kramp</w:t>
      </w:r>
      <w:proofErr w:type="spellEnd"/>
      <w:r>
        <w:rPr>
          <w:b/>
          <w:color w:val="1F497D"/>
          <w:sz w:val="24"/>
          <w:szCs w:val="24"/>
        </w:rPr>
        <w:t xml:space="preserve"> ,</w:t>
      </w:r>
      <w:proofErr w:type="gramEnd"/>
      <w:r>
        <w:rPr>
          <w:b/>
          <w:color w:val="1F497D"/>
          <w:sz w:val="24"/>
          <w:szCs w:val="24"/>
        </w:rPr>
        <w:t xml:space="preserve"> Primary Solutions</w:t>
      </w:r>
    </w:p>
    <w:p w:rsidR="00561F28" w:rsidRDefault="00541CE8">
      <w:pPr>
        <w:numPr>
          <w:ilvl w:val="0"/>
          <w:numId w:val="2"/>
        </w:numPr>
        <w:contextualSpacing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A User’s Guide</w:t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ab/>
        <w:t>Kelly Freeman, Boundless</w:t>
      </w:r>
    </w:p>
    <w:p w:rsidR="00561F28" w:rsidRDefault="00561F28">
      <w:pPr>
        <w:rPr>
          <w:b/>
          <w:color w:val="1F497D"/>
          <w:sz w:val="24"/>
          <w:szCs w:val="24"/>
          <w:u w:val="single"/>
        </w:rPr>
      </w:pPr>
    </w:p>
    <w:p w:rsidR="00561F28" w:rsidRDefault="00541CE8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Next Meeting:</w:t>
      </w:r>
      <w:r w:rsidR="00013275"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 xml:space="preserve">Tuesday, May 1, 2018 – Lunch Meeting Presentation by </w:t>
      </w:r>
      <w:proofErr w:type="spellStart"/>
      <w:r>
        <w:rPr>
          <w:b/>
          <w:color w:val="7030A0"/>
          <w:sz w:val="24"/>
          <w:szCs w:val="24"/>
        </w:rPr>
        <w:t>Plante</w:t>
      </w:r>
      <w:proofErr w:type="spellEnd"/>
      <w:r>
        <w:rPr>
          <w:b/>
          <w:color w:val="7030A0"/>
          <w:sz w:val="24"/>
          <w:szCs w:val="24"/>
        </w:rPr>
        <w:t xml:space="preserve"> Moran - Accounting and Tax Update, OPRA Office Columbus, Time: 12:00 pm -- 2pm </w:t>
      </w:r>
    </w:p>
    <w:sectPr w:rsidR="00561F2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19B"/>
    <w:multiLevelType w:val="multilevel"/>
    <w:tmpl w:val="46361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063ADB"/>
    <w:multiLevelType w:val="multilevel"/>
    <w:tmpl w:val="6488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1F28"/>
    <w:rsid w:val="00013275"/>
    <w:rsid w:val="00541CE8"/>
    <w:rsid w:val="00561F28"/>
    <w:rsid w:val="00C9044F"/>
    <w:rsid w:val="00CD3589"/>
    <w:rsid w:val="00D2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4273"/>
  <w15:docId w15:val="{2B0431A1-F817-49D2-BF85-2EB1E90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C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Sontag@franklinmgm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Sontag</cp:lastModifiedBy>
  <cp:revision>6</cp:revision>
  <cp:lastPrinted>2018-03-22T12:11:00Z</cp:lastPrinted>
  <dcterms:created xsi:type="dcterms:W3CDTF">2018-03-22T12:10:00Z</dcterms:created>
  <dcterms:modified xsi:type="dcterms:W3CDTF">2018-03-22T19:50:00Z</dcterms:modified>
</cp:coreProperties>
</file>