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D8E" w:rsidRPr="00996589" w:rsidRDefault="00934D8E" w:rsidP="00934D8E">
      <w:pPr>
        <w:pStyle w:val="IntenseQuote"/>
        <w:rPr>
          <w:rFonts w:ascii="Times New Roman" w:hAnsi="Times New Roman" w:cs="Times New Roman"/>
          <w:caps/>
          <w:sz w:val="20"/>
          <w:szCs w:val="20"/>
        </w:rPr>
      </w:pPr>
      <w:r w:rsidRPr="00996589">
        <w:rPr>
          <w:rFonts w:ascii="Times New Roman" w:hAnsi="Times New Roman" w:cs="Times New Roman"/>
          <w:caps/>
          <w:sz w:val="20"/>
          <w:szCs w:val="20"/>
        </w:rPr>
        <w:t>Section</w:t>
      </w:r>
      <w:r w:rsidRPr="00996589">
        <w:rPr>
          <w:rFonts w:ascii="Times New Roman" w:hAnsi="Times New Roman" w:cs="Times New Roman"/>
          <w:sz w:val="20"/>
          <w:szCs w:val="20"/>
        </w:rPr>
        <w:t xml:space="preserve"> 2 – </w:t>
      </w:r>
      <w:r w:rsidRPr="00996589">
        <w:rPr>
          <w:rFonts w:ascii="Times New Roman" w:hAnsi="Times New Roman" w:cs="Times New Roman"/>
          <w:caps/>
          <w:sz w:val="20"/>
          <w:szCs w:val="20"/>
        </w:rPr>
        <w:t>Service planning</w:t>
      </w:r>
    </w:p>
    <w:tbl>
      <w:tblPr>
        <w:tblStyle w:val="TableGrid"/>
        <w:tblW w:w="0" w:type="auto"/>
        <w:tblLook w:val="04A0" w:firstRow="1" w:lastRow="0" w:firstColumn="1" w:lastColumn="0" w:noHBand="0" w:noVBand="1"/>
      </w:tblPr>
      <w:tblGrid>
        <w:gridCol w:w="1473"/>
        <w:gridCol w:w="3873"/>
        <w:gridCol w:w="4028"/>
        <w:gridCol w:w="1113"/>
        <w:gridCol w:w="2463"/>
      </w:tblGrid>
      <w:tr w:rsidR="009666C8" w:rsidRPr="00996589" w:rsidTr="001338B5">
        <w:trPr>
          <w:tblHeader/>
        </w:trPr>
        <w:tc>
          <w:tcPr>
            <w:tcW w:w="1473" w:type="dxa"/>
            <w:shd w:val="clear" w:color="auto" w:fill="D9D9D9" w:themeFill="background1" w:themeFillShade="D9"/>
          </w:tcPr>
          <w:p w:rsidR="005556FB" w:rsidRPr="00996589" w:rsidRDefault="005556FB" w:rsidP="007752E0">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3873" w:type="dxa"/>
            <w:shd w:val="clear" w:color="auto" w:fill="D9D9D9" w:themeFill="background1" w:themeFillShade="D9"/>
          </w:tcPr>
          <w:p w:rsidR="005556FB" w:rsidRPr="00996589" w:rsidRDefault="005556FB" w:rsidP="007752E0">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4028" w:type="dxa"/>
            <w:shd w:val="clear" w:color="auto" w:fill="D9D9D9" w:themeFill="background1" w:themeFillShade="D9"/>
          </w:tcPr>
          <w:p w:rsidR="005556FB" w:rsidRPr="00996589" w:rsidRDefault="005556FB" w:rsidP="007752E0">
            <w:pPr>
              <w:ind w:left="369" w:hanging="369"/>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113" w:type="dxa"/>
            <w:shd w:val="clear" w:color="auto" w:fill="D9D9D9" w:themeFill="background1" w:themeFillShade="D9"/>
          </w:tcPr>
          <w:p w:rsidR="005556FB" w:rsidRPr="00996589" w:rsidRDefault="005556FB" w:rsidP="007752E0">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5556FB" w:rsidRPr="00996589" w:rsidRDefault="005556FB" w:rsidP="007752E0">
            <w:pPr>
              <w:jc w:val="center"/>
              <w:rPr>
                <w:rFonts w:ascii="Times New Roman" w:hAnsi="Times New Roman" w:cs="Times New Roman"/>
                <w:sz w:val="20"/>
                <w:szCs w:val="20"/>
              </w:rPr>
            </w:pPr>
            <w:r w:rsidRPr="00996589">
              <w:rPr>
                <w:rFonts w:ascii="Times New Roman" w:hAnsi="Times New Roman" w:cs="Times New Roman"/>
                <w:sz w:val="20"/>
                <w:szCs w:val="20"/>
              </w:rPr>
              <w:t>Yes/No</w:t>
            </w:r>
          </w:p>
        </w:tc>
        <w:tc>
          <w:tcPr>
            <w:tcW w:w="2463" w:type="dxa"/>
            <w:shd w:val="clear" w:color="auto" w:fill="D9D9D9" w:themeFill="background1" w:themeFillShade="D9"/>
          </w:tcPr>
          <w:p w:rsidR="005556FB" w:rsidRPr="00996589" w:rsidRDefault="005556FB" w:rsidP="00C27524">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tc>
      </w:tr>
      <w:tr w:rsidR="006442F1" w:rsidRPr="00996589" w:rsidTr="001338B5">
        <w:trPr>
          <w:trHeight w:val="1061"/>
        </w:trPr>
        <w:tc>
          <w:tcPr>
            <w:tcW w:w="1473" w:type="dxa"/>
            <w:shd w:val="clear" w:color="auto" w:fill="FFFFFF" w:themeFill="background1"/>
          </w:tcPr>
          <w:p w:rsidR="006442F1" w:rsidRPr="00996589" w:rsidRDefault="006442F1" w:rsidP="006442F1">
            <w:pPr>
              <w:jc w:val="right"/>
              <w:rPr>
                <w:rFonts w:ascii="Times New Roman" w:hAnsi="Times New Roman" w:cs="Times New Roman"/>
                <w:sz w:val="20"/>
                <w:szCs w:val="20"/>
              </w:rPr>
            </w:pPr>
            <w:r w:rsidRPr="00996589">
              <w:rPr>
                <w:rFonts w:ascii="Times New Roman" w:hAnsi="Times New Roman" w:cs="Times New Roman"/>
                <w:sz w:val="20"/>
                <w:szCs w:val="20"/>
              </w:rPr>
              <w:t>2.</w:t>
            </w:r>
            <w:r w:rsidR="00F75C5F"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3873" w:type="dxa"/>
            <w:shd w:val="clear" w:color="auto" w:fill="FFFFFF" w:themeFill="background1"/>
          </w:tcPr>
          <w:p w:rsidR="006442F1" w:rsidRPr="00996589" w:rsidRDefault="006442F1" w:rsidP="006442F1">
            <w:pPr>
              <w:rPr>
                <w:rFonts w:ascii="Times New Roman" w:hAnsi="Times New Roman" w:cs="Times New Roman"/>
                <w:sz w:val="20"/>
                <w:szCs w:val="20"/>
              </w:rPr>
            </w:pPr>
            <w:r w:rsidRPr="00996589">
              <w:rPr>
                <w:rFonts w:ascii="Times New Roman" w:hAnsi="Times New Roman" w:cs="Times New Roman"/>
                <w:sz w:val="20"/>
                <w:szCs w:val="20"/>
              </w:rPr>
              <w:t>Using person centered planning, has the plan been developed based on the results of t</w:t>
            </w:r>
            <w:r w:rsidR="009C1E19" w:rsidRPr="00996589">
              <w:rPr>
                <w:rFonts w:ascii="Times New Roman" w:hAnsi="Times New Roman" w:cs="Times New Roman"/>
                <w:sz w:val="20"/>
                <w:szCs w:val="20"/>
              </w:rPr>
              <w:t>he assessment as it relates to:</w:t>
            </w:r>
          </w:p>
          <w:p w:rsidR="006442F1" w:rsidRPr="00996589" w:rsidRDefault="006442F1" w:rsidP="00A05772">
            <w:pPr>
              <w:pStyle w:val="ListParagraph"/>
              <w:numPr>
                <w:ilvl w:val="0"/>
                <w:numId w:val="54"/>
              </w:numPr>
              <w:rPr>
                <w:sz w:val="20"/>
                <w:szCs w:val="20"/>
              </w:rPr>
            </w:pPr>
            <w:r w:rsidRPr="00996589">
              <w:rPr>
                <w:sz w:val="20"/>
                <w:szCs w:val="20"/>
              </w:rPr>
              <w:t>Ensure health and welfare,</w:t>
            </w:r>
          </w:p>
          <w:p w:rsidR="006442F1" w:rsidRPr="00996589" w:rsidRDefault="006442F1" w:rsidP="00A05772">
            <w:pPr>
              <w:pStyle w:val="ListParagraph"/>
              <w:numPr>
                <w:ilvl w:val="0"/>
                <w:numId w:val="54"/>
              </w:numPr>
              <w:rPr>
                <w:sz w:val="20"/>
                <w:szCs w:val="20"/>
              </w:rPr>
            </w:pPr>
            <w:r w:rsidRPr="00996589">
              <w:rPr>
                <w:sz w:val="20"/>
                <w:szCs w:val="20"/>
              </w:rPr>
              <w:t>Assist the individual to engage in meaningful activities</w:t>
            </w:r>
          </w:p>
          <w:p w:rsidR="006442F1" w:rsidRPr="00996589" w:rsidRDefault="006442F1" w:rsidP="00A05772">
            <w:pPr>
              <w:pStyle w:val="ListParagraph"/>
              <w:numPr>
                <w:ilvl w:val="0"/>
                <w:numId w:val="80"/>
              </w:numPr>
              <w:rPr>
                <w:sz w:val="20"/>
                <w:szCs w:val="20"/>
              </w:rPr>
            </w:pPr>
            <w:r w:rsidRPr="00996589">
              <w:rPr>
                <w:sz w:val="20"/>
                <w:szCs w:val="20"/>
              </w:rPr>
              <w:t>Support community connections</w:t>
            </w:r>
          </w:p>
          <w:p w:rsidR="006442F1" w:rsidRPr="00996589" w:rsidRDefault="006442F1" w:rsidP="00A05772">
            <w:pPr>
              <w:pStyle w:val="ListParagraph"/>
              <w:numPr>
                <w:ilvl w:val="0"/>
                <w:numId w:val="80"/>
              </w:numPr>
              <w:rPr>
                <w:sz w:val="20"/>
                <w:szCs w:val="20"/>
              </w:rPr>
            </w:pPr>
            <w:r w:rsidRPr="00996589">
              <w:rPr>
                <w:sz w:val="20"/>
                <w:szCs w:val="20"/>
              </w:rPr>
              <w:t>Assist in improving self-advocacy skills</w:t>
            </w:r>
          </w:p>
          <w:p w:rsidR="006442F1" w:rsidRPr="00996589" w:rsidRDefault="006442F1" w:rsidP="00A05772">
            <w:pPr>
              <w:pStyle w:val="ListParagraph"/>
              <w:numPr>
                <w:ilvl w:val="0"/>
                <w:numId w:val="80"/>
              </w:numPr>
              <w:rPr>
                <w:sz w:val="20"/>
                <w:szCs w:val="20"/>
              </w:rPr>
            </w:pPr>
            <w:r w:rsidRPr="00996589">
              <w:rPr>
                <w:sz w:val="20"/>
                <w:szCs w:val="20"/>
              </w:rPr>
              <w:t xml:space="preserve">Ensure achievement of outcomes </w:t>
            </w:r>
          </w:p>
          <w:p w:rsidR="00A91144" w:rsidRPr="00996589" w:rsidRDefault="006442F1" w:rsidP="00A05772">
            <w:pPr>
              <w:pStyle w:val="ListParagraph"/>
              <w:numPr>
                <w:ilvl w:val="0"/>
                <w:numId w:val="80"/>
              </w:numPr>
              <w:rPr>
                <w:sz w:val="20"/>
                <w:szCs w:val="20"/>
              </w:rPr>
            </w:pPr>
            <w:r w:rsidRPr="00996589">
              <w:rPr>
                <w:sz w:val="20"/>
                <w:szCs w:val="20"/>
              </w:rPr>
              <w:t>Identify risks include supports to prevent or minimize risks</w:t>
            </w:r>
          </w:p>
          <w:p w:rsidR="006442F1" w:rsidRPr="00996589" w:rsidRDefault="006442F1" w:rsidP="00A05772">
            <w:pPr>
              <w:pStyle w:val="ListParagraph"/>
              <w:numPr>
                <w:ilvl w:val="0"/>
                <w:numId w:val="80"/>
              </w:numPr>
              <w:rPr>
                <w:sz w:val="20"/>
                <w:szCs w:val="20"/>
              </w:rPr>
            </w:pPr>
            <w:r w:rsidRPr="00996589">
              <w:rPr>
                <w:sz w:val="20"/>
                <w:szCs w:val="20"/>
              </w:rPr>
              <w:t>Are employment services consistent with the individual’s identified employment outcome?</w:t>
            </w:r>
          </w:p>
          <w:p w:rsidR="006442F1" w:rsidRPr="00996589" w:rsidRDefault="006442F1" w:rsidP="006442F1">
            <w:pPr>
              <w:rPr>
                <w:rFonts w:ascii="Times New Roman" w:hAnsi="Times New Roman" w:cs="Times New Roman"/>
                <w:sz w:val="20"/>
                <w:szCs w:val="20"/>
              </w:rPr>
            </w:pPr>
            <w:r w:rsidRPr="00996589">
              <w:rPr>
                <w:rFonts w:ascii="Times New Roman" w:hAnsi="Times New Roman" w:cs="Times New Roman"/>
                <w:sz w:val="20"/>
                <w:szCs w:val="20"/>
              </w:rPr>
              <w:t>5123:2-1-11; 5123:2-2-05</w:t>
            </w:r>
          </w:p>
          <w:p w:rsidR="00A91144" w:rsidRPr="00996589" w:rsidRDefault="00A91144" w:rsidP="006442F1">
            <w:pPr>
              <w:rPr>
                <w:rFonts w:ascii="Times New Roman" w:hAnsi="Times New Roman" w:cs="Times New Roman"/>
                <w:sz w:val="20"/>
                <w:szCs w:val="20"/>
              </w:rPr>
            </w:pPr>
          </w:p>
        </w:tc>
        <w:tc>
          <w:tcPr>
            <w:tcW w:w="4028" w:type="dxa"/>
            <w:shd w:val="clear" w:color="auto" w:fill="FFFFFF" w:themeFill="background1"/>
          </w:tcPr>
          <w:p w:rsidR="00613842" w:rsidRPr="00996589" w:rsidRDefault="00F45B9C" w:rsidP="00F45B9C">
            <w:pPr>
              <w:rPr>
                <w:rFonts w:ascii="Times New Roman" w:hAnsi="Times New Roman" w:cs="Times New Roman"/>
                <w:sz w:val="20"/>
                <w:szCs w:val="20"/>
              </w:rPr>
            </w:pPr>
            <w:r w:rsidRPr="00996589">
              <w:rPr>
                <w:rFonts w:ascii="Times New Roman" w:hAnsi="Times New Roman" w:cs="Times New Roman"/>
                <w:sz w:val="20"/>
                <w:szCs w:val="20"/>
              </w:rPr>
              <w:t>IS</w:t>
            </w:r>
            <w:r w:rsidR="00613842" w:rsidRPr="00996589">
              <w:rPr>
                <w:rFonts w:ascii="Times New Roman" w:hAnsi="Times New Roman" w:cs="Times New Roman"/>
                <w:sz w:val="20"/>
                <w:szCs w:val="20"/>
              </w:rPr>
              <w:t>P promotes:</w:t>
            </w:r>
          </w:p>
          <w:p w:rsidR="00613842" w:rsidRPr="00996589" w:rsidRDefault="00613842" w:rsidP="00A05772">
            <w:pPr>
              <w:pStyle w:val="ListParagraph"/>
              <w:numPr>
                <w:ilvl w:val="0"/>
                <w:numId w:val="81"/>
              </w:numPr>
              <w:ind w:hanging="288"/>
              <w:rPr>
                <w:sz w:val="20"/>
                <w:szCs w:val="20"/>
              </w:rPr>
            </w:pPr>
            <w:r w:rsidRPr="00996589">
              <w:rPr>
                <w:sz w:val="20"/>
                <w:szCs w:val="20"/>
              </w:rPr>
              <w:t>Rights</w:t>
            </w:r>
          </w:p>
          <w:p w:rsidR="00613842" w:rsidRPr="00996589" w:rsidRDefault="00613842" w:rsidP="00A05772">
            <w:pPr>
              <w:pStyle w:val="ListParagraph"/>
              <w:numPr>
                <w:ilvl w:val="0"/>
                <w:numId w:val="81"/>
              </w:numPr>
              <w:ind w:hanging="288"/>
              <w:rPr>
                <w:sz w:val="20"/>
                <w:szCs w:val="20"/>
              </w:rPr>
            </w:pPr>
            <w:r w:rsidRPr="00996589">
              <w:rPr>
                <w:sz w:val="20"/>
                <w:szCs w:val="20"/>
              </w:rPr>
              <w:t>Self-determination/Individual Choice</w:t>
            </w:r>
          </w:p>
          <w:p w:rsidR="00613842" w:rsidRPr="00996589" w:rsidRDefault="00613842" w:rsidP="00A05772">
            <w:pPr>
              <w:pStyle w:val="ListParagraph"/>
              <w:numPr>
                <w:ilvl w:val="0"/>
                <w:numId w:val="81"/>
              </w:numPr>
              <w:ind w:hanging="288"/>
              <w:rPr>
                <w:sz w:val="20"/>
                <w:szCs w:val="20"/>
              </w:rPr>
            </w:pPr>
            <w:r w:rsidRPr="00996589">
              <w:rPr>
                <w:sz w:val="20"/>
                <w:szCs w:val="20"/>
              </w:rPr>
              <w:t>Physical well-being</w:t>
            </w:r>
          </w:p>
          <w:p w:rsidR="00613842" w:rsidRPr="00996589" w:rsidRDefault="00613842" w:rsidP="00A05772">
            <w:pPr>
              <w:pStyle w:val="ListParagraph"/>
              <w:numPr>
                <w:ilvl w:val="0"/>
                <w:numId w:val="81"/>
              </w:numPr>
              <w:ind w:hanging="288"/>
              <w:rPr>
                <w:sz w:val="20"/>
                <w:szCs w:val="20"/>
              </w:rPr>
            </w:pPr>
            <w:r w:rsidRPr="00996589">
              <w:rPr>
                <w:sz w:val="20"/>
                <w:szCs w:val="20"/>
              </w:rPr>
              <w:t>Emotional well-being</w:t>
            </w:r>
          </w:p>
          <w:p w:rsidR="00613842" w:rsidRPr="00996589" w:rsidRDefault="00613842" w:rsidP="00A05772">
            <w:pPr>
              <w:pStyle w:val="ListParagraph"/>
              <w:numPr>
                <w:ilvl w:val="0"/>
                <w:numId w:val="81"/>
              </w:numPr>
              <w:ind w:hanging="288"/>
              <w:rPr>
                <w:sz w:val="20"/>
                <w:szCs w:val="20"/>
              </w:rPr>
            </w:pPr>
            <w:r w:rsidRPr="00996589">
              <w:rPr>
                <w:sz w:val="20"/>
                <w:szCs w:val="20"/>
              </w:rPr>
              <w:t>Material well-being</w:t>
            </w:r>
          </w:p>
          <w:p w:rsidR="00613842" w:rsidRPr="00996589" w:rsidRDefault="00613842" w:rsidP="00A05772">
            <w:pPr>
              <w:pStyle w:val="ListParagraph"/>
              <w:numPr>
                <w:ilvl w:val="0"/>
                <w:numId w:val="81"/>
              </w:numPr>
              <w:ind w:hanging="288"/>
              <w:rPr>
                <w:sz w:val="20"/>
                <w:szCs w:val="20"/>
              </w:rPr>
            </w:pPr>
            <w:r w:rsidRPr="00996589">
              <w:rPr>
                <w:sz w:val="20"/>
                <w:szCs w:val="20"/>
              </w:rPr>
              <w:t>Personal development</w:t>
            </w:r>
          </w:p>
          <w:p w:rsidR="00613842" w:rsidRPr="00996589" w:rsidRDefault="00613842" w:rsidP="00A05772">
            <w:pPr>
              <w:pStyle w:val="ListParagraph"/>
              <w:numPr>
                <w:ilvl w:val="0"/>
                <w:numId w:val="81"/>
              </w:numPr>
              <w:ind w:hanging="288"/>
              <w:rPr>
                <w:sz w:val="20"/>
                <w:szCs w:val="20"/>
              </w:rPr>
            </w:pPr>
            <w:r w:rsidRPr="00996589">
              <w:rPr>
                <w:sz w:val="20"/>
                <w:szCs w:val="20"/>
              </w:rPr>
              <w:t>Interpersonal relationships</w:t>
            </w:r>
          </w:p>
          <w:p w:rsidR="00613842" w:rsidRPr="00996589" w:rsidRDefault="00AF4DEB" w:rsidP="00A05772">
            <w:pPr>
              <w:pStyle w:val="ListParagraph"/>
              <w:numPr>
                <w:ilvl w:val="0"/>
                <w:numId w:val="81"/>
              </w:numPr>
              <w:ind w:hanging="288"/>
              <w:rPr>
                <w:sz w:val="20"/>
                <w:szCs w:val="20"/>
              </w:rPr>
            </w:pPr>
            <w:r w:rsidRPr="00996589">
              <w:rPr>
                <w:sz w:val="20"/>
                <w:szCs w:val="20"/>
              </w:rPr>
              <w:t xml:space="preserve">Community inclusion </w:t>
            </w:r>
          </w:p>
          <w:p w:rsidR="0052736E" w:rsidRPr="00996589" w:rsidRDefault="00613842" w:rsidP="00A05772">
            <w:pPr>
              <w:pStyle w:val="ListParagraph"/>
              <w:numPr>
                <w:ilvl w:val="0"/>
                <w:numId w:val="81"/>
              </w:numPr>
              <w:ind w:hanging="288"/>
              <w:rPr>
                <w:sz w:val="20"/>
                <w:szCs w:val="20"/>
              </w:rPr>
            </w:pPr>
            <w:r w:rsidRPr="00996589">
              <w:rPr>
                <w:sz w:val="20"/>
                <w:szCs w:val="20"/>
              </w:rPr>
              <w:t>Provider has communicated unmet/change in wants/needs</w:t>
            </w:r>
          </w:p>
          <w:p w:rsidR="009800FA" w:rsidRPr="00996589" w:rsidRDefault="009800FA" w:rsidP="00A05772">
            <w:pPr>
              <w:pStyle w:val="ListParagraph"/>
              <w:numPr>
                <w:ilvl w:val="0"/>
                <w:numId w:val="81"/>
              </w:numPr>
              <w:ind w:hanging="288"/>
              <w:rPr>
                <w:sz w:val="20"/>
                <w:szCs w:val="20"/>
              </w:rPr>
            </w:pPr>
            <w:r w:rsidRPr="00996589">
              <w:rPr>
                <w:sz w:val="20"/>
                <w:szCs w:val="20"/>
              </w:rPr>
              <w:t>Identified risks related to a noted trend of unusual incidents and/or major unusual incidents</w:t>
            </w:r>
          </w:p>
          <w:p w:rsidR="0052736E" w:rsidRPr="00996589" w:rsidRDefault="0052736E" w:rsidP="0052736E">
            <w:pPr>
              <w:pStyle w:val="ListParagraph"/>
              <w:rPr>
                <w:sz w:val="20"/>
                <w:szCs w:val="20"/>
              </w:rPr>
            </w:pPr>
          </w:p>
          <w:p w:rsidR="00C27524" w:rsidRPr="00EE0E59" w:rsidRDefault="00C27524" w:rsidP="00FB1F6C">
            <w:pPr>
              <w:ind w:left="288" w:hanging="288"/>
              <w:rPr>
                <w:rFonts w:ascii="Times New Roman" w:hAnsi="Times New Roman" w:cs="Times New Roman"/>
                <w:sz w:val="20"/>
                <w:szCs w:val="20"/>
              </w:rPr>
            </w:pPr>
            <w:r w:rsidRPr="00EE0E59">
              <w:rPr>
                <w:rFonts w:ascii="Times New Roman" w:hAnsi="Times New Roman" w:cs="Times New Roman"/>
                <w:sz w:val="20"/>
                <w:szCs w:val="20"/>
              </w:rPr>
              <w:t>Assessment considers:</w:t>
            </w:r>
          </w:p>
          <w:p w:rsidR="00C27524" w:rsidRPr="00EE0E59" w:rsidRDefault="00C27524" w:rsidP="00A05772">
            <w:pPr>
              <w:pStyle w:val="ListParagraph"/>
              <w:numPr>
                <w:ilvl w:val="0"/>
                <w:numId w:val="43"/>
              </w:numPr>
              <w:ind w:hanging="288"/>
              <w:rPr>
                <w:sz w:val="20"/>
                <w:szCs w:val="20"/>
              </w:rPr>
            </w:pPr>
            <w:r w:rsidRPr="00EE0E59">
              <w:rPr>
                <w:sz w:val="20"/>
                <w:szCs w:val="20"/>
              </w:rPr>
              <w:t>The individual’s skills</w:t>
            </w:r>
          </w:p>
          <w:p w:rsidR="0052736E" w:rsidRPr="00EE0E59" w:rsidRDefault="00C27524" w:rsidP="00A05772">
            <w:pPr>
              <w:pStyle w:val="ListParagraph"/>
              <w:numPr>
                <w:ilvl w:val="0"/>
                <w:numId w:val="43"/>
              </w:numPr>
              <w:ind w:hanging="288"/>
              <w:rPr>
                <w:sz w:val="20"/>
                <w:szCs w:val="20"/>
              </w:rPr>
            </w:pPr>
            <w:r w:rsidRPr="00EE0E59">
              <w:rPr>
                <w:sz w:val="20"/>
                <w:szCs w:val="20"/>
              </w:rPr>
              <w:t xml:space="preserve">Important to </w:t>
            </w:r>
            <w:r w:rsidRPr="00614C6A">
              <w:rPr>
                <w:sz w:val="20"/>
                <w:szCs w:val="20"/>
              </w:rPr>
              <w:t>prom</w:t>
            </w:r>
            <w:r w:rsidR="0052736E" w:rsidRPr="00614C6A">
              <w:rPr>
                <w:sz w:val="20"/>
                <w:szCs w:val="20"/>
              </w:rPr>
              <w:t>ote</w:t>
            </w:r>
            <w:r w:rsidR="0052736E" w:rsidRPr="00EE0E59">
              <w:rPr>
                <w:sz w:val="20"/>
                <w:szCs w:val="20"/>
              </w:rPr>
              <w:t xml:space="preserve"> satisfaction</w:t>
            </w:r>
          </w:p>
          <w:p w:rsidR="00C27524" w:rsidRPr="00996589" w:rsidRDefault="0052736E" w:rsidP="00A05772">
            <w:pPr>
              <w:pStyle w:val="ListParagraph"/>
              <w:numPr>
                <w:ilvl w:val="0"/>
                <w:numId w:val="43"/>
              </w:numPr>
              <w:ind w:hanging="288"/>
              <w:rPr>
                <w:sz w:val="20"/>
                <w:szCs w:val="20"/>
              </w:rPr>
            </w:pPr>
            <w:r w:rsidRPr="00996589">
              <w:rPr>
                <w:sz w:val="20"/>
                <w:szCs w:val="20"/>
              </w:rPr>
              <w:t>Important for promotes health and welfare</w:t>
            </w:r>
          </w:p>
          <w:p w:rsidR="00C27524" w:rsidRPr="00996589" w:rsidRDefault="0052736E" w:rsidP="00A05772">
            <w:pPr>
              <w:pStyle w:val="ListParagraph"/>
              <w:numPr>
                <w:ilvl w:val="0"/>
                <w:numId w:val="43"/>
              </w:numPr>
              <w:ind w:hanging="288"/>
              <w:rPr>
                <w:sz w:val="20"/>
                <w:szCs w:val="20"/>
              </w:rPr>
            </w:pPr>
            <w:r w:rsidRPr="00996589">
              <w:rPr>
                <w:sz w:val="20"/>
                <w:szCs w:val="20"/>
              </w:rPr>
              <w:t>Trends of unusual incidents</w:t>
            </w:r>
          </w:p>
          <w:p w:rsidR="00C27524" w:rsidRPr="00996589" w:rsidRDefault="0052736E" w:rsidP="00A05772">
            <w:pPr>
              <w:pStyle w:val="ListParagraph"/>
              <w:numPr>
                <w:ilvl w:val="0"/>
                <w:numId w:val="43"/>
              </w:numPr>
              <w:ind w:hanging="288"/>
              <w:rPr>
                <w:sz w:val="20"/>
                <w:szCs w:val="20"/>
              </w:rPr>
            </w:pPr>
            <w:r w:rsidRPr="00996589">
              <w:rPr>
                <w:sz w:val="20"/>
                <w:szCs w:val="20"/>
              </w:rPr>
              <w:t>Major unusual incident review</w:t>
            </w:r>
          </w:p>
          <w:p w:rsidR="0052736E" w:rsidRPr="00996589" w:rsidRDefault="0052736E" w:rsidP="00A05772">
            <w:pPr>
              <w:pStyle w:val="ListParagraph"/>
              <w:numPr>
                <w:ilvl w:val="0"/>
                <w:numId w:val="43"/>
              </w:numPr>
              <w:ind w:hanging="288"/>
              <w:rPr>
                <w:sz w:val="20"/>
                <w:szCs w:val="20"/>
              </w:rPr>
            </w:pPr>
            <w:r w:rsidRPr="00996589">
              <w:rPr>
                <w:sz w:val="20"/>
                <w:szCs w:val="20"/>
              </w:rPr>
              <w:t>Serious chronic medical conditions</w:t>
            </w:r>
          </w:p>
          <w:p w:rsidR="0052736E" w:rsidRPr="00996589" w:rsidRDefault="0052736E" w:rsidP="0052736E">
            <w:pPr>
              <w:pStyle w:val="ListParagraph"/>
              <w:rPr>
                <w:sz w:val="20"/>
                <w:szCs w:val="20"/>
              </w:rPr>
            </w:pPr>
          </w:p>
          <w:p w:rsidR="0052736E" w:rsidRPr="00996589" w:rsidRDefault="0052736E" w:rsidP="00B44E4D">
            <w:pPr>
              <w:rPr>
                <w:rFonts w:ascii="Times New Roman" w:hAnsi="Times New Roman" w:cs="Times New Roman"/>
                <w:sz w:val="20"/>
                <w:szCs w:val="20"/>
              </w:rPr>
            </w:pPr>
            <w:r w:rsidRPr="00996589">
              <w:rPr>
                <w:rFonts w:ascii="Times New Roman" w:hAnsi="Times New Roman" w:cs="Times New Roman"/>
                <w:sz w:val="20"/>
                <w:szCs w:val="20"/>
              </w:rPr>
              <w:t>There are four places on the path to community employment:</w:t>
            </w:r>
          </w:p>
          <w:p w:rsidR="0052736E" w:rsidRPr="00996589" w:rsidRDefault="0052736E" w:rsidP="00A05772">
            <w:pPr>
              <w:pStyle w:val="ListParagraph"/>
              <w:numPr>
                <w:ilvl w:val="0"/>
                <w:numId w:val="43"/>
              </w:numPr>
              <w:ind w:left="288" w:hanging="288"/>
              <w:rPr>
                <w:sz w:val="20"/>
                <w:szCs w:val="20"/>
              </w:rPr>
            </w:pPr>
            <w:r w:rsidRPr="00996589">
              <w:rPr>
                <w:sz w:val="20"/>
                <w:szCs w:val="20"/>
              </w:rPr>
              <w:t>Place One: has a job; needs support to maintain or move up</w:t>
            </w:r>
          </w:p>
          <w:p w:rsidR="0052736E" w:rsidRPr="00996589" w:rsidRDefault="0052736E" w:rsidP="00A05772">
            <w:pPr>
              <w:pStyle w:val="ListParagraph"/>
              <w:numPr>
                <w:ilvl w:val="0"/>
                <w:numId w:val="43"/>
              </w:numPr>
              <w:ind w:left="288" w:hanging="288"/>
              <w:rPr>
                <w:sz w:val="20"/>
                <w:szCs w:val="20"/>
              </w:rPr>
            </w:pPr>
            <w:r w:rsidRPr="00996589">
              <w:rPr>
                <w:sz w:val="20"/>
                <w:szCs w:val="20"/>
              </w:rPr>
              <w:t>Place Two: would like a job; needs support to find one</w:t>
            </w:r>
          </w:p>
          <w:p w:rsidR="00997BBD" w:rsidRPr="00996589" w:rsidRDefault="0052736E" w:rsidP="00A05772">
            <w:pPr>
              <w:pStyle w:val="ListParagraph"/>
              <w:numPr>
                <w:ilvl w:val="0"/>
                <w:numId w:val="43"/>
              </w:numPr>
              <w:ind w:left="288" w:hanging="288"/>
              <w:rPr>
                <w:sz w:val="20"/>
                <w:szCs w:val="20"/>
              </w:rPr>
            </w:pPr>
            <w:r w:rsidRPr="00996589">
              <w:rPr>
                <w:sz w:val="20"/>
                <w:szCs w:val="20"/>
              </w:rPr>
              <w:t>Place Three: not sure about employment; needs support to identify career options</w:t>
            </w:r>
          </w:p>
          <w:p w:rsidR="0052736E" w:rsidRPr="00996589" w:rsidRDefault="0052736E" w:rsidP="00A05772">
            <w:pPr>
              <w:pStyle w:val="ListParagraph"/>
              <w:numPr>
                <w:ilvl w:val="0"/>
                <w:numId w:val="43"/>
              </w:numPr>
              <w:ind w:left="288" w:hanging="288"/>
              <w:rPr>
                <w:sz w:val="20"/>
                <w:szCs w:val="20"/>
              </w:rPr>
            </w:pPr>
            <w:r w:rsidRPr="00996589">
              <w:rPr>
                <w:sz w:val="20"/>
                <w:szCs w:val="20"/>
              </w:rPr>
              <w:lastRenderedPageBreak/>
              <w:t>Place Four: Does not express a desire to work; needs support to make an informed choice</w:t>
            </w:r>
            <w:r w:rsidR="00744756" w:rsidRPr="00996589">
              <w:rPr>
                <w:sz w:val="20"/>
                <w:szCs w:val="20"/>
              </w:rPr>
              <w:t xml:space="preserve"> </w:t>
            </w:r>
          </w:p>
        </w:tc>
        <w:tc>
          <w:tcPr>
            <w:tcW w:w="1113" w:type="dxa"/>
            <w:shd w:val="clear" w:color="auto" w:fill="FFFFFF" w:themeFill="background1"/>
          </w:tcPr>
          <w:p w:rsidR="006442F1" w:rsidRPr="00996589" w:rsidRDefault="006442F1" w:rsidP="006442F1">
            <w:pPr>
              <w:rPr>
                <w:rFonts w:ascii="Times New Roman" w:hAnsi="Times New Roman" w:cs="Times New Roman"/>
                <w:sz w:val="20"/>
                <w:szCs w:val="20"/>
              </w:rPr>
            </w:pPr>
          </w:p>
        </w:tc>
        <w:tc>
          <w:tcPr>
            <w:tcW w:w="2463" w:type="dxa"/>
            <w:shd w:val="clear" w:color="auto" w:fill="FFFFFF" w:themeFill="background1"/>
          </w:tcPr>
          <w:p w:rsidR="00177108" w:rsidRPr="00C41F83" w:rsidRDefault="00177108" w:rsidP="00C27524">
            <w:pPr>
              <w:rPr>
                <w:rFonts w:ascii="Times New Roman" w:hAnsi="Times New Roman" w:cs="Times New Roman"/>
                <w:color w:val="0070C0"/>
                <w:sz w:val="20"/>
                <w:szCs w:val="20"/>
              </w:rPr>
            </w:pPr>
          </w:p>
        </w:tc>
      </w:tr>
      <w:tr w:rsidR="009666C8" w:rsidRPr="00996589" w:rsidTr="001338B5">
        <w:tc>
          <w:tcPr>
            <w:tcW w:w="1473" w:type="dxa"/>
          </w:tcPr>
          <w:p w:rsidR="00414C42" w:rsidRPr="00996589" w:rsidRDefault="00C41F7E" w:rsidP="00914F86">
            <w:pPr>
              <w:jc w:val="right"/>
              <w:rPr>
                <w:rFonts w:ascii="Times New Roman" w:hAnsi="Times New Roman" w:cs="Times New Roman"/>
                <w:sz w:val="20"/>
                <w:szCs w:val="20"/>
              </w:rPr>
            </w:pPr>
            <w:r w:rsidRPr="00996589">
              <w:rPr>
                <w:rFonts w:ascii="Times New Roman" w:hAnsi="Times New Roman" w:cs="Times New Roman"/>
                <w:sz w:val="20"/>
                <w:szCs w:val="20"/>
              </w:rPr>
              <w:t>2.</w:t>
            </w:r>
            <w:r w:rsidR="00F75C5F" w:rsidRPr="00996589">
              <w:rPr>
                <w:rFonts w:ascii="Times New Roman" w:hAnsi="Times New Roman" w:cs="Times New Roman"/>
                <w:sz w:val="20"/>
                <w:szCs w:val="20"/>
              </w:rPr>
              <w:t>00</w:t>
            </w:r>
            <w:r w:rsidRPr="00996589">
              <w:rPr>
                <w:rFonts w:ascii="Times New Roman" w:hAnsi="Times New Roman" w:cs="Times New Roman"/>
                <w:sz w:val="20"/>
                <w:szCs w:val="20"/>
              </w:rPr>
              <w:t>3</w:t>
            </w:r>
          </w:p>
        </w:tc>
        <w:tc>
          <w:tcPr>
            <w:tcW w:w="3873" w:type="dxa"/>
          </w:tcPr>
          <w:p w:rsidR="00414C42" w:rsidRPr="00996589" w:rsidRDefault="00414C42" w:rsidP="00BA3B9D">
            <w:pPr>
              <w:rPr>
                <w:rFonts w:ascii="Times New Roman" w:hAnsi="Times New Roman" w:cs="Times New Roman"/>
                <w:sz w:val="20"/>
                <w:szCs w:val="20"/>
              </w:rPr>
            </w:pPr>
            <w:r w:rsidRPr="00996589">
              <w:rPr>
                <w:rFonts w:ascii="Times New Roman" w:hAnsi="Times New Roman" w:cs="Times New Roman"/>
                <w:sz w:val="20"/>
                <w:szCs w:val="20"/>
              </w:rPr>
              <w:t>Was the service plan reviewed annually?</w:t>
            </w:r>
          </w:p>
          <w:p w:rsidR="004A532A" w:rsidRPr="00996589" w:rsidRDefault="004708EA" w:rsidP="00BA3B9D">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28" w:type="dxa"/>
          </w:tcPr>
          <w:p w:rsidR="00414C42" w:rsidRPr="00177108" w:rsidRDefault="00414C42" w:rsidP="00177108">
            <w:pPr>
              <w:rPr>
                <w:rFonts w:ascii="Times New Roman" w:hAnsi="Times New Roman" w:cs="Times New Roman"/>
                <w:b/>
                <w:sz w:val="20"/>
                <w:szCs w:val="20"/>
              </w:rPr>
            </w:pPr>
          </w:p>
        </w:tc>
        <w:tc>
          <w:tcPr>
            <w:tcW w:w="1113" w:type="dxa"/>
          </w:tcPr>
          <w:p w:rsidR="00D95368" w:rsidRPr="00996589" w:rsidRDefault="00D95368" w:rsidP="00BA3B9D">
            <w:pPr>
              <w:rPr>
                <w:rFonts w:ascii="Times New Roman" w:hAnsi="Times New Roman" w:cs="Times New Roman"/>
                <w:sz w:val="20"/>
                <w:szCs w:val="20"/>
              </w:rPr>
            </w:pPr>
          </w:p>
        </w:tc>
        <w:tc>
          <w:tcPr>
            <w:tcW w:w="2463" w:type="dxa"/>
          </w:tcPr>
          <w:p w:rsidR="00414C42" w:rsidRPr="00996589" w:rsidRDefault="00414C42" w:rsidP="00C27524">
            <w:pPr>
              <w:rPr>
                <w:rFonts w:ascii="Times New Roman" w:hAnsi="Times New Roman" w:cs="Times New Roman"/>
                <w:sz w:val="20"/>
                <w:szCs w:val="20"/>
              </w:rPr>
            </w:pPr>
          </w:p>
        </w:tc>
      </w:tr>
      <w:tr w:rsidR="009666C8" w:rsidRPr="00996589" w:rsidTr="001338B5">
        <w:tc>
          <w:tcPr>
            <w:tcW w:w="1473" w:type="dxa"/>
          </w:tcPr>
          <w:p w:rsidR="00414C42" w:rsidRPr="00996589" w:rsidRDefault="00C41F7E" w:rsidP="00C9143D">
            <w:pPr>
              <w:jc w:val="right"/>
              <w:rPr>
                <w:rFonts w:ascii="Times New Roman" w:hAnsi="Times New Roman" w:cs="Times New Roman"/>
                <w:sz w:val="20"/>
                <w:szCs w:val="20"/>
              </w:rPr>
            </w:pPr>
            <w:r w:rsidRPr="00996589">
              <w:rPr>
                <w:rFonts w:ascii="Times New Roman" w:hAnsi="Times New Roman" w:cs="Times New Roman"/>
                <w:sz w:val="20"/>
                <w:szCs w:val="20"/>
              </w:rPr>
              <w:t>2.</w:t>
            </w:r>
            <w:r w:rsidR="00F75C5F" w:rsidRPr="00996589">
              <w:rPr>
                <w:rFonts w:ascii="Times New Roman" w:hAnsi="Times New Roman" w:cs="Times New Roman"/>
                <w:sz w:val="20"/>
                <w:szCs w:val="20"/>
              </w:rPr>
              <w:t>00</w:t>
            </w:r>
            <w:r w:rsidRPr="00996589">
              <w:rPr>
                <w:rFonts w:ascii="Times New Roman" w:hAnsi="Times New Roman" w:cs="Times New Roman"/>
                <w:sz w:val="20"/>
                <w:szCs w:val="20"/>
              </w:rPr>
              <w:t>4</w:t>
            </w:r>
          </w:p>
        </w:tc>
        <w:tc>
          <w:tcPr>
            <w:tcW w:w="3873" w:type="dxa"/>
          </w:tcPr>
          <w:p w:rsidR="00414C42" w:rsidRPr="00996589" w:rsidRDefault="00414C42" w:rsidP="00BA3B9D">
            <w:pPr>
              <w:rPr>
                <w:rFonts w:ascii="Times New Roman" w:hAnsi="Times New Roman" w:cs="Times New Roman"/>
                <w:sz w:val="20"/>
                <w:szCs w:val="20"/>
              </w:rPr>
            </w:pPr>
            <w:r w:rsidRPr="00996589">
              <w:rPr>
                <w:rFonts w:ascii="Times New Roman" w:hAnsi="Times New Roman" w:cs="Times New Roman"/>
                <w:sz w:val="20"/>
                <w:szCs w:val="20"/>
              </w:rPr>
              <w:t>Was the service plan revised based on the changes in the individuals needs/wants?</w:t>
            </w:r>
          </w:p>
          <w:p w:rsidR="004708EA" w:rsidRPr="00996589" w:rsidRDefault="004708EA" w:rsidP="00BA3B9D">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28" w:type="dxa"/>
          </w:tcPr>
          <w:p w:rsidR="00613842" w:rsidRPr="00996589" w:rsidRDefault="00613842" w:rsidP="00B44E4D">
            <w:pPr>
              <w:pStyle w:val="ListParagraph"/>
              <w:numPr>
                <w:ilvl w:val="0"/>
                <w:numId w:val="8"/>
              </w:numPr>
              <w:ind w:left="288" w:hanging="288"/>
              <w:contextualSpacing w:val="0"/>
              <w:rPr>
                <w:sz w:val="20"/>
                <w:szCs w:val="20"/>
              </w:rPr>
            </w:pPr>
            <w:r w:rsidRPr="00996589">
              <w:rPr>
                <w:sz w:val="20"/>
                <w:szCs w:val="20"/>
              </w:rPr>
              <w:t xml:space="preserve">Consider life changes such as changing jobs, moving, changing providers, a new medical condition or deleting services the individual doesn’t want  </w:t>
            </w:r>
          </w:p>
          <w:p w:rsidR="00613842" w:rsidRPr="00996589" w:rsidRDefault="00613842" w:rsidP="00B44E4D">
            <w:pPr>
              <w:pStyle w:val="ListParagraph"/>
              <w:numPr>
                <w:ilvl w:val="0"/>
                <w:numId w:val="8"/>
              </w:numPr>
              <w:ind w:left="288" w:hanging="288"/>
              <w:contextualSpacing w:val="0"/>
              <w:rPr>
                <w:sz w:val="20"/>
                <w:szCs w:val="20"/>
              </w:rPr>
            </w:pPr>
            <w:r w:rsidRPr="00996589">
              <w:rPr>
                <w:sz w:val="20"/>
                <w:szCs w:val="20"/>
              </w:rPr>
              <w:t xml:space="preserve">Provider has communicated unmet/change in needs </w:t>
            </w:r>
          </w:p>
          <w:p w:rsidR="00414C42" w:rsidRPr="00996589" w:rsidRDefault="00613842" w:rsidP="00B44E4D">
            <w:pPr>
              <w:pStyle w:val="ListParagraph"/>
              <w:numPr>
                <w:ilvl w:val="0"/>
                <w:numId w:val="8"/>
              </w:numPr>
              <w:ind w:left="288" w:hanging="288"/>
              <w:contextualSpacing w:val="0"/>
              <w:rPr>
                <w:sz w:val="20"/>
                <w:szCs w:val="20"/>
              </w:rPr>
            </w:pPr>
            <w:r w:rsidRPr="00996589">
              <w:rPr>
                <w:sz w:val="20"/>
                <w:szCs w:val="20"/>
              </w:rPr>
              <w:t>County Board has revised plan once aware of new needs</w:t>
            </w:r>
          </w:p>
        </w:tc>
        <w:tc>
          <w:tcPr>
            <w:tcW w:w="1113" w:type="dxa"/>
          </w:tcPr>
          <w:p w:rsidR="00D95368" w:rsidRPr="00996589" w:rsidRDefault="00D95368" w:rsidP="00BA3B9D">
            <w:pPr>
              <w:rPr>
                <w:rFonts w:ascii="Times New Roman" w:hAnsi="Times New Roman" w:cs="Times New Roman"/>
                <w:sz w:val="20"/>
                <w:szCs w:val="20"/>
              </w:rPr>
            </w:pPr>
          </w:p>
        </w:tc>
        <w:tc>
          <w:tcPr>
            <w:tcW w:w="2463" w:type="dxa"/>
          </w:tcPr>
          <w:p w:rsidR="00414C42" w:rsidRPr="00996589" w:rsidRDefault="00414C42" w:rsidP="00C27524">
            <w:pPr>
              <w:rPr>
                <w:rFonts w:ascii="Times New Roman" w:hAnsi="Times New Roman" w:cs="Times New Roman"/>
                <w:sz w:val="20"/>
                <w:szCs w:val="20"/>
              </w:rPr>
            </w:pPr>
          </w:p>
        </w:tc>
      </w:tr>
      <w:tr w:rsidR="007302E7" w:rsidRPr="00996589" w:rsidTr="001338B5">
        <w:tc>
          <w:tcPr>
            <w:tcW w:w="1473" w:type="dxa"/>
          </w:tcPr>
          <w:p w:rsidR="007302E7" w:rsidRPr="00996589" w:rsidRDefault="00C41F7E" w:rsidP="00C9143D">
            <w:pPr>
              <w:jc w:val="right"/>
              <w:rPr>
                <w:rFonts w:ascii="Times New Roman" w:hAnsi="Times New Roman" w:cs="Times New Roman"/>
                <w:sz w:val="20"/>
                <w:szCs w:val="20"/>
              </w:rPr>
            </w:pPr>
            <w:r w:rsidRPr="00996589">
              <w:rPr>
                <w:rFonts w:ascii="Times New Roman" w:hAnsi="Times New Roman" w:cs="Times New Roman"/>
                <w:sz w:val="20"/>
                <w:szCs w:val="20"/>
              </w:rPr>
              <w:t>2.</w:t>
            </w:r>
            <w:r w:rsidR="00F75C5F" w:rsidRPr="00996589">
              <w:rPr>
                <w:rFonts w:ascii="Times New Roman" w:hAnsi="Times New Roman" w:cs="Times New Roman"/>
                <w:sz w:val="20"/>
                <w:szCs w:val="20"/>
              </w:rPr>
              <w:t>00</w:t>
            </w:r>
            <w:r w:rsidRPr="00996589">
              <w:rPr>
                <w:rFonts w:ascii="Times New Roman" w:hAnsi="Times New Roman" w:cs="Times New Roman"/>
                <w:sz w:val="20"/>
                <w:szCs w:val="20"/>
              </w:rPr>
              <w:t>5</w:t>
            </w:r>
          </w:p>
        </w:tc>
        <w:tc>
          <w:tcPr>
            <w:tcW w:w="3873" w:type="dxa"/>
          </w:tcPr>
          <w:p w:rsidR="007302E7" w:rsidRPr="00996589" w:rsidRDefault="007302E7" w:rsidP="00C9143D">
            <w:pPr>
              <w:rPr>
                <w:rFonts w:ascii="Times New Roman" w:hAnsi="Times New Roman" w:cs="Times New Roman"/>
                <w:sz w:val="20"/>
                <w:szCs w:val="20"/>
              </w:rPr>
            </w:pPr>
            <w:r w:rsidRPr="00996589">
              <w:rPr>
                <w:rFonts w:ascii="Times New Roman" w:hAnsi="Times New Roman" w:cs="Times New Roman"/>
                <w:sz w:val="20"/>
                <w:szCs w:val="20"/>
              </w:rPr>
              <w:t>Did the individual decide who would participate in the service planning process?</w:t>
            </w:r>
          </w:p>
          <w:p w:rsidR="004708EA" w:rsidRPr="00996589" w:rsidRDefault="004708EA" w:rsidP="00C9143D">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2-1-11;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w:t>
            </w:r>
            <w:r w:rsidR="006A46B4" w:rsidRPr="00996589">
              <w:rPr>
                <w:rFonts w:ascii="Times New Roman" w:hAnsi="Times New Roman" w:cs="Times New Roman"/>
                <w:sz w:val="20"/>
                <w:szCs w:val="20"/>
              </w:rPr>
              <w:t>9</w:t>
            </w:r>
            <w:r w:rsidRPr="00996589">
              <w:rPr>
                <w:rFonts w:ascii="Times New Roman" w:hAnsi="Times New Roman" w:cs="Times New Roman"/>
                <w:sz w:val="20"/>
                <w:szCs w:val="20"/>
              </w:rPr>
              <w:t>-40</w:t>
            </w:r>
          </w:p>
          <w:p w:rsidR="002A18CC" w:rsidRPr="00996589" w:rsidRDefault="002A18CC" w:rsidP="00C9143D">
            <w:pPr>
              <w:rPr>
                <w:rFonts w:ascii="Times New Roman" w:hAnsi="Times New Roman" w:cs="Times New Roman"/>
                <w:sz w:val="20"/>
                <w:szCs w:val="20"/>
              </w:rPr>
            </w:pPr>
          </w:p>
        </w:tc>
        <w:tc>
          <w:tcPr>
            <w:tcW w:w="4028" w:type="dxa"/>
          </w:tcPr>
          <w:p w:rsidR="007302E7" w:rsidRPr="00996589" w:rsidRDefault="007302E7" w:rsidP="00FB1F6C">
            <w:pPr>
              <w:pStyle w:val="ListParagraph"/>
              <w:numPr>
                <w:ilvl w:val="0"/>
                <w:numId w:val="9"/>
              </w:numPr>
              <w:ind w:left="288" w:hanging="288"/>
              <w:rPr>
                <w:sz w:val="20"/>
                <w:szCs w:val="20"/>
              </w:rPr>
            </w:pPr>
            <w:r w:rsidRPr="00996589">
              <w:rPr>
                <w:sz w:val="20"/>
                <w:szCs w:val="20"/>
              </w:rPr>
              <w:t>No written documentation required.</w:t>
            </w:r>
          </w:p>
          <w:p w:rsidR="00D95BCE" w:rsidRPr="00996589" w:rsidRDefault="007302E7" w:rsidP="00FB1F6C">
            <w:pPr>
              <w:pStyle w:val="ListParagraph"/>
              <w:numPr>
                <w:ilvl w:val="0"/>
                <w:numId w:val="9"/>
              </w:numPr>
              <w:ind w:left="288" w:hanging="288"/>
              <w:rPr>
                <w:sz w:val="20"/>
                <w:szCs w:val="20"/>
              </w:rPr>
            </w:pPr>
            <w:r w:rsidRPr="00996589">
              <w:rPr>
                <w:sz w:val="20"/>
                <w:szCs w:val="20"/>
              </w:rPr>
              <w:t>SELF WAIVER –with the assistance of the Support Broker, if needed</w:t>
            </w:r>
          </w:p>
        </w:tc>
        <w:tc>
          <w:tcPr>
            <w:tcW w:w="1113" w:type="dxa"/>
          </w:tcPr>
          <w:p w:rsidR="007302E7" w:rsidRPr="00996589" w:rsidRDefault="007302E7" w:rsidP="00413206">
            <w:pPr>
              <w:rPr>
                <w:rFonts w:ascii="Times New Roman" w:hAnsi="Times New Roman" w:cs="Times New Roman"/>
                <w:sz w:val="20"/>
                <w:szCs w:val="20"/>
              </w:rPr>
            </w:pPr>
          </w:p>
        </w:tc>
        <w:tc>
          <w:tcPr>
            <w:tcW w:w="2463" w:type="dxa"/>
          </w:tcPr>
          <w:p w:rsidR="007302E7" w:rsidRPr="00996589" w:rsidRDefault="007302E7" w:rsidP="00C27524">
            <w:pPr>
              <w:rPr>
                <w:rFonts w:ascii="Times New Roman" w:hAnsi="Times New Roman" w:cs="Times New Roman"/>
                <w:sz w:val="20"/>
                <w:szCs w:val="20"/>
              </w:rPr>
            </w:pPr>
          </w:p>
        </w:tc>
      </w:tr>
      <w:tr w:rsidR="009666C8" w:rsidRPr="00996589" w:rsidTr="001338B5">
        <w:tc>
          <w:tcPr>
            <w:tcW w:w="1473" w:type="dxa"/>
          </w:tcPr>
          <w:p w:rsidR="00414C42" w:rsidRPr="00996589" w:rsidRDefault="00C41F7E" w:rsidP="00C9143D">
            <w:pPr>
              <w:jc w:val="right"/>
              <w:rPr>
                <w:rFonts w:ascii="Times New Roman" w:hAnsi="Times New Roman" w:cs="Times New Roman"/>
                <w:sz w:val="20"/>
                <w:szCs w:val="20"/>
              </w:rPr>
            </w:pPr>
            <w:r w:rsidRPr="00996589">
              <w:rPr>
                <w:rFonts w:ascii="Times New Roman" w:hAnsi="Times New Roman" w:cs="Times New Roman"/>
                <w:sz w:val="20"/>
                <w:szCs w:val="20"/>
              </w:rPr>
              <w:t>2.</w:t>
            </w:r>
            <w:r w:rsidR="00F75C5F" w:rsidRPr="00996589">
              <w:rPr>
                <w:rFonts w:ascii="Times New Roman" w:hAnsi="Times New Roman" w:cs="Times New Roman"/>
                <w:sz w:val="20"/>
                <w:szCs w:val="20"/>
              </w:rPr>
              <w:t>00</w:t>
            </w:r>
            <w:r w:rsidRPr="00996589">
              <w:rPr>
                <w:rFonts w:ascii="Times New Roman" w:hAnsi="Times New Roman" w:cs="Times New Roman"/>
                <w:sz w:val="20"/>
                <w:szCs w:val="20"/>
              </w:rPr>
              <w:t>6</w:t>
            </w:r>
          </w:p>
        </w:tc>
        <w:tc>
          <w:tcPr>
            <w:tcW w:w="3873" w:type="dxa"/>
          </w:tcPr>
          <w:p w:rsidR="00BF11E4" w:rsidRPr="00996589" w:rsidRDefault="00BF11E4" w:rsidP="00BF11E4">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Did the provider receive a copy of the individual service plan at least fifteen calendar days in advance of implementation</w:t>
            </w:r>
            <w:r w:rsidR="00E46D6A" w:rsidRPr="00996589">
              <w:rPr>
                <w:rFonts w:ascii="Times New Roman" w:hAnsi="Times New Roman" w:cs="Times New Roman"/>
                <w:sz w:val="20"/>
                <w:szCs w:val="20"/>
              </w:rPr>
              <w:t>?</w:t>
            </w:r>
          </w:p>
          <w:p w:rsidR="004708EA" w:rsidRPr="00996589" w:rsidRDefault="004708EA" w:rsidP="00BF11E4">
            <w:pPr>
              <w:autoSpaceDE w:val="0"/>
              <w:autoSpaceDN w:val="0"/>
              <w:adjustRightInd w:val="0"/>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28" w:type="dxa"/>
          </w:tcPr>
          <w:p w:rsidR="00414C42" w:rsidRPr="00996589" w:rsidRDefault="00BF11E4" w:rsidP="00B44E4D">
            <w:pPr>
              <w:pStyle w:val="ListParagraph"/>
              <w:numPr>
                <w:ilvl w:val="0"/>
                <w:numId w:val="10"/>
              </w:numPr>
              <w:ind w:left="288" w:hanging="288"/>
              <w:contextualSpacing w:val="0"/>
              <w:rPr>
                <w:sz w:val="20"/>
                <w:szCs w:val="20"/>
              </w:rPr>
            </w:pPr>
            <w:r w:rsidRPr="00996589">
              <w:rPr>
                <w:sz w:val="20"/>
                <w:szCs w:val="20"/>
              </w:rPr>
              <w:t>This is required unless extenuating circumstances make fifteen-day advance copy impractical and with agreement by the individual and his or her providers.</w:t>
            </w:r>
          </w:p>
          <w:p w:rsidR="00F51E86" w:rsidRPr="00996589" w:rsidRDefault="00F51E86" w:rsidP="00B44E4D">
            <w:pPr>
              <w:pStyle w:val="ListParagraph"/>
              <w:numPr>
                <w:ilvl w:val="0"/>
                <w:numId w:val="10"/>
              </w:numPr>
              <w:ind w:left="288" w:hanging="288"/>
              <w:contextualSpacing w:val="0"/>
              <w:rPr>
                <w:sz w:val="20"/>
                <w:szCs w:val="20"/>
              </w:rPr>
            </w:pPr>
            <w:r w:rsidRPr="00996589">
              <w:rPr>
                <w:sz w:val="20"/>
                <w:szCs w:val="20"/>
              </w:rPr>
              <w:t>Assessment information is part of the planning package.</w:t>
            </w:r>
          </w:p>
        </w:tc>
        <w:tc>
          <w:tcPr>
            <w:tcW w:w="1113" w:type="dxa"/>
          </w:tcPr>
          <w:p w:rsidR="00414C42" w:rsidRPr="00996589" w:rsidRDefault="00414C42" w:rsidP="00BA3B9D">
            <w:pPr>
              <w:rPr>
                <w:rFonts w:ascii="Times New Roman" w:hAnsi="Times New Roman" w:cs="Times New Roman"/>
                <w:sz w:val="20"/>
                <w:szCs w:val="20"/>
              </w:rPr>
            </w:pPr>
          </w:p>
        </w:tc>
        <w:tc>
          <w:tcPr>
            <w:tcW w:w="2463" w:type="dxa"/>
          </w:tcPr>
          <w:p w:rsidR="00414C42" w:rsidRPr="00996589" w:rsidRDefault="00414C42" w:rsidP="00C27524">
            <w:pPr>
              <w:rPr>
                <w:rFonts w:ascii="Times New Roman" w:hAnsi="Times New Roman" w:cs="Times New Roman"/>
                <w:sz w:val="20"/>
                <w:szCs w:val="20"/>
              </w:rPr>
            </w:pPr>
          </w:p>
        </w:tc>
      </w:tr>
      <w:tr w:rsidR="00C95A00" w:rsidRPr="00996589" w:rsidTr="001338B5">
        <w:tc>
          <w:tcPr>
            <w:tcW w:w="1473" w:type="dxa"/>
          </w:tcPr>
          <w:p w:rsidR="00C95A00" w:rsidRPr="00996589" w:rsidRDefault="00C41F7E" w:rsidP="004708EA">
            <w:pPr>
              <w:jc w:val="right"/>
              <w:rPr>
                <w:rFonts w:ascii="Times New Roman" w:hAnsi="Times New Roman" w:cs="Times New Roman"/>
                <w:sz w:val="20"/>
                <w:szCs w:val="20"/>
              </w:rPr>
            </w:pPr>
            <w:r w:rsidRPr="00996589">
              <w:rPr>
                <w:rFonts w:ascii="Times New Roman" w:hAnsi="Times New Roman" w:cs="Times New Roman"/>
                <w:sz w:val="20"/>
                <w:szCs w:val="20"/>
              </w:rPr>
              <w:t>2.</w:t>
            </w:r>
            <w:r w:rsidR="00F75C5F" w:rsidRPr="00996589">
              <w:rPr>
                <w:rFonts w:ascii="Times New Roman" w:hAnsi="Times New Roman" w:cs="Times New Roman"/>
                <w:sz w:val="20"/>
                <w:szCs w:val="20"/>
              </w:rPr>
              <w:t>00</w:t>
            </w:r>
            <w:r w:rsidRPr="00996589">
              <w:rPr>
                <w:rFonts w:ascii="Times New Roman" w:hAnsi="Times New Roman" w:cs="Times New Roman"/>
                <w:sz w:val="20"/>
                <w:szCs w:val="20"/>
              </w:rPr>
              <w:t>7</w:t>
            </w:r>
          </w:p>
        </w:tc>
        <w:tc>
          <w:tcPr>
            <w:tcW w:w="3873" w:type="dxa"/>
          </w:tcPr>
          <w:p w:rsidR="00C95A00" w:rsidRPr="00996589" w:rsidRDefault="004708EA" w:rsidP="004708EA">
            <w:pPr>
              <w:rPr>
                <w:rFonts w:ascii="Times New Roman" w:hAnsi="Times New Roman" w:cs="Times New Roman"/>
                <w:sz w:val="20"/>
                <w:szCs w:val="20"/>
              </w:rPr>
            </w:pPr>
            <w:r w:rsidRPr="00996589">
              <w:rPr>
                <w:rFonts w:ascii="Times New Roman" w:hAnsi="Times New Roman" w:cs="Times New Roman"/>
                <w:sz w:val="20"/>
                <w:szCs w:val="20"/>
              </w:rPr>
              <w:t xml:space="preserve">Does the </w:t>
            </w:r>
            <w:r w:rsidRPr="00996589">
              <w:rPr>
                <w:rFonts w:ascii="Times New Roman" w:hAnsi="Times New Roman" w:cs="Times New Roman"/>
                <w:b/>
                <w:sz w:val="20"/>
                <w:szCs w:val="20"/>
              </w:rPr>
              <w:t>ISP</w:t>
            </w:r>
            <w:r w:rsidRPr="00996589">
              <w:rPr>
                <w:rFonts w:ascii="Times New Roman" w:hAnsi="Times New Roman" w:cs="Times New Roman"/>
                <w:sz w:val="20"/>
                <w:szCs w:val="20"/>
              </w:rPr>
              <w:t xml:space="preserve"> specify the provider type, frequency, and funding source for each service and activity?</w:t>
            </w:r>
          </w:p>
          <w:p w:rsidR="004708EA" w:rsidRPr="00996589" w:rsidRDefault="004708EA" w:rsidP="004708EA">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28" w:type="dxa"/>
          </w:tcPr>
          <w:p w:rsidR="00C95A00" w:rsidRPr="00177108" w:rsidRDefault="00C95A00" w:rsidP="00177108">
            <w:pPr>
              <w:rPr>
                <w:rFonts w:ascii="Times New Roman" w:hAnsi="Times New Roman" w:cs="Times New Roman"/>
                <w:b/>
                <w:sz w:val="20"/>
                <w:szCs w:val="20"/>
              </w:rPr>
            </w:pPr>
          </w:p>
        </w:tc>
        <w:tc>
          <w:tcPr>
            <w:tcW w:w="1113" w:type="dxa"/>
          </w:tcPr>
          <w:p w:rsidR="00C95A00" w:rsidRPr="00996589" w:rsidRDefault="00C95A00" w:rsidP="00C95A00">
            <w:pPr>
              <w:rPr>
                <w:rFonts w:ascii="Times New Roman" w:hAnsi="Times New Roman" w:cs="Times New Roman"/>
                <w:sz w:val="20"/>
                <w:szCs w:val="20"/>
              </w:rPr>
            </w:pPr>
          </w:p>
        </w:tc>
        <w:tc>
          <w:tcPr>
            <w:tcW w:w="2463" w:type="dxa"/>
          </w:tcPr>
          <w:p w:rsidR="00C95A00" w:rsidRPr="00996589" w:rsidRDefault="00C95A00" w:rsidP="00C27524">
            <w:pPr>
              <w:rPr>
                <w:rFonts w:ascii="Times New Roman" w:hAnsi="Times New Roman" w:cs="Times New Roman"/>
                <w:sz w:val="20"/>
                <w:szCs w:val="20"/>
              </w:rPr>
            </w:pPr>
          </w:p>
        </w:tc>
      </w:tr>
      <w:tr w:rsidR="001A434F" w:rsidRPr="00996589" w:rsidTr="001338B5">
        <w:tc>
          <w:tcPr>
            <w:tcW w:w="1473" w:type="dxa"/>
            <w:shd w:val="clear" w:color="auto" w:fill="FFFFFF" w:themeFill="background1"/>
          </w:tcPr>
          <w:p w:rsidR="001A434F" w:rsidRPr="00996589" w:rsidRDefault="00C41F7E" w:rsidP="004708EA">
            <w:pPr>
              <w:jc w:val="right"/>
              <w:rPr>
                <w:rFonts w:ascii="Times New Roman" w:hAnsi="Times New Roman" w:cs="Times New Roman"/>
                <w:sz w:val="20"/>
                <w:szCs w:val="20"/>
              </w:rPr>
            </w:pPr>
            <w:r w:rsidRPr="00996589">
              <w:rPr>
                <w:rFonts w:ascii="Times New Roman" w:hAnsi="Times New Roman" w:cs="Times New Roman"/>
                <w:sz w:val="20"/>
                <w:szCs w:val="20"/>
              </w:rPr>
              <w:t>2.</w:t>
            </w:r>
            <w:r w:rsidR="00F75C5F" w:rsidRPr="00996589">
              <w:rPr>
                <w:rFonts w:ascii="Times New Roman" w:hAnsi="Times New Roman" w:cs="Times New Roman"/>
                <w:sz w:val="20"/>
                <w:szCs w:val="20"/>
              </w:rPr>
              <w:t>00</w:t>
            </w:r>
            <w:r w:rsidRPr="00996589">
              <w:rPr>
                <w:rFonts w:ascii="Times New Roman" w:hAnsi="Times New Roman" w:cs="Times New Roman"/>
                <w:sz w:val="20"/>
                <w:szCs w:val="20"/>
              </w:rPr>
              <w:t>8</w:t>
            </w:r>
          </w:p>
        </w:tc>
        <w:tc>
          <w:tcPr>
            <w:tcW w:w="3873" w:type="dxa"/>
            <w:shd w:val="clear" w:color="auto" w:fill="FFFFFF" w:themeFill="background1"/>
          </w:tcPr>
          <w:p w:rsidR="001A434F" w:rsidRPr="00996589" w:rsidRDefault="001A434F" w:rsidP="001A434F">
            <w:pPr>
              <w:rPr>
                <w:rFonts w:ascii="Times New Roman" w:hAnsi="Times New Roman" w:cs="Times New Roman"/>
                <w:sz w:val="20"/>
                <w:szCs w:val="20"/>
              </w:rPr>
            </w:pPr>
            <w:r w:rsidRPr="00996589">
              <w:rPr>
                <w:rFonts w:ascii="Times New Roman" w:hAnsi="Times New Roman" w:cs="Times New Roman"/>
                <w:sz w:val="20"/>
                <w:szCs w:val="20"/>
              </w:rPr>
              <w:t>For individuals</w:t>
            </w:r>
            <w:r w:rsidR="005C5A59">
              <w:rPr>
                <w:rFonts w:ascii="Times New Roman" w:hAnsi="Times New Roman" w:cs="Times New Roman"/>
                <w:sz w:val="20"/>
                <w:szCs w:val="20"/>
              </w:rPr>
              <w:t xml:space="preserve"> receiving employment </w:t>
            </w:r>
            <w:r w:rsidR="00463D81">
              <w:rPr>
                <w:rFonts w:ascii="Times New Roman" w:hAnsi="Times New Roman" w:cs="Times New Roman"/>
                <w:sz w:val="20"/>
                <w:szCs w:val="20"/>
              </w:rPr>
              <w:t>services</w:t>
            </w:r>
            <w:r w:rsidR="00463D81" w:rsidRPr="005C5A59">
              <w:rPr>
                <w:rFonts w:ascii="Times New Roman" w:hAnsi="Times New Roman" w:cs="Times New Roman"/>
                <w:sz w:val="20"/>
                <w:szCs w:val="20"/>
                <w:highlight w:val="yellow"/>
              </w:rPr>
              <w:t>, (</w:t>
            </w:r>
            <w:r w:rsidR="005C5A59" w:rsidRPr="005C5A59">
              <w:rPr>
                <w:rFonts w:ascii="Times New Roman" w:hAnsi="Times New Roman" w:cs="Times New Roman"/>
                <w:sz w:val="20"/>
                <w:szCs w:val="20"/>
                <w:highlight w:val="yellow"/>
              </w:rPr>
              <w:t xml:space="preserve">vocational </w:t>
            </w:r>
            <w:r w:rsidR="00463D81" w:rsidRPr="005C5A59">
              <w:rPr>
                <w:rFonts w:ascii="Times New Roman" w:hAnsi="Times New Roman" w:cs="Times New Roman"/>
                <w:sz w:val="20"/>
                <w:szCs w:val="20"/>
                <w:highlight w:val="yellow"/>
              </w:rPr>
              <w:t>habilitation, group</w:t>
            </w:r>
            <w:r w:rsidR="005C5A59" w:rsidRPr="005C5A59">
              <w:rPr>
                <w:rFonts w:ascii="Times New Roman" w:hAnsi="Times New Roman" w:cs="Times New Roman"/>
                <w:sz w:val="20"/>
                <w:szCs w:val="20"/>
                <w:highlight w:val="yellow"/>
              </w:rPr>
              <w:t xml:space="preserve"> employment supports, career planning, and individual employment supports),</w:t>
            </w:r>
            <w:r w:rsidR="005C5A59">
              <w:rPr>
                <w:rFonts w:ascii="Times New Roman" w:hAnsi="Times New Roman" w:cs="Times New Roman"/>
                <w:sz w:val="20"/>
                <w:szCs w:val="20"/>
              </w:rPr>
              <w:t xml:space="preserve"> </w:t>
            </w:r>
            <w:r w:rsidRPr="00996589">
              <w:rPr>
                <w:rFonts w:ascii="Times New Roman" w:hAnsi="Times New Roman" w:cs="Times New Roman"/>
                <w:sz w:val="20"/>
                <w:szCs w:val="20"/>
              </w:rPr>
              <w:t>did the team review the</w:t>
            </w:r>
            <w:r w:rsidR="005C5A59">
              <w:rPr>
                <w:rFonts w:ascii="Times New Roman" w:hAnsi="Times New Roman" w:cs="Times New Roman"/>
                <w:sz w:val="20"/>
                <w:szCs w:val="20"/>
              </w:rPr>
              <w:t xml:space="preserve"> </w:t>
            </w:r>
            <w:r w:rsidR="005C5A59" w:rsidRPr="005C5A59">
              <w:rPr>
                <w:rFonts w:ascii="Times New Roman" w:hAnsi="Times New Roman" w:cs="Times New Roman"/>
                <w:sz w:val="20"/>
                <w:szCs w:val="20"/>
                <w:highlight w:val="yellow"/>
              </w:rPr>
              <w:t>written</w:t>
            </w:r>
            <w:r w:rsidRPr="00996589">
              <w:rPr>
                <w:rFonts w:ascii="Times New Roman" w:hAnsi="Times New Roman" w:cs="Times New Roman"/>
                <w:sz w:val="20"/>
                <w:szCs w:val="20"/>
              </w:rPr>
              <w:t xml:space="preserve"> progress report</w:t>
            </w:r>
            <w:r w:rsidR="005C5A59">
              <w:rPr>
                <w:rFonts w:ascii="Times New Roman" w:hAnsi="Times New Roman" w:cs="Times New Roman"/>
                <w:sz w:val="20"/>
                <w:szCs w:val="20"/>
              </w:rPr>
              <w:t xml:space="preserve"> </w:t>
            </w:r>
            <w:r w:rsidR="005C5A59" w:rsidRPr="005C5A59">
              <w:rPr>
                <w:rFonts w:ascii="Times New Roman" w:hAnsi="Times New Roman" w:cs="Times New Roman"/>
                <w:sz w:val="20"/>
                <w:szCs w:val="20"/>
                <w:highlight w:val="yellow"/>
              </w:rPr>
              <w:t>submitted by the provider</w:t>
            </w:r>
            <w:r w:rsidRPr="00996589">
              <w:rPr>
                <w:rFonts w:ascii="Times New Roman" w:hAnsi="Times New Roman" w:cs="Times New Roman"/>
                <w:sz w:val="20"/>
                <w:szCs w:val="20"/>
              </w:rPr>
              <w:t xml:space="preserve"> to determine if services provided are consistent with the </w:t>
            </w:r>
            <w:r w:rsidR="004B1DE9" w:rsidRPr="00996589">
              <w:rPr>
                <w:rFonts w:ascii="Times New Roman" w:hAnsi="Times New Roman" w:cs="Times New Roman"/>
                <w:sz w:val="20"/>
                <w:szCs w:val="20"/>
              </w:rPr>
              <w:t>individuals</w:t>
            </w:r>
            <w:r w:rsidRPr="00996589">
              <w:rPr>
                <w:rFonts w:ascii="Times New Roman" w:hAnsi="Times New Roman" w:cs="Times New Roman"/>
                <w:sz w:val="20"/>
                <w:szCs w:val="20"/>
              </w:rPr>
              <w:t xml:space="preserve"> identified employment outcome and the individual has obtained employment </w:t>
            </w:r>
            <w:r w:rsidRPr="00996589">
              <w:rPr>
                <w:rFonts w:ascii="Times New Roman" w:hAnsi="Times New Roman" w:cs="Times New Roman"/>
                <w:sz w:val="20"/>
                <w:szCs w:val="20"/>
              </w:rPr>
              <w:lastRenderedPageBreak/>
              <w:t>or is advancing on the pat</w:t>
            </w:r>
            <w:r w:rsidR="005C5A59">
              <w:rPr>
                <w:rFonts w:ascii="Times New Roman" w:hAnsi="Times New Roman" w:cs="Times New Roman"/>
                <w:sz w:val="20"/>
                <w:szCs w:val="20"/>
              </w:rPr>
              <w:t xml:space="preserve">h to </w:t>
            </w:r>
            <w:r w:rsidR="005C5A59" w:rsidRPr="005C5A59">
              <w:rPr>
                <w:rFonts w:ascii="Times New Roman" w:hAnsi="Times New Roman" w:cs="Times New Roman"/>
                <w:sz w:val="20"/>
                <w:szCs w:val="20"/>
                <w:highlight w:val="yellow"/>
              </w:rPr>
              <w:t>community employment?</w:t>
            </w:r>
          </w:p>
          <w:p w:rsidR="001A434F" w:rsidRPr="00996589" w:rsidRDefault="00E07044" w:rsidP="004708EA">
            <w:pPr>
              <w:rPr>
                <w:rFonts w:ascii="Times New Roman" w:hAnsi="Times New Roman" w:cs="Times New Roman"/>
                <w:sz w:val="20"/>
                <w:szCs w:val="20"/>
              </w:rPr>
            </w:pPr>
            <w:r w:rsidRPr="00996589">
              <w:rPr>
                <w:rFonts w:ascii="Times New Roman" w:hAnsi="Times New Roman" w:cs="Times New Roman"/>
                <w:sz w:val="20"/>
                <w:szCs w:val="20"/>
              </w:rPr>
              <w:t>5123:2-2-05</w:t>
            </w:r>
          </w:p>
        </w:tc>
        <w:tc>
          <w:tcPr>
            <w:tcW w:w="4028" w:type="dxa"/>
            <w:shd w:val="clear" w:color="auto" w:fill="FFFFFF" w:themeFill="background1"/>
          </w:tcPr>
          <w:p w:rsidR="001A434F" w:rsidRPr="004D2746" w:rsidRDefault="005C5A59" w:rsidP="00177108">
            <w:pPr>
              <w:rPr>
                <w:rFonts w:ascii="Times New Roman" w:hAnsi="Times New Roman" w:cs="Times New Roman"/>
                <w:b/>
                <w:sz w:val="20"/>
                <w:szCs w:val="20"/>
              </w:rPr>
            </w:pPr>
            <w:r w:rsidRPr="004D2746">
              <w:rPr>
                <w:rFonts w:ascii="Times New Roman" w:eastAsia="Times New Roman" w:hAnsi="Times New Roman" w:cs="Times New Roman"/>
                <w:sz w:val="20"/>
                <w:szCs w:val="20"/>
                <w:highlight w:val="yellow"/>
              </w:rPr>
              <w:lastRenderedPageBreak/>
              <w:t>If no progress reported, was the individual service plan amended to identify the barriers toward achieving the desired outcome and the action steps to be taken to overcome the identified barriers?</w:t>
            </w:r>
          </w:p>
        </w:tc>
        <w:tc>
          <w:tcPr>
            <w:tcW w:w="1113" w:type="dxa"/>
            <w:shd w:val="clear" w:color="auto" w:fill="FFFFFF" w:themeFill="background1"/>
          </w:tcPr>
          <w:p w:rsidR="001A434F" w:rsidRPr="00996589" w:rsidRDefault="001A434F" w:rsidP="00C95A00">
            <w:pPr>
              <w:rPr>
                <w:rFonts w:ascii="Times New Roman" w:hAnsi="Times New Roman" w:cs="Times New Roman"/>
                <w:sz w:val="20"/>
                <w:szCs w:val="20"/>
              </w:rPr>
            </w:pPr>
          </w:p>
        </w:tc>
        <w:tc>
          <w:tcPr>
            <w:tcW w:w="2463" w:type="dxa"/>
            <w:shd w:val="clear" w:color="auto" w:fill="FFFFFF" w:themeFill="background1"/>
          </w:tcPr>
          <w:p w:rsidR="001A434F" w:rsidRPr="00996589" w:rsidRDefault="001A434F" w:rsidP="00C27524">
            <w:pPr>
              <w:rPr>
                <w:rFonts w:ascii="Times New Roman" w:hAnsi="Times New Roman" w:cs="Times New Roman"/>
                <w:sz w:val="20"/>
                <w:szCs w:val="20"/>
              </w:rPr>
            </w:pPr>
          </w:p>
        </w:tc>
      </w:tr>
      <w:tr w:rsidR="00A207F2" w:rsidRPr="00996589" w:rsidTr="001338B5">
        <w:tc>
          <w:tcPr>
            <w:tcW w:w="1473" w:type="dxa"/>
            <w:shd w:val="clear" w:color="auto" w:fill="auto"/>
          </w:tcPr>
          <w:p w:rsidR="00A207F2" w:rsidRPr="00996589" w:rsidRDefault="009F555B" w:rsidP="00CB5116">
            <w:pPr>
              <w:jc w:val="right"/>
              <w:rPr>
                <w:rFonts w:ascii="Times New Roman" w:hAnsi="Times New Roman" w:cs="Times New Roman"/>
                <w:sz w:val="20"/>
                <w:szCs w:val="20"/>
              </w:rPr>
            </w:pPr>
            <w:r w:rsidRPr="00996589">
              <w:rPr>
                <w:rFonts w:ascii="Times New Roman" w:hAnsi="Times New Roman" w:cs="Times New Roman"/>
                <w:sz w:val="20"/>
                <w:szCs w:val="20"/>
              </w:rPr>
              <w:t>2.009</w:t>
            </w:r>
          </w:p>
        </w:tc>
        <w:tc>
          <w:tcPr>
            <w:tcW w:w="3873" w:type="dxa"/>
            <w:shd w:val="clear" w:color="auto" w:fill="auto"/>
          </w:tcPr>
          <w:p w:rsidR="00A207F2" w:rsidRPr="00996589" w:rsidRDefault="00A207F2" w:rsidP="001A434F">
            <w:pPr>
              <w:rPr>
                <w:rFonts w:ascii="Times New Roman" w:hAnsi="Times New Roman" w:cs="Times New Roman"/>
                <w:sz w:val="20"/>
                <w:szCs w:val="20"/>
              </w:rPr>
            </w:pPr>
            <w:r w:rsidRPr="00996589">
              <w:rPr>
                <w:rFonts w:ascii="Times New Roman" w:hAnsi="Times New Roman" w:cs="Times New Roman"/>
                <w:sz w:val="20"/>
                <w:szCs w:val="20"/>
              </w:rPr>
              <w:t xml:space="preserve">Does the ISP include </w:t>
            </w:r>
            <w:r w:rsidR="00783F27" w:rsidRPr="00996589">
              <w:rPr>
                <w:rFonts w:ascii="Times New Roman" w:hAnsi="Times New Roman" w:cs="Times New Roman"/>
                <w:sz w:val="20"/>
                <w:szCs w:val="20"/>
              </w:rPr>
              <w:t>supports</w:t>
            </w:r>
            <w:r w:rsidRPr="00996589">
              <w:rPr>
                <w:rFonts w:ascii="Times New Roman" w:hAnsi="Times New Roman" w:cs="Times New Roman"/>
                <w:sz w:val="20"/>
                <w:szCs w:val="20"/>
              </w:rPr>
              <w:t xml:space="preserve"> to </w:t>
            </w:r>
            <w:r w:rsidR="00783F27" w:rsidRPr="00996589">
              <w:rPr>
                <w:rFonts w:ascii="Times New Roman" w:hAnsi="Times New Roman" w:cs="Times New Roman"/>
                <w:sz w:val="20"/>
                <w:szCs w:val="20"/>
              </w:rPr>
              <w:t>access the</w:t>
            </w:r>
            <w:r w:rsidRPr="00996589">
              <w:rPr>
                <w:rFonts w:ascii="Times New Roman" w:hAnsi="Times New Roman" w:cs="Times New Roman"/>
                <w:sz w:val="20"/>
                <w:szCs w:val="20"/>
              </w:rPr>
              <w:t xml:space="preserve"> full community?</w:t>
            </w:r>
          </w:p>
          <w:p w:rsidR="00783F27" w:rsidRPr="00996589" w:rsidRDefault="001011DF" w:rsidP="001A434F">
            <w:pPr>
              <w:rPr>
                <w:rFonts w:ascii="Times New Roman" w:hAnsi="Times New Roman" w:cs="Times New Roman"/>
                <w:sz w:val="20"/>
                <w:szCs w:val="20"/>
              </w:rPr>
            </w:pPr>
            <w:r w:rsidRPr="001011DF">
              <w:rPr>
                <w:rFonts w:ascii="Times New Roman" w:hAnsi="Times New Roman" w:cs="Times New Roman"/>
                <w:sz w:val="20"/>
                <w:szCs w:val="20"/>
                <w:highlight w:val="yellow"/>
              </w:rPr>
              <w:t xml:space="preserve">5123:2-1-11; </w:t>
            </w:r>
            <w:r w:rsidRPr="001011DF">
              <w:rPr>
                <w:rFonts w:ascii="Times New Roman" w:hAnsi="Times New Roman" w:cs="Times New Roman"/>
                <w:color w:val="FF0000"/>
                <w:sz w:val="20"/>
                <w:szCs w:val="20"/>
                <w:highlight w:val="yellow"/>
              </w:rPr>
              <w:t>5123:2-9-02</w:t>
            </w:r>
          </w:p>
        </w:tc>
        <w:tc>
          <w:tcPr>
            <w:tcW w:w="4028" w:type="dxa"/>
            <w:shd w:val="clear" w:color="auto" w:fill="auto"/>
          </w:tcPr>
          <w:p w:rsidR="00783F27" w:rsidRPr="004D2746" w:rsidRDefault="00783F27" w:rsidP="00A05772">
            <w:pPr>
              <w:pStyle w:val="ListParagraph"/>
              <w:numPr>
                <w:ilvl w:val="0"/>
                <w:numId w:val="99"/>
              </w:numPr>
              <w:ind w:left="288" w:hanging="288"/>
              <w:contextualSpacing w:val="0"/>
              <w:rPr>
                <w:sz w:val="20"/>
                <w:szCs w:val="20"/>
              </w:rPr>
            </w:pPr>
            <w:r w:rsidRPr="004D2746">
              <w:rPr>
                <w:sz w:val="20"/>
                <w:szCs w:val="20"/>
              </w:rPr>
              <w:t>Are opportunities to access the community being offered</w:t>
            </w:r>
            <w:r w:rsidR="000474EC" w:rsidRPr="004D2746">
              <w:rPr>
                <w:b/>
                <w:color w:val="5F497A" w:themeColor="accent4" w:themeShade="BF"/>
                <w:sz w:val="20"/>
                <w:szCs w:val="20"/>
              </w:rPr>
              <w:t>?</w:t>
            </w:r>
          </w:p>
          <w:p w:rsidR="00783F27" w:rsidRPr="004D2746" w:rsidRDefault="00783F27" w:rsidP="00A05772">
            <w:pPr>
              <w:pStyle w:val="ListParagraph"/>
              <w:numPr>
                <w:ilvl w:val="0"/>
                <w:numId w:val="99"/>
              </w:numPr>
              <w:ind w:left="288" w:hanging="288"/>
              <w:contextualSpacing w:val="0"/>
              <w:rPr>
                <w:sz w:val="20"/>
                <w:szCs w:val="20"/>
              </w:rPr>
            </w:pPr>
            <w:r w:rsidRPr="004D2746">
              <w:rPr>
                <w:sz w:val="20"/>
                <w:szCs w:val="20"/>
              </w:rPr>
              <w:t xml:space="preserve">Are the activities similar to those without </w:t>
            </w:r>
            <w:r w:rsidR="00315A13" w:rsidRPr="004D2746">
              <w:rPr>
                <w:sz w:val="20"/>
                <w:szCs w:val="20"/>
              </w:rPr>
              <w:t>disabilities?</w:t>
            </w:r>
          </w:p>
          <w:p w:rsidR="00783F27" w:rsidRPr="004D2746" w:rsidRDefault="00783F27" w:rsidP="00A05772">
            <w:pPr>
              <w:pStyle w:val="ListParagraph"/>
              <w:numPr>
                <w:ilvl w:val="0"/>
                <w:numId w:val="99"/>
              </w:numPr>
              <w:ind w:left="288" w:hanging="288"/>
              <w:contextualSpacing w:val="0"/>
              <w:rPr>
                <w:sz w:val="20"/>
                <w:szCs w:val="20"/>
              </w:rPr>
            </w:pPr>
            <w:r w:rsidRPr="004D2746">
              <w:rPr>
                <w:sz w:val="20"/>
                <w:szCs w:val="20"/>
              </w:rPr>
              <w:t>On-going access to the community</w:t>
            </w:r>
          </w:p>
          <w:p w:rsidR="00783F27" w:rsidRPr="004D2746" w:rsidRDefault="00783F27" w:rsidP="00A05772">
            <w:pPr>
              <w:pStyle w:val="ListParagraph"/>
              <w:numPr>
                <w:ilvl w:val="0"/>
                <w:numId w:val="99"/>
              </w:numPr>
              <w:ind w:left="288" w:hanging="288"/>
              <w:contextualSpacing w:val="0"/>
              <w:rPr>
                <w:sz w:val="20"/>
                <w:szCs w:val="20"/>
              </w:rPr>
            </w:pPr>
            <w:r w:rsidRPr="004D2746">
              <w:rPr>
                <w:sz w:val="20"/>
                <w:szCs w:val="20"/>
              </w:rPr>
              <w:t xml:space="preserve">Individualized vs group opportunities </w:t>
            </w:r>
          </w:p>
          <w:p w:rsidR="005C5A59" w:rsidRPr="001011DF" w:rsidRDefault="00783F27" w:rsidP="001011DF">
            <w:pPr>
              <w:pStyle w:val="ListParagraph"/>
              <w:numPr>
                <w:ilvl w:val="0"/>
                <w:numId w:val="99"/>
              </w:numPr>
              <w:ind w:left="288" w:hanging="288"/>
              <w:contextualSpacing w:val="0"/>
              <w:rPr>
                <w:sz w:val="20"/>
                <w:szCs w:val="20"/>
              </w:rPr>
            </w:pPr>
            <w:r w:rsidRPr="004D2746">
              <w:rPr>
                <w:sz w:val="20"/>
                <w:szCs w:val="20"/>
              </w:rPr>
              <w:t xml:space="preserve">Achieving desired outcomes </w:t>
            </w:r>
            <w:proofErr w:type="gramStart"/>
            <w:r w:rsidRPr="00200A93">
              <w:rPr>
                <w:strike/>
                <w:color w:val="FF0000"/>
                <w:sz w:val="20"/>
                <w:szCs w:val="20"/>
                <w:highlight w:val="yellow"/>
              </w:rPr>
              <w:t>in the area of</w:t>
            </w:r>
            <w:proofErr w:type="gramEnd"/>
            <w:r w:rsidRPr="00200A93">
              <w:rPr>
                <w:strike/>
                <w:color w:val="FF0000"/>
                <w:sz w:val="20"/>
                <w:szCs w:val="20"/>
                <w:highlight w:val="yellow"/>
              </w:rPr>
              <w:t xml:space="preserve"> community integration</w:t>
            </w:r>
          </w:p>
        </w:tc>
        <w:tc>
          <w:tcPr>
            <w:tcW w:w="1113" w:type="dxa"/>
            <w:shd w:val="clear" w:color="auto" w:fill="auto"/>
          </w:tcPr>
          <w:p w:rsidR="00A207F2" w:rsidRPr="00996589" w:rsidRDefault="00A207F2" w:rsidP="00C95A00">
            <w:pPr>
              <w:rPr>
                <w:rFonts w:ascii="Times New Roman" w:hAnsi="Times New Roman" w:cs="Times New Roman"/>
                <w:sz w:val="20"/>
                <w:szCs w:val="20"/>
              </w:rPr>
            </w:pPr>
          </w:p>
        </w:tc>
        <w:tc>
          <w:tcPr>
            <w:tcW w:w="2463" w:type="dxa"/>
            <w:shd w:val="clear" w:color="auto" w:fill="auto"/>
          </w:tcPr>
          <w:p w:rsidR="00A207F2" w:rsidRPr="00CB5116" w:rsidRDefault="00A207F2" w:rsidP="00C27524">
            <w:pPr>
              <w:rPr>
                <w:rFonts w:ascii="Times New Roman" w:hAnsi="Times New Roman" w:cs="Times New Roman"/>
                <w:color w:val="0070C0"/>
                <w:sz w:val="20"/>
                <w:szCs w:val="20"/>
              </w:rPr>
            </w:pPr>
          </w:p>
        </w:tc>
      </w:tr>
      <w:tr w:rsidR="009F555B" w:rsidRPr="00996589" w:rsidTr="001338B5">
        <w:tc>
          <w:tcPr>
            <w:tcW w:w="1473" w:type="dxa"/>
            <w:shd w:val="clear" w:color="auto" w:fill="auto"/>
          </w:tcPr>
          <w:p w:rsidR="00783F27" w:rsidRPr="00996589" w:rsidRDefault="009F555B" w:rsidP="00CB5116">
            <w:pPr>
              <w:jc w:val="right"/>
              <w:rPr>
                <w:rFonts w:ascii="Times New Roman" w:hAnsi="Times New Roman" w:cs="Times New Roman"/>
                <w:sz w:val="20"/>
                <w:szCs w:val="20"/>
              </w:rPr>
            </w:pPr>
            <w:r w:rsidRPr="00996589">
              <w:rPr>
                <w:rFonts w:ascii="Times New Roman" w:hAnsi="Times New Roman" w:cs="Times New Roman"/>
                <w:sz w:val="20"/>
                <w:szCs w:val="20"/>
              </w:rPr>
              <w:t>2.010</w:t>
            </w:r>
          </w:p>
        </w:tc>
        <w:tc>
          <w:tcPr>
            <w:tcW w:w="3873" w:type="dxa"/>
            <w:shd w:val="clear" w:color="auto" w:fill="auto"/>
          </w:tcPr>
          <w:p w:rsidR="00783F27" w:rsidRPr="00996589" w:rsidRDefault="00783F27" w:rsidP="00062CA7">
            <w:pPr>
              <w:rPr>
                <w:rFonts w:ascii="Times New Roman" w:hAnsi="Times New Roman" w:cs="Times New Roman"/>
                <w:sz w:val="20"/>
                <w:szCs w:val="20"/>
              </w:rPr>
            </w:pPr>
            <w:r w:rsidRPr="00996589">
              <w:rPr>
                <w:rFonts w:ascii="Times New Roman" w:hAnsi="Times New Roman" w:cs="Times New Roman"/>
                <w:sz w:val="20"/>
                <w:szCs w:val="20"/>
              </w:rPr>
              <w:t>Does the ISP specify which provider will deliver each service or support across all settings?</w:t>
            </w:r>
          </w:p>
          <w:p w:rsidR="00783F27" w:rsidRPr="00996589" w:rsidRDefault="00783F27" w:rsidP="00062CA7">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28" w:type="dxa"/>
            <w:shd w:val="clear" w:color="auto" w:fill="auto"/>
          </w:tcPr>
          <w:p w:rsidR="00783F27" w:rsidRPr="00177108" w:rsidRDefault="00783F27" w:rsidP="00A65EA4">
            <w:pPr>
              <w:rPr>
                <w:strike/>
                <w:sz w:val="20"/>
                <w:szCs w:val="20"/>
              </w:rPr>
            </w:pPr>
          </w:p>
        </w:tc>
        <w:tc>
          <w:tcPr>
            <w:tcW w:w="1113" w:type="dxa"/>
            <w:shd w:val="clear" w:color="auto" w:fill="auto"/>
          </w:tcPr>
          <w:p w:rsidR="00783F27" w:rsidRPr="00996589" w:rsidRDefault="00783F27" w:rsidP="00062CA7">
            <w:pPr>
              <w:rPr>
                <w:rFonts w:ascii="Times New Roman" w:hAnsi="Times New Roman" w:cs="Times New Roman"/>
                <w:sz w:val="20"/>
                <w:szCs w:val="20"/>
              </w:rPr>
            </w:pPr>
          </w:p>
        </w:tc>
        <w:tc>
          <w:tcPr>
            <w:tcW w:w="2463" w:type="dxa"/>
            <w:shd w:val="clear" w:color="auto" w:fill="auto"/>
          </w:tcPr>
          <w:p w:rsidR="00783F27" w:rsidRPr="00996589" w:rsidRDefault="00783F27" w:rsidP="00C27524">
            <w:pPr>
              <w:rPr>
                <w:rFonts w:ascii="Times New Roman" w:hAnsi="Times New Roman" w:cs="Times New Roman"/>
                <w:sz w:val="20"/>
                <w:szCs w:val="20"/>
              </w:rPr>
            </w:pPr>
          </w:p>
        </w:tc>
      </w:tr>
      <w:tr w:rsidR="009F555B" w:rsidRPr="00996589" w:rsidTr="001338B5">
        <w:tc>
          <w:tcPr>
            <w:tcW w:w="1473" w:type="dxa"/>
            <w:shd w:val="clear" w:color="auto" w:fill="auto"/>
          </w:tcPr>
          <w:p w:rsidR="009D61FF" w:rsidRPr="00996589" w:rsidRDefault="009F555B" w:rsidP="00CB5116">
            <w:pPr>
              <w:jc w:val="right"/>
              <w:rPr>
                <w:rFonts w:ascii="Times New Roman" w:hAnsi="Times New Roman" w:cs="Times New Roman"/>
                <w:sz w:val="20"/>
                <w:szCs w:val="20"/>
              </w:rPr>
            </w:pPr>
            <w:r w:rsidRPr="00996589">
              <w:rPr>
                <w:rFonts w:ascii="Times New Roman" w:hAnsi="Times New Roman" w:cs="Times New Roman"/>
                <w:sz w:val="20"/>
                <w:szCs w:val="20"/>
              </w:rPr>
              <w:t>2.011</w:t>
            </w:r>
          </w:p>
        </w:tc>
        <w:tc>
          <w:tcPr>
            <w:tcW w:w="3873" w:type="dxa"/>
            <w:shd w:val="clear" w:color="auto" w:fill="auto"/>
          </w:tcPr>
          <w:p w:rsidR="009D61FF" w:rsidRPr="00996589" w:rsidRDefault="009D61FF" w:rsidP="009D61F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Did the SSA establish and maintain contact with providers as frequently as necessary to ensure that each provider is trained on the individual service plan and has a clear understanding of the expectations and desired outcomes of</w:t>
            </w:r>
          </w:p>
          <w:p w:rsidR="009D61FF" w:rsidRPr="00996589" w:rsidRDefault="009D61FF" w:rsidP="009D61FF">
            <w:pPr>
              <w:rPr>
                <w:rFonts w:ascii="Times New Roman" w:hAnsi="Times New Roman" w:cs="Times New Roman"/>
                <w:sz w:val="20"/>
                <w:szCs w:val="20"/>
              </w:rPr>
            </w:pPr>
            <w:r w:rsidRPr="00996589">
              <w:rPr>
                <w:rFonts w:ascii="Times New Roman" w:hAnsi="Times New Roman" w:cs="Times New Roman"/>
                <w:sz w:val="20"/>
                <w:szCs w:val="20"/>
              </w:rPr>
              <w:t>the supports being provided?</w:t>
            </w:r>
          </w:p>
          <w:p w:rsidR="009D61FF" w:rsidRPr="00996589" w:rsidRDefault="009C1E19" w:rsidP="00062CA7">
            <w:pPr>
              <w:rPr>
                <w:rFonts w:ascii="Times New Roman" w:hAnsi="Times New Roman" w:cs="Times New Roman"/>
                <w:sz w:val="20"/>
                <w:szCs w:val="20"/>
              </w:rPr>
            </w:pPr>
            <w:r w:rsidRPr="00996589">
              <w:rPr>
                <w:rFonts w:ascii="Times New Roman" w:hAnsi="Times New Roman" w:cs="Times New Roman"/>
                <w:sz w:val="20"/>
                <w:szCs w:val="20"/>
              </w:rPr>
              <w:t>5123:2-1-11</w:t>
            </w:r>
          </w:p>
        </w:tc>
        <w:tc>
          <w:tcPr>
            <w:tcW w:w="4028" w:type="dxa"/>
            <w:shd w:val="clear" w:color="auto" w:fill="auto"/>
          </w:tcPr>
          <w:p w:rsidR="00744756" w:rsidRPr="00996589" w:rsidRDefault="009D61FF" w:rsidP="00B44E4D">
            <w:pPr>
              <w:pStyle w:val="ListParagraph"/>
              <w:numPr>
                <w:ilvl w:val="0"/>
                <w:numId w:val="7"/>
              </w:numPr>
              <w:ind w:left="288" w:hanging="288"/>
              <w:contextualSpacing w:val="0"/>
              <w:rPr>
                <w:sz w:val="20"/>
                <w:szCs w:val="20"/>
              </w:rPr>
            </w:pPr>
            <w:r w:rsidRPr="00996589">
              <w:rPr>
                <w:sz w:val="20"/>
                <w:szCs w:val="20"/>
              </w:rPr>
              <w:t>Secure commitments from providers to support the individual in achievement of his or her desired outcomes.</w:t>
            </w:r>
          </w:p>
          <w:p w:rsidR="0052736E" w:rsidRPr="00996589" w:rsidRDefault="0052736E" w:rsidP="00B44E4D">
            <w:pPr>
              <w:pStyle w:val="ListParagraph"/>
              <w:numPr>
                <w:ilvl w:val="0"/>
                <w:numId w:val="7"/>
              </w:numPr>
              <w:ind w:left="288" w:hanging="288"/>
              <w:contextualSpacing w:val="0"/>
              <w:rPr>
                <w:sz w:val="20"/>
                <w:szCs w:val="20"/>
              </w:rPr>
            </w:pPr>
            <w:r w:rsidRPr="00996589">
              <w:rPr>
                <w:sz w:val="20"/>
                <w:szCs w:val="20"/>
              </w:rPr>
              <w:t>This may be found in provider documentation, SSA ca</w:t>
            </w:r>
            <w:r w:rsidR="00177108">
              <w:rPr>
                <w:sz w:val="20"/>
                <w:szCs w:val="20"/>
              </w:rPr>
              <w:t>se notes and through interviews.</w:t>
            </w:r>
          </w:p>
        </w:tc>
        <w:tc>
          <w:tcPr>
            <w:tcW w:w="1113" w:type="dxa"/>
            <w:shd w:val="clear" w:color="auto" w:fill="auto"/>
          </w:tcPr>
          <w:p w:rsidR="009D61FF" w:rsidRPr="00996589" w:rsidRDefault="009D61FF" w:rsidP="00062CA7">
            <w:pPr>
              <w:rPr>
                <w:rFonts w:ascii="Times New Roman" w:hAnsi="Times New Roman" w:cs="Times New Roman"/>
                <w:sz w:val="20"/>
                <w:szCs w:val="20"/>
              </w:rPr>
            </w:pPr>
          </w:p>
        </w:tc>
        <w:tc>
          <w:tcPr>
            <w:tcW w:w="2463" w:type="dxa"/>
            <w:shd w:val="clear" w:color="auto" w:fill="auto"/>
          </w:tcPr>
          <w:p w:rsidR="009D61FF" w:rsidRPr="00996589" w:rsidRDefault="009D61FF" w:rsidP="00C27524">
            <w:pPr>
              <w:rPr>
                <w:rFonts w:ascii="Times New Roman" w:hAnsi="Times New Roman" w:cs="Times New Roman"/>
                <w:sz w:val="20"/>
                <w:szCs w:val="20"/>
              </w:rPr>
            </w:pPr>
          </w:p>
        </w:tc>
      </w:tr>
      <w:tr w:rsidR="009F555B" w:rsidRPr="00996589" w:rsidTr="001338B5">
        <w:tc>
          <w:tcPr>
            <w:tcW w:w="1473" w:type="dxa"/>
            <w:shd w:val="clear" w:color="auto" w:fill="auto"/>
          </w:tcPr>
          <w:p w:rsidR="009D61FF" w:rsidRPr="00996589" w:rsidRDefault="009F555B" w:rsidP="00CB5116">
            <w:pPr>
              <w:jc w:val="right"/>
              <w:rPr>
                <w:rFonts w:ascii="Times New Roman" w:hAnsi="Times New Roman" w:cs="Times New Roman"/>
                <w:sz w:val="20"/>
                <w:szCs w:val="20"/>
              </w:rPr>
            </w:pPr>
            <w:r w:rsidRPr="00996589">
              <w:rPr>
                <w:rFonts w:ascii="Times New Roman" w:hAnsi="Times New Roman" w:cs="Times New Roman"/>
                <w:sz w:val="20"/>
                <w:szCs w:val="20"/>
              </w:rPr>
              <w:t>2.012</w:t>
            </w:r>
          </w:p>
        </w:tc>
        <w:tc>
          <w:tcPr>
            <w:tcW w:w="3873" w:type="dxa"/>
            <w:shd w:val="clear" w:color="auto" w:fill="auto"/>
          </w:tcPr>
          <w:p w:rsidR="009D61FF" w:rsidRPr="00996589" w:rsidRDefault="009D61FF" w:rsidP="009D61F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Did the SSA establish and maintain contact with natural supports as frequently as necessary to ensure that natural supports are available and meeting desired outcomes as indicated in the individual service plan?</w:t>
            </w:r>
          </w:p>
          <w:p w:rsidR="009D61FF" w:rsidRPr="00996589" w:rsidRDefault="009C1E19" w:rsidP="009C1E19">
            <w:pPr>
              <w:rPr>
                <w:rFonts w:ascii="Times New Roman" w:hAnsi="Times New Roman" w:cs="Times New Roman"/>
                <w:sz w:val="20"/>
                <w:szCs w:val="20"/>
              </w:rPr>
            </w:pPr>
            <w:r w:rsidRPr="00996589">
              <w:rPr>
                <w:rFonts w:ascii="Times New Roman" w:hAnsi="Times New Roman" w:cs="Times New Roman"/>
                <w:sz w:val="20"/>
                <w:szCs w:val="20"/>
              </w:rPr>
              <w:t>5123:2-1-11</w:t>
            </w:r>
            <w:r w:rsidR="00337298">
              <w:rPr>
                <w:rFonts w:ascii="Times New Roman" w:hAnsi="Times New Roman" w:cs="Times New Roman"/>
                <w:sz w:val="20"/>
                <w:szCs w:val="20"/>
              </w:rPr>
              <w:t xml:space="preserve">; </w:t>
            </w:r>
            <w:r w:rsidR="00337298" w:rsidRPr="00337298">
              <w:rPr>
                <w:rFonts w:ascii="Times New Roman" w:hAnsi="Times New Roman" w:cs="Times New Roman"/>
                <w:color w:val="FF0000"/>
                <w:sz w:val="20"/>
                <w:szCs w:val="20"/>
                <w:highlight w:val="yellow"/>
              </w:rPr>
              <w:t>5123:2-9-02</w:t>
            </w:r>
          </w:p>
        </w:tc>
        <w:tc>
          <w:tcPr>
            <w:tcW w:w="4028" w:type="dxa"/>
            <w:shd w:val="clear" w:color="auto" w:fill="auto"/>
          </w:tcPr>
          <w:p w:rsidR="00744756" w:rsidRPr="00996589" w:rsidRDefault="00247BDC" w:rsidP="00B44E4D">
            <w:pPr>
              <w:pStyle w:val="ListParagraph"/>
              <w:numPr>
                <w:ilvl w:val="0"/>
                <w:numId w:val="7"/>
              </w:numPr>
              <w:ind w:left="288" w:hanging="288"/>
              <w:contextualSpacing w:val="0"/>
              <w:rPr>
                <w:sz w:val="20"/>
                <w:szCs w:val="20"/>
              </w:rPr>
            </w:pPr>
            <w:r w:rsidRPr="00996589">
              <w:rPr>
                <w:sz w:val="20"/>
                <w:szCs w:val="20"/>
              </w:rPr>
              <w:t>Secure commitments from providers to support the individual in achievement of his or her desired outcomes.</w:t>
            </w:r>
          </w:p>
          <w:p w:rsidR="009D61FF" w:rsidRPr="00996589" w:rsidRDefault="0052736E" w:rsidP="00B44E4D">
            <w:pPr>
              <w:pStyle w:val="ListParagraph"/>
              <w:numPr>
                <w:ilvl w:val="0"/>
                <w:numId w:val="7"/>
              </w:numPr>
              <w:ind w:left="288" w:hanging="288"/>
              <w:contextualSpacing w:val="0"/>
              <w:rPr>
                <w:sz w:val="20"/>
                <w:szCs w:val="20"/>
              </w:rPr>
            </w:pPr>
            <w:r w:rsidRPr="00996589">
              <w:rPr>
                <w:sz w:val="20"/>
                <w:szCs w:val="20"/>
              </w:rPr>
              <w:t>This may be found in provider documentation, SSA case notes and through interviews</w:t>
            </w:r>
            <w:r w:rsidR="00177108">
              <w:rPr>
                <w:sz w:val="20"/>
                <w:szCs w:val="20"/>
              </w:rPr>
              <w:t>.</w:t>
            </w:r>
          </w:p>
        </w:tc>
        <w:tc>
          <w:tcPr>
            <w:tcW w:w="1113" w:type="dxa"/>
            <w:shd w:val="clear" w:color="auto" w:fill="auto"/>
          </w:tcPr>
          <w:p w:rsidR="009D61FF" w:rsidRPr="00996589" w:rsidRDefault="009D61FF" w:rsidP="00062CA7">
            <w:pPr>
              <w:rPr>
                <w:rFonts w:ascii="Times New Roman" w:hAnsi="Times New Roman" w:cs="Times New Roman"/>
                <w:sz w:val="20"/>
                <w:szCs w:val="20"/>
              </w:rPr>
            </w:pPr>
          </w:p>
        </w:tc>
        <w:tc>
          <w:tcPr>
            <w:tcW w:w="2463" w:type="dxa"/>
            <w:shd w:val="clear" w:color="auto" w:fill="auto"/>
          </w:tcPr>
          <w:p w:rsidR="009D61FF" w:rsidRPr="00996589" w:rsidRDefault="009D61FF" w:rsidP="00C27524">
            <w:pPr>
              <w:rPr>
                <w:rFonts w:ascii="Times New Roman" w:hAnsi="Times New Roman" w:cs="Times New Roman"/>
                <w:sz w:val="20"/>
                <w:szCs w:val="20"/>
              </w:rPr>
            </w:pPr>
          </w:p>
          <w:p w:rsidR="00315A13" w:rsidRPr="00996589" w:rsidRDefault="00315A13" w:rsidP="00C27524">
            <w:pPr>
              <w:rPr>
                <w:rFonts w:ascii="Times New Roman" w:hAnsi="Times New Roman" w:cs="Times New Roman"/>
                <w:sz w:val="20"/>
                <w:szCs w:val="20"/>
              </w:rPr>
            </w:pPr>
          </w:p>
        </w:tc>
      </w:tr>
      <w:tr w:rsidR="001706B3" w:rsidRPr="00996589" w:rsidTr="001338B5">
        <w:tc>
          <w:tcPr>
            <w:tcW w:w="1473" w:type="dxa"/>
            <w:shd w:val="clear" w:color="auto" w:fill="auto"/>
          </w:tcPr>
          <w:p w:rsidR="00FB3DFB" w:rsidRPr="00996589" w:rsidRDefault="00FB3DFB" w:rsidP="00CB5116">
            <w:pPr>
              <w:jc w:val="right"/>
              <w:rPr>
                <w:rFonts w:ascii="Times New Roman" w:hAnsi="Times New Roman" w:cs="Times New Roman"/>
                <w:sz w:val="20"/>
                <w:szCs w:val="20"/>
              </w:rPr>
            </w:pPr>
            <w:r w:rsidRPr="00996589">
              <w:rPr>
                <w:rFonts w:ascii="Times New Roman" w:hAnsi="Times New Roman" w:cs="Times New Roman"/>
                <w:sz w:val="20"/>
                <w:szCs w:val="20"/>
              </w:rPr>
              <w:t>2.013</w:t>
            </w:r>
          </w:p>
          <w:p w:rsidR="001706B3" w:rsidRPr="00996589" w:rsidRDefault="001706B3" w:rsidP="00CB5116">
            <w:pPr>
              <w:jc w:val="right"/>
              <w:rPr>
                <w:rFonts w:ascii="Times New Roman" w:hAnsi="Times New Roman" w:cs="Times New Roman"/>
                <w:sz w:val="20"/>
                <w:szCs w:val="20"/>
              </w:rPr>
            </w:pPr>
          </w:p>
        </w:tc>
        <w:tc>
          <w:tcPr>
            <w:tcW w:w="3873" w:type="dxa"/>
            <w:shd w:val="clear" w:color="auto" w:fill="auto"/>
          </w:tcPr>
          <w:p w:rsidR="00FB3DFB" w:rsidRPr="00996589" w:rsidRDefault="001706B3" w:rsidP="001706B3">
            <w:pPr>
              <w:rPr>
                <w:rFonts w:ascii="Times New Roman" w:hAnsi="Times New Roman" w:cs="Times New Roman"/>
                <w:sz w:val="20"/>
                <w:szCs w:val="20"/>
              </w:rPr>
            </w:pPr>
            <w:r w:rsidRPr="00996589">
              <w:rPr>
                <w:rFonts w:ascii="Times New Roman" w:hAnsi="Times New Roman" w:cs="Times New Roman"/>
                <w:sz w:val="20"/>
                <w:szCs w:val="20"/>
              </w:rPr>
              <w:t>Does the service plan identify services and/or supports for day waiver services that are consistent with working toward the expected result of t</w:t>
            </w:r>
            <w:r w:rsidR="00373174" w:rsidRPr="00996589">
              <w:rPr>
                <w:rFonts w:ascii="Times New Roman" w:hAnsi="Times New Roman" w:cs="Times New Roman"/>
                <w:sz w:val="20"/>
                <w:szCs w:val="20"/>
              </w:rPr>
              <w:t>he specific day waiver service?</w:t>
            </w:r>
          </w:p>
          <w:p w:rsidR="001706B3" w:rsidRPr="00996589" w:rsidRDefault="001706B3" w:rsidP="001706B3">
            <w:pPr>
              <w:rPr>
                <w:rFonts w:ascii="Times New Roman" w:hAnsi="Times New Roman" w:cs="Times New Roman"/>
                <w:sz w:val="20"/>
                <w:szCs w:val="20"/>
              </w:rPr>
            </w:pPr>
            <w:r w:rsidRPr="00996589">
              <w:rPr>
                <w:rFonts w:ascii="Times New Roman" w:hAnsi="Times New Roman" w:cs="Times New Roman"/>
                <w:sz w:val="20"/>
                <w:szCs w:val="20"/>
              </w:rPr>
              <w:t>5123:2-9-13; 5123:2-9-14; 5123:2-9-15; 5123:2-9-16; 5123:2-9-17</w:t>
            </w:r>
          </w:p>
          <w:p w:rsidR="001706B3" w:rsidRPr="00996589" w:rsidRDefault="001706B3" w:rsidP="009D61FF">
            <w:pPr>
              <w:autoSpaceDE w:val="0"/>
              <w:autoSpaceDN w:val="0"/>
              <w:adjustRightInd w:val="0"/>
              <w:rPr>
                <w:rFonts w:ascii="Times New Roman" w:hAnsi="Times New Roman" w:cs="Times New Roman"/>
                <w:sz w:val="20"/>
                <w:szCs w:val="20"/>
              </w:rPr>
            </w:pPr>
          </w:p>
        </w:tc>
        <w:tc>
          <w:tcPr>
            <w:tcW w:w="4028" w:type="dxa"/>
            <w:shd w:val="clear" w:color="auto" w:fill="auto"/>
          </w:tcPr>
          <w:p w:rsidR="001706B3" w:rsidRPr="00C846D6" w:rsidRDefault="001706B3" w:rsidP="00C846D6">
            <w:pPr>
              <w:rPr>
                <w:rFonts w:ascii="Times New Roman" w:hAnsi="Times New Roman" w:cs="Times New Roman"/>
                <w:sz w:val="20"/>
                <w:szCs w:val="20"/>
              </w:rPr>
            </w:pPr>
            <w:r w:rsidRPr="00C846D6">
              <w:rPr>
                <w:rFonts w:ascii="Times New Roman" w:hAnsi="Times New Roman" w:cs="Times New Roman"/>
                <w:b/>
                <w:sz w:val="20"/>
                <w:szCs w:val="20"/>
              </w:rPr>
              <w:t>See the rule for the day service being reviewed</w:t>
            </w:r>
            <w:r w:rsidR="000474EC" w:rsidRPr="00C846D6">
              <w:rPr>
                <w:rFonts w:ascii="Times New Roman" w:hAnsi="Times New Roman" w:cs="Times New Roman"/>
                <w:sz w:val="20"/>
                <w:szCs w:val="20"/>
              </w:rPr>
              <w:t>.</w:t>
            </w:r>
          </w:p>
          <w:p w:rsidR="001706B3" w:rsidRPr="00C846D6" w:rsidRDefault="001706B3" w:rsidP="00C846D6">
            <w:pPr>
              <w:pStyle w:val="ListParagraph"/>
              <w:numPr>
                <w:ilvl w:val="0"/>
                <w:numId w:val="7"/>
              </w:numPr>
              <w:contextualSpacing w:val="0"/>
              <w:rPr>
                <w:sz w:val="20"/>
                <w:szCs w:val="20"/>
              </w:rPr>
            </w:pPr>
            <w:r w:rsidRPr="00C846D6">
              <w:rPr>
                <w:b/>
                <w:sz w:val="20"/>
                <w:szCs w:val="20"/>
              </w:rPr>
              <w:t>Adult Day Support</w:t>
            </w:r>
            <w:r w:rsidRPr="00C846D6">
              <w:rPr>
                <w:sz w:val="20"/>
                <w:szCs w:val="20"/>
              </w:rPr>
              <w:t>- development of skills that lead to greater independence, community membership, relationship building, self-direction and self-advocacy</w:t>
            </w:r>
          </w:p>
          <w:p w:rsidR="001706B3" w:rsidRPr="00C846D6" w:rsidRDefault="001706B3" w:rsidP="00C846D6">
            <w:pPr>
              <w:pStyle w:val="ListParagraph"/>
              <w:numPr>
                <w:ilvl w:val="0"/>
                <w:numId w:val="7"/>
              </w:numPr>
              <w:contextualSpacing w:val="0"/>
              <w:rPr>
                <w:sz w:val="20"/>
                <w:szCs w:val="20"/>
              </w:rPr>
            </w:pPr>
            <w:r w:rsidRPr="00C846D6">
              <w:rPr>
                <w:b/>
                <w:sz w:val="20"/>
                <w:szCs w:val="20"/>
              </w:rPr>
              <w:t>Group Employment</w:t>
            </w:r>
            <w:r w:rsidRPr="00C846D6">
              <w:rPr>
                <w:sz w:val="20"/>
                <w:szCs w:val="20"/>
              </w:rPr>
              <w:t xml:space="preserve">- paid employment and work experience leading to career </w:t>
            </w:r>
            <w:r w:rsidRPr="00C846D6">
              <w:rPr>
                <w:sz w:val="20"/>
                <w:szCs w:val="20"/>
              </w:rPr>
              <w:lastRenderedPageBreak/>
              <w:t>development and competitive integrated employment</w:t>
            </w:r>
            <w:r w:rsidR="005772CA" w:rsidRPr="00C846D6">
              <w:rPr>
                <w:sz w:val="20"/>
                <w:szCs w:val="20"/>
              </w:rPr>
              <w:t xml:space="preserve">. </w:t>
            </w:r>
            <w:r w:rsidR="005772CA" w:rsidRPr="00C846D6">
              <w:rPr>
                <w:sz w:val="20"/>
                <w:szCs w:val="20"/>
                <w:highlight w:val="yellow"/>
              </w:rPr>
              <w:t>Occurs in either dispersed enclave or mobile work crew</w:t>
            </w:r>
            <w:r w:rsidR="005772CA" w:rsidRPr="00C846D6">
              <w:rPr>
                <w:sz w:val="20"/>
                <w:szCs w:val="20"/>
              </w:rPr>
              <w:t>.</w:t>
            </w:r>
          </w:p>
          <w:p w:rsidR="006C3826" w:rsidRPr="00C846D6" w:rsidRDefault="001706B3" w:rsidP="00C846D6">
            <w:pPr>
              <w:pStyle w:val="ListParagraph"/>
              <w:numPr>
                <w:ilvl w:val="0"/>
                <w:numId w:val="7"/>
              </w:numPr>
              <w:contextualSpacing w:val="0"/>
              <w:rPr>
                <w:sz w:val="20"/>
                <w:szCs w:val="20"/>
              </w:rPr>
            </w:pPr>
            <w:r w:rsidRPr="00C846D6">
              <w:rPr>
                <w:b/>
                <w:sz w:val="20"/>
                <w:szCs w:val="20"/>
              </w:rPr>
              <w:t>Voc</w:t>
            </w:r>
            <w:r w:rsidR="005A0A15" w:rsidRPr="00C846D6">
              <w:rPr>
                <w:b/>
                <w:sz w:val="20"/>
                <w:szCs w:val="20"/>
              </w:rPr>
              <w:t xml:space="preserve">ational </w:t>
            </w:r>
            <w:r w:rsidRPr="00C846D6">
              <w:rPr>
                <w:b/>
                <w:sz w:val="20"/>
                <w:szCs w:val="20"/>
              </w:rPr>
              <w:t>Hab</w:t>
            </w:r>
            <w:r w:rsidR="005A0A15" w:rsidRPr="00C846D6">
              <w:rPr>
                <w:b/>
                <w:sz w:val="20"/>
                <w:szCs w:val="20"/>
              </w:rPr>
              <w:t>ilitation</w:t>
            </w:r>
            <w:r w:rsidRPr="00C846D6">
              <w:rPr>
                <w:sz w:val="20"/>
                <w:szCs w:val="20"/>
              </w:rPr>
              <w:t>- advancement on the path to community employment and achievement of competitive integrated employment</w:t>
            </w:r>
            <w:r w:rsidR="00470268" w:rsidRPr="00C846D6">
              <w:rPr>
                <w:sz w:val="20"/>
                <w:szCs w:val="20"/>
              </w:rPr>
              <w:t xml:space="preserve">. </w:t>
            </w:r>
            <w:r w:rsidR="00470268" w:rsidRPr="00C846D6">
              <w:rPr>
                <w:sz w:val="20"/>
                <w:szCs w:val="20"/>
                <w:highlight w:val="yellow"/>
              </w:rPr>
              <w:t>Effective June 1, 2018 -individuals need to have</w:t>
            </w:r>
            <w:r w:rsidR="00200A93">
              <w:rPr>
                <w:sz w:val="20"/>
                <w:szCs w:val="20"/>
                <w:highlight w:val="yellow"/>
              </w:rPr>
              <w:t xml:space="preserve"> a</w:t>
            </w:r>
            <w:r w:rsidR="00470268" w:rsidRPr="00C846D6">
              <w:rPr>
                <w:sz w:val="20"/>
                <w:szCs w:val="20"/>
                <w:highlight w:val="yellow"/>
              </w:rPr>
              <w:t xml:space="preserve"> community employment</w:t>
            </w:r>
            <w:r w:rsidR="00200A93">
              <w:rPr>
                <w:sz w:val="20"/>
                <w:szCs w:val="20"/>
                <w:highlight w:val="yellow"/>
              </w:rPr>
              <w:t xml:space="preserve"> outcome in their</w:t>
            </w:r>
            <w:r w:rsidR="00470268" w:rsidRPr="00C846D6">
              <w:rPr>
                <w:sz w:val="20"/>
                <w:szCs w:val="20"/>
                <w:highlight w:val="yellow"/>
              </w:rPr>
              <w:t xml:space="preserve"> service plan to receive this service.</w:t>
            </w:r>
          </w:p>
          <w:p w:rsidR="001706B3" w:rsidRPr="00C846D6" w:rsidRDefault="001706B3" w:rsidP="00200A93">
            <w:pPr>
              <w:pStyle w:val="ListParagraph"/>
              <w:numPr>
                <w:ilvl w:val="0"/>
                <w:numId w:val="7"/>
              </w:numPr>
              <w:contextualSpacing w:val="0"/>
              <w:rPr>
                <w:sz w:val="20"/>
                <w:szCs w:val="20"/>
              </w:rPr>
            </w:pPr>
            <w:r w:rsidRPr="00C846D6">
              <w:rPr>
                <w:b/>
                <w:sz w:val="20"/>
                <w:szCs w:val="20"/>
              </w:rPr>
              <w:t>Individual Employment Support</w:t>
            </w:r>
            <w:r w:rsidRPr="00C846D6">
              <w:rPr>
                <w:sz w:val="20"/>
                <w:szCs w:val="20"/>
                <w:highlight w:val="yellow"/>
              </w:rPr>
              <w:t xml:space="preserve">- </w:t>
            </w:r>
            <w:r w:rsidRPr="00200A93">
              <w:rPr>
                <w:strike/>
                <w:color w:val="FF0000"/>
                <w:sz w:val="20"/>
                <w:szCs w:val="20"/>
                <w:highlight w:val="yellow"/>
              </w:rPr>
              <w:t>competitive integrated employment</w:t>
            </w:r>
            <w:r w:rsidR="00200A93">
              <w:rPr>
                <w:strike/>
                <w:color w:val="FF0000"/>
                <w:sz w:val="20"/>
                <w:szCs w:val="20"/>
              </w:rPr>
              <w:t xml:space="preserve"> </w:t>
            </w:r>
            <w:proofErr w:type="gramStart"/>
            <w:r w:rsidR="00200A93" w:rsidRPr="00200A93">
              <w:rPr>
                <w:color w:val="FF0000"/>
                <w:sz w:val="20"/>
                <w:szCs w:val="20"/>
                <w:highlight w:val="yellow"/>
              </w:rPr>
              <w:t>The</w:t>
            </w:r>
            <w:proofErr w:type="gramEnd"/>
            <w:r w:rsidR="00200A93" w:rsidRPr="00200A93">
              <w:rPr>
                <w:color w:val="FF0000"/>
                <w:sz w:val="20"/>
                <w:szCs w:val="20"/>
                <w:highlight w:val="yellow"/>
              </w:rPr>
              <w:t xml:space="preserve"> expected outcome of this service is to support someone</w:t>
            </w:r>
            <w:bookmarkStart w:id="0" w:name="_GoBack"/>
            <w:bookmarkEnd w:id="0"/>
            <w:r w:rsidR="00200A93" w:rsidRPr="00200A93">
              <w:rPr>
                <w:color w:val="FF0000"/>
                <w:sz w:val="20"/>
                <w:szCs w:val="20"/>
                <w:highlight w:val="yellow"/>
              </w:rPr>
              <w:t xml:space="preserve"> in competitive, integrated employment. See definition of competitive, integrated employment below</w:t>
            </w:r>
          </w:p>
          <w:p w:rsidR="001706B3" w:rsidRPr="00C846D6" w:rsidRDefault="001706B3" w:rsidP="00C846D6">
            <w:pPr>
              <w:pStyle w:val="ListParagraph"/>
              <w:numPr>
                <w:ilvl w:val="0"/>
                <w:numId w:val="7"/>
              </w:numPr>
              <w:contextualSpacing w:val="0"/>
              <w:rPr>
                <w:sz w:val="20"/>
                <w:szCs w:val="20"/>
              </w:rPr>
            </w:pPr>
            <w:r w:rsidRPr="00C846D6">
              <w:rPr>
                <w:b/>
                <w:sz w:val="20"/>
                <w:szCs w:val="20"/>
              </w:rPr>
              <w:t>Career Planning</w:t>
            </w:r>
            <w:r w:rsidRPr="00C846D6">
              <w:rPr>
                <w:sz w:val="20"/>
                <w:szCs w:val="20"/>
              </w:rPr>
              <w:t>-</w:t>
            </w:r>
            <w:r w:rsidR="00470268" w:rsidRPr="00C846D6">
              <w:rPr>
                <w:sz w:val="20"/>
                <w:szCs w:val="20"/>
              </w:rPr>
              <w:t xml:space="preserve"> </w:t>
            </w:r>
            <w:r w:rsidR="00470268" w:rsidRPr="00C846D6">
              <w:rPr>
                <w:sz w:val="20"/>
                <w:szCs w:val="20"/>
                <w:highlight w:val="yellow"/>
              </w:rPr>
              <w:t>The expected outcome is the individual’s achievement of</w:t>
            </w:r>
            <w:r w:rsidRPr="00C846D6">
              <w:rPr>
                <w:sz w:val="20"/>
                <w:szCs w:val="20"/>
              </w:rPr>
              <w:t xml:space="preserve"> competitive integrated employment and/or career advancement in competitive integrated employment</w:t>
            </w:r>
          </w:p>
          <w:p w:rsidR="00470268" w:rsidRPr="00C846D6" w:rsidRDefault="00470268" w:rsidP="00C846D6">
            <w:pPr>
              <w:rPr>
                <w:rFonts w:ascii="Times New Roman" w:hAnsi="Times New Roman" w:cs="Times New Roman"/>
                <w:sz w:val="20"/>
                <w:szCs w:val="20"/>
              </w:rPr>
            </w:pPr>
          </w:p>
          <w:p w:rsidR="00470268" w:rsidRPr="00C846D6" w:rsidRDefault="00470268" w:rsidP="00C846D6">
            <w:pPr>
              <w:rPr>
                <w:rFonts w:ascii="Times New Roman" w:hAnsi="Times New Roman" w:cs="Times New Roman"/>
                <w:sz w:val="20"/>
                <w:szCs w:val="20"/>
                <w:highlight w:val="yellow"/>
              </w:rPr>
            </w:pPr>
            <w:r w:rsidRPr="00C846D6">
              <w:rPr>
                <w:rFonts w:ascii="Times New Roman" w:hAnsi="Times New Roman" w:cs="Times New Roman"/>
                <w:sz w:val="20"/>
                <w:szCs w:val="20"/>
                <w:highlight w:val="yellow"/>
              </w:rPr>
              <w:t xml:space="preserve">Competitive, integrated employment is defined as the following: </w:t>
            </w:r>
          </w:p>
          <w:p w:rsidR="00470268" w:rsidRPr="00C846D6" w:rsidRDefault="00470268" w:rsidP="00C846D6">
            <w:pPr>
              <w:pStyle w:val="ListParagraph"/>
              <w:numPr>
                <w:ilvl w:val="0"/>
                <w:numId w:val="7"/>
              </w:numPr>
              <w:spacing w:after="200"/>
              <w:rPr>
                <w:sz w:val="20"/>
                <w:szCs w:val="20"/>
                <w:highlight w:val="yellow"/>
              </w:rPr>
            </w:pPr>
            <w:r w:rsidRPr="00C846D6">
              <w:rPr>
                <w:sz w:val="20"/>
                <w:szCs w:val="20"/>
                <w:highlight w:val="yellow"/>
              </w:rPr>
              <w:t xml:space="preserve">Employment is full time, part time, or </w:t>
            </w:r>
            <w:r w:rsidR="00C846D6" w:rsidRPr="00C846D6">
              <w:rPr>
                <w:sz w:val="20"/>
                <w:szCs w:val="20"/>
                <w:highlight w:val="yellow"/>
              </w:rPr>
              <w:t>self-employment</w:t>
            </w:r>
            <w:r w:rsidRPr="00C846D6">
              <w:rPr>
                <w:sz w:val="20"/>
                <w:szCs w:val="20"/>
                <w:highlight w:val="yellow"/>
              </w:rPr>
              <w:t xml:space="preserve">. </w:t>
            </w:r>
          </w:p>
          <w:p w:rsidR="00470268" w:rsidRPr="00C846D6" w:rsidRDefault="00C846D6" w:rsidP="00C846D6">
            <w:pPr>
              <w:pStyle w:val="ListParagraph"/>
              <w:numPr>
                <w:ilvl w:val="0"/>
                <w:numId w:val="7"/>
              </w:numPr>
              <w:spacing w:after="200"/>
              <w:rPr>
                <w:sz w:val="20"/>
                <w:szCs w:val="20"/>
                <w:highlight w:val="yellow"/>
              </w:rPr>
            </w:pPr>
            <w:r>
              <w:rPr>
                <w:sz w:val="20"/>
                <w:szCs w:val="20"/>
                <w:highlight w:val="yellow"/>
              </w:rPr>
              <w:t>C</w:t>
            </w:r>
            <w:r w:rsidR="00470268" w:rsidRPr="00C846D6">
              <w:rPr>
                <w:sz w:val="20"/>
                <w:szCs w:val="20"/>
                <w:highlight w:val="yellow"/>
              </w:rPr>
              <w:t xml:space="preserve">ompensation- individual is compensated at min. wage or higher. </w:t>
            </w:r>
          </w:p>
          <w:p w:rsidR="00470268" w:rsidRPr="00C846D6" w:rsidRDefault="00C846D6" w:rsidP="00C846D6">
            <w:pPr>
              <w:pStyle w:val="ListParagraph"/>
              <w:numPr>
                <w:ilvl w:val="0"/>
                <w:numId w:val="7"/>
              </w:numPr>
              <w:spacing w:after="200"/>
              <w:rPr>
                <w:sz w:val="20"/>
                <w:szCs w:val="20"/>
                <w:highlight w:val="yellow"/>
              </w:rPr>
            </w:pPr>
            <w:r>
              <w:rPr>
                <w:sz w:val="20"/>
                <w:szCs w:val="20"/>
                <w:highlight w:val="yellow"/>
              </w:rPr>
              <w:t>B</w:t>
            </w:r>
            <w:r w:rsidR="00470268" w:rsidRPr="00C846D6">
              <w:rPr>
                <w:sz w:val="20"/>
                <w:szCs w:val="20"/>
                <w:highlight w:val="yellow"/>
              </w:rPr>
              <w:t xml:space="preserve">enefits- individual is eligible for similar benefits of employees in similar positions </w:t>
            </w:r>
          </w:p>
          <w:p w:rsidR="00470268" w:rsidRPr="00C846D6" w:rsidRDefault="00470268" w:rsidP="00C846D6">
            <w:pPr>
              <w:pStyle w:val="ListParagraph"/>
              <w:numPr>
                <w:ilvl w:val="0"/>
                <w:numId w:val="7"/>
              </w:numPr>
              <w:rPr>
                <w:sz w:val="20"/>
                <w:szCs w:val="20"/>
              </w:rPr>
            </w:pPr>
            <w:r w:rsidRPr="00C846D6">
              <w:rPr>
                <w:sz w:val="20"/>
                <w:szCs w:val="20"/>
                <w:highlight w:val="yellow"/>
              </w:rPr>
              <w:t>Integrated- work location allows person to interact with persons without disabilities to the same extent as employee who are not receiving home and community based waiver services.</w:t>
            </w:r>
          </w:p>
        </w:tc>
        <w:tc>
          <w:tcPr>
            <w:tcW w:w="1113" w:type="dxa"/>
            <w:shd w:val="clear" w:color="auto" w:fill="auto"/>
          </w:tcPr>
          <w:p w:rsidR="001706B3" w:rsidRPr="00996589" w:rsidRDefault="001706B3" w:rsidP="00062CA7">
            <w:pPr>
              <w:rPr>
                <w:rFonts w:ascii="Times New Roman" w:hAnsi="Times New Roman" w:cs="Times New Roman"/>
                <w:sz w:val="20"/>
                <w:szCs w:val="20"/>
              </w:rPr>
            </w:pPr>
          </w:p>
        </w:tc>
        <w:tc>
          <w:tcPr>
            <w:tcW w:w="2463" w:type="dxa"/>
            <w:shd w:val="clear" w:color="auto" w:fill="auto"/>
          </w:tcPr>
          <w:p w:rsidR="001706B3" w:rsidRPr="00996589" w:rsidRDefault="001706B3" w:rsidP="00C27524">
            <w:pPr>
              <w:rPr>
                <w:rFonts w:ascii="Times New Roman" w:hAnsi="Times New Roman" w:cs="Times New Roman"/>
                <w:sz w:val="20"/>
                <w:szCs w:val="20"/>
              </w:rPr>
            </w:pPr>
          </w:p>
        </w:tc>
      </w:tr>
      <w:tr w:rsidR="00C846D6" w:rsidRPr="00996589" w:rsidTr="001338B5">
        <w:tc>
          <w:tcPr>
            <w:tcW w:w="1473" w:type="dxa"/>
            <w:shd w:val="clear" w:color="auto" w:fill="FFFF00"/>
          </w:tcPr>
          <w:p w:rsidR="00C846D6" w:rsidRPr="00996589" w:rsidRDefault="00C846D6" w:rsidP="00CB5116">
            <w:pPr>
              <w:jc w:val="right"/>
              <w:rPr>
                <w:rFonts w:ascii="Times New Roman" w:hAnsi="Times New Roman" w:cs="Times New Roman"/>
                <w:sz w:val="20"/>
                <w:szCs w:val="20"/>
              </w:rPr>
            </w:pPr>
            <w:r>
              <w:rPr>
                <w:rFonts w:ascii="Times New Roman" w:hAnsi="Times New Roman" w:cs="Times New Roman"/>
                <w:sz w:val="20"/>
                <w:szCs w:val="20"/>
              </w:rPr>
              <w:lastRenderedPageBreak/>
              <w:t>2.014</w:t>
            </w:r>
          </w:p>
        </w:tc>
        <w:tc>
          <w:tcPr>
            <w:tcW w:w="3873" w:type="dxa"/>
            <w:shd w:val="clear" w:color="auto" w:fill="FFFF00"/>
          </w:tcPr>
          <w:p w:rsidR="00C846D6" w:rsidRDefault="00C846D6" w:rsidP="001011DF">
            <w:pPr>
              <w:rPr>
                <w:rFonts w:ascii="Times New Roman" w:hAnsi="Times New Roman" w:cs="Times New Roman"/>
                <w:sz w:val="20"/>
                <w:szCs w:val="20"/>
              </w:rPr>
            </w:pPr>
            <w:r>
              <w:rPr>
                <w:rFonts w:ascii="Times New Roman" w:hAnsi="Times New Roman" w:cs="Times New Roman"/>
                <w:sz w:val="20"/>
                <w:szCs w:val="20"/>
              </w:rPr>
              <w:t xml:space="preserve">During the service planning process, </w:t>
            </w:r>
            <w:r w:rsidR="001011DF">
              <w:rPr>
                <w:rFonts w:ascii="Times New Roman" w:hAnsi="Times New Roman" w:cs="Times New Roman"/>
                <w:sz w:val="20"/>
                <w:szCs w:val="20"/>
              </w:rPr>
              <w:t>did the team explore</w:t>
            </w:r>
            <w:r>
              <w:rPr>
                <w:rFonts w:ascii="Times New Roman" w:hAnsi="Times New Roman" w:cs="Times New Roman"/>
                <w:sz w:val="20"/>
                <w:szCs w:val="20"/>
              </w:rPr>
              <w:t xml:space="preserve"> the leas</w:t>
            </w:r>
            <w:r w:rsidR="001011DF">
              <w:rPr>
                <w:rFonts w:ascii="Times New Roman" w:hAnsi="Times New Roman" w:cs="Times New Roman"/>
                <w:sz w:val="20"/>
                <w:szCs w:val="20"/>
              </w:rPr>
              <w:t xml:space="preserve">t restrictive services and </w:t>
            </w:r>
            <w:r>
              <w:rPr>
                <w:rFonts w:ascii="Times New Roman" w:hAnsi="Times New Roman" w:cs="Times New Roman"/>
                <w:sz w:val="20"/>
                <w:szCs w:val="20"/>
              </w:rPr>
              <w:t>settings</w:t>
            </w:r>
            <w:r w:rsidR="001011DF">
              <w:rPr>
                <w:rFonts w:ascii="Times New Roman" w:hAnsi="Times New Roman" w:cs="Times New Roman"/>
                <w:sz w:val="20"/>
                <w:szCs w:val="20"/>
              </w:rPr>
              <w:t>?</w:t>
            </w:r>
          </w:p>
          <w:p w:rsidR="001011DF" w:rsidRPr="00996589" w:rsidRDefault="001011DF" w:rsidP="001011DF">
            <w:pPr>
              <w:rPr>
                <w:rFonts w:ascii="Times New Roman" w:hAnsi="Times New Roman" w:cs="Times New Roman"/>
                <w:sz w:val="20"/>
                <w:szCs w:val="20"/>
              </w:rPr>
            </w:pPr>
            <w:r w:rsidRPr="001011DF">
              <w:rPr>
                <w:rFonts w:ascii="Times New Roman" w:hAnsi="Times New Roman" w:cs="Times New Roman"/>
                <w:sz w:val="20"/>
                <w:szCs w:val="20"/>
              </w:rPr>
              <w:t xml:space="preserve">5123:2-1-11; </w:t>
            </w:r>
            <w:r w:rsidRPr="001011DF">
              <w:rPr>
                <w:rFonts w:ascii="Times New Roman" w:hAnsi="Times New Roman" w:cs="Times New Roman"/>
                <w:color w:val="FF0000"/>
                <w:sz w:val="20"/>
                <w:szCs w:val="20"/>
              </w:rPr>
              <w:t>5123:2-9-02</w:t>
            </w:r>
          </w:p>
        </w:tc>
        <w:tc>
          <w:tcPr>
            <w:tcW w:w="4028" w:type="dxa"/>
            <w:shd w:val="clear" w:color="auto" w:fill="FFFF00"/>
          </w:tcPr>
          <w:p w:rsidR="001011DF" w:rsidRPr="004D2746" w:rsidRDefault="001011DF" w:rsidP="001011DF">
            <w:pPr>
              <w:pStyle w:val="ListParagraph"/>
              <w:numPr>
                <w:ilvl w:val="0"/>
                <w:numId w:val="99"/>
              </w:numPr>
              <w:ind w:left="288" w:hanging="288"/>
              <w:contextualSpacing w:val="0"/>
              <w:rPr>
                <w:sz w:val="20"/>
                <w:szCs w:val="20"/>
                <w:highlight w:val="yellow"/>
              </w:rPr>
            </w:pPr>
            <w:r w:rsidRPr="004D2746">
              <w:rPr>
                <w:sz w:val="20"/>
                <w:szCs w:val="20"/>
                <w:highlight w:val="yellow"/>
              </w:rPr>
              <w:t>Was the individual provided with a description of all services and service setting options available through the waiver in which the individual is enrolled?</w:t>
            </w:r>
          </w:p>
          <w:p w:rsidR="001011DF" w:rsidRDefault="001011DF" w:rsidP="001011DF">
            <w:pPr>
              <w:pStyle w:val="ListParagraph"/>
              <w:numPr>
                <w:ilvl w:val="0"/>
                <w:numId w:val="99"/>
              </w:numPr>
              <w:ind w:left="288" w:hanging="288"/>
              <w:contextualSpacing w:val="0"/>
              <w:rPr>
                <w:sz w:val="20"/>
                <w:szCs w:val="20"/>
                <w:highlight w:val="yellow"/>
              </w:rPr>
            </w:pPr>
            <w:r w:rsidRPr="004D2746">
              <w:rPr>
                <w:sz w:val="20"/>
                <w:szCs w:val="20"/>
                <w:highlight w:val="yellow"/>
              </w:rPr>
              <w:t>Was the individual given the opportunity to choose a service or a combination of services and settings that address their assessed needs in the least restrictive manner, promote autonomy, and minimize their dependency on paid support staff?</w:t>
            </w:r>
          </w:p>
          <w:p w:rsidR="00C846D6" w:rsidRPr="001011DF" w:rsidRDefault="001011DF" w:rsidP="001011DF">
            <w:pPr>
              <w:pStyle w:val="ListParagraph"/>
              <w:numPr>
                <w:ilvl w:val="0"/>
                <w:numId w:val="99"/>
              </w:numPr>
              <w:ind w:left="288" w:hanging="288"/>
              <w:contextualSpacing w:val="0"/>
              <w:rPr>
                <w:sz w:val="20"/>
                <w:szCs w:val="20"/>
                <w:highlight w:val="yellow"/>
              </w:rPr>
            </w:pPr>
            <w:r>
              <w:rPr>
                <w:sz w:val="20"/>
                <w:szCs w:val="20"/>
                <w:highlight w:val="yellow"/>
              </w:rPr>
              <w:t>Were</w:t>
            </w:r>
            <w:r w:rsidRPr="001011DF">
              <w:rPr>
                <w:sz w:val="20"/>
                <w:szCs w:val="20"/>
                <w:highlight w:val="yellow"/>
              </w:rPr>
              <w:t xml:space="preserve"> service and setting options such as technology-based</w:t>
            </w:r>
            <w:r>
              <w:rPr>
                <w:sz w:val="20"/>
                <w:szCs w:val="20"/>
                <w:highlight w:val="yellow"/>
              </w:rPr>
              <w:t xml:space="preserve"> supports, intermittent or drop-</w:t>
            </w:r>
            <w:r w:rsidRPr="001011DF">
              <w:rPr>
                <w:sz w:val="20"/>
                <w:szCs w:val="20"/>
                <w:highlight w:val="yellow"/>
              </w:rPr>
              <w:t>in staffing, shared living, or integrated employment services explored based on the individual’s assessed needs, prior to congregate settings?</w:t>
            </w:r>
          </w:p>
        </w:tc>
        <w:tc>
          <w:tcPr>
            <w:tcW w:w="1113" w:type="dxa"/>
            <w:shd w:val="clear" w:color="auto" w:fill="FFFF00"/>
          </w:tcPr>
          <w:p w:rsidR="00C846D6" w:rsidRPr="00996589" w:rsidRDefault="00C846D6" w:rsidP="00062CA7">
            <w:pPr>
              <w:rPr>
                <w:rFonts w:ascii="Times New Roman" w:hAnsi="Times New Roman" w:cs="Times New Roman"/>
                <w:sz w:val="20"/>
                <w:szCs w:val="20"/>
              </w:rPr>
            </w:pPr>
          </w:p>
        </w:tc>
        <w:tc>
          <w:tcPr>
            <w:tcW w:w="2463" w:type="dxa"/>
            <w:shd w:val="clear" w:color="auto" w:fill="FFFF00"/>
          </w:tcPr>
          <w:p w:rsidR="00C846D6" w:rsidRPr="00996589" w:rsidRDefault="00C846D6" w:rsidP="00C27524">
            <w:pPr>
              <w:rPr>
                <w:rFonts w:ascii="Times New Roman" w:hAnsi="Times New Roman" w:cs="Times New Roman"/>
                <w:sz w:val="20"/>
                <w:szCs w:val="20"/>
              </w:rPr>
            </w:pPr>
          </w:p>
        </w:tc>
      </w:tr>
    </w:tbl>
    <w:p w:rsidR="00744932" w:rsidRPr="00996589" w:rsidRDefault="00744932" w:rsidP="005556FB">
      <w:pPr>
        <w:rPr>
          <w:rFonts w:ascii="Times New Roman" w:hAnsi="Times New Roman" w:cs="Times New Roman"/>
          <w:sz w:val="20"/>
          <w:szCs w:val="20"/>
        </w:rPr>
      </w:pPr>
    </w:p>
    <w:p w:rsidR="00BD2FD4" w:rsidRPr="00996589" w:rsidRDefault="00BD2FD4" w:rsidP="005556FB">
      <w:pPr>
        <w:rPr>
          <w:rFonts w:ascii="Times New Roman" w:hAnsi="Times New Roman" w:cs="Times New Roman"/>
          <w:sz w:val="20"/>
          <w:szCs w:val="20"/>
        </w:rPr>
      </w:pPr>
    </w:p>
    <w:p w:rsidR="00BD2FD4" w:rsidRPr="00996589" w:rsidRDefault="00BD2FD4" w:rsidP="005556FB">
      <w:pPr>
        <w:rPr>
          <w:rFonts w:ascii="Times New Roman" w:hAnsi="Times New Roman" w:cs="Times New Roman"/>
          <w:sz w:val="20"/>
          <w:szCs w:val="20"/>
        </w:rPr>
      </w:pPr>
    </w:p>
    <w:p w:rsidR="003C779D" w:rsidRPr="00996589" w:rsidRDefault="003C779D">
      <w:pPr>
        <w:rPr>
          <w:rFonts w:ascii="Times New Roman" w:hAnsi="Times New Roman" w:cs="Times New Roman"/>
          <w:b/>
          <w:bCs/>
          <w:i/>
          <w:iCs/>
          <w:caps/>
          <w:color w:val="4F81BD" w:themeColor="accent1"/>
          <w:sz w:val="20"/>
          <w:szCs w:val="20"/>
        </w:rPr>
      </w:pPr>
      <w:r w:rsidRPr="00996589">
        <w:rPr>
          <w:rFonts w:ascii="Times New Roman" w:hAnsi="Times New Roman" w:cs="Times New Roman"/>
          <w:caps/>
          <w:sz w:val="20"/>
          <w:szCs w:val="20"/>
        </w:rPr>
        <w:br w:type="page"/>
      </w:r>
    </w:p>
    <w:p w:rsidR="00866B9D" w:rsidRPr="00996589" w:rsidRDefault="00866B9D" w:rsidP="00866B9D">
      <w:pPr>
        <w:pStyle w:val="IntenseQuote"/>
        <w:rPr>
          <w:rFonts w:ascii="Times New Roman" w:hAnsi="Times New Roman" w:cs="Times New Roman"/>
          <w:caps/>
          <w:sz w:val="20"/>
          <w:szCs w:val="20"/>
        </w:rPr>
      </w:pPr>
      <w:r w:rsidRPr="00996589">
        <w:rPr>
          <w:rFonts w:ascii="Times New Roman" w:hAnsi="Times New Roman" w:cs="Times New Roman"/>
          <w:caps/>
          <w:sz w:val="20"/>
          <w:szCs w:val="20"/>
        </w:rPr>
        <w:lastRenderedPageBreak/>
        <w:t>Section</w:t>
      </w:r>
      <w:r w:rsidRPr="00996589">
        <w:rPr>
          <w:rFonts w:ascii="Times New Roman" w:hAnsi="Times New Roman" w:cs="Times New Roman"/>
          <w:sz w:val="20"/>
          <w:szCs w:val="20"/>
        </w:rPr>
        <w:t xml:space="preserve"> 3 – </w:t>
      </w:r>
      <w:r w:rsidRPr="00996589">
        <w:rPr>
          <w:rFonts w:ascii="Times New Roman" w:hAnsi="Times New Roman" w:cs="Times New Roman"/>
          <w:caps/>
          <w:sz w:val="20"/>
          <w:szCs w:val="20"/>
        </w:rPr>
        <w:t>Medication administration</w:t>
      </w:r>
    </w:p>
    <w:tbl>
      <w:tblPr>
        <w:tblStyle w:val="TableGrid"/>
        <w:tblW w:w="0" w:type="auto"/>
        <w:tblLook w:val="04A0" w:firstRow="1" w:lastRow="0" w:firstColumn="1" w:lastColumn="0" w:noHBand="0" w:noVBand="1"/>
      </w:tblPr>
      <w:tblGrid>
        <w:gridCol w:w="1165"/>
        <w:gridCol w:w="4015"/>
        <w:gridCol w:w="3635"/>
        <w:gridCol w:w="1545"/>
        <w:gridCol w:w="2590"/>
      </w:tblGrid>
      <w:tr w:rsidR="00866B9D" w:rsidRPr="00996589" w:rsidTr="00C41F83">
        <w:trPr>
          <w:tblHeader/>
        </w:trPr>
        <w:tc>
          <w:tcPr>
            <w:tcW w:w="1165" w:type="dxa"/>
            <w:shd w:val="clear" w:color="auto" w:fill="D9D9D9" w:themeFill="background1" w:themeFillShade="D9"/>
          </w:tcPr>
          <w:p w:rsidR="00D435F8" w:rsidRPr="00996589" w:rsidRDefault="00D435F8" w:rsidP="00C47B17">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015" w:type="dxa"/>
            <w:shd w:val="clear" w:color="auto" w:fill="D9D9D9" w:themeFill="background1" w:themeFillShade="D9"/>
          </w:tcPr>
          <w:p w:rsidR="00D435F8" w:rsidRPr="00996589" w:rsidRDefault="00D435F8" w:rsidP="00C47B17">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3635" w:type="dxa"/>
            <w:shd w:val="clear" w:color="auto" w:fill="D9D9D9" w:themeFill="background1" w:themeFillShade="D9"/>
          </w:tcPr>
          <w:p w:rsidR="00D435F8" w:rsidRPr="00996589" w:rsidRDefault="00D435F8" w:rsidP="00C47B17">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545" w:type="dxa"/>
            <w:shd w:val="clear" w:color="auto" w:fill="D9D9D9" w:themeFill="background1" w:themeFillShade="D9"/>
          </w:tcPr>
          <w:p w:rsidR="00D435F8" w:rsidRPr="00996589" w:rsidRDefault="00D435F8" w:rsidP="00C47B17">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D435F8" w:rsidRPr="00996589" w:rsidRDefault="00D435F8" w:rsidP="00C47B17">
            <w:pPr>
              <w:jc w:val="center"/>
              <w:rPr>
                <w:rFonts w:ascii="Times New Roman" w:hAnsi="Times New Roman" w:cs="Times New Roman"/>
                <w:sz w:val="20"/>
                <w:szCs w:val="20"/>
              </w:rPr>
            </w:pPr>
            <w:r w:rsidRPr="00996589">
              <w:rPr>
                <w:rFonts w:ascii="Times New Roman" w:hAnsi="Times New Roman" w:cs="Times New Roman"/>
                <w:sz w:val="20"/>
                <w:szCs w:val="20"/>
              </w:rPr>
              <w:t>Yes/No</w:t>
            </w:r>
          </w:p>
        </w:tc>
        <w:tc>
          <w:tcPr>
            <w:tcW w:w="2590" w:type="dxa"/>
            <w:shd w:val="clear" w:color="auto" w:fill="D9D9D9" w:themeFill="background1" w:themeFillShade="D9"/>
          </w:tcPr>
          <w:p w:rsidR="00D435F8" w:rsidRPr="00996589" w:rsidRDefault="00D435F8" w:rsidP="00C47B17">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tc>
      </w:tr>
      <w:tr w:rsidR="00866B9D" w:rsidRPr="00996589" w:rsidTr="00C41F83">
        <w:tc>
          <w:tcPr>
            <w:tcW w:w="1165" w:type="dxa"/>
          </w:tcPr>
          <w:p w:rsidR="00C04E85" w:rsidRPr="00996589" w:rsidRDefault="00C04E85" w:rsidP="00C04E85">
            <w:pPr>
              <w:jc w:val="right"/>
              <w:rPr>
                <w:rFonts w:ascii="Times New Roman" w:hAnsi="Times New Roman" w:cs="Times New Roman"/>
                <w:sz w:val="20"/>
                <w:szCs w:val="20"/>
              </w:rPr>
            </w:pPr>
            <w:r w:rsidRPr="00996589">
              <w:rPr>
                <w:rFonts w:ascii="Times New Roman" w:hAnsi="Times New Roman" w:cs="Times New Roman"/>
                <w:sz w:val="20"/>
                <w:szCs w:val="20"/>
              </w:rPr>
              <w:t>3.</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1</w:t>
            </w:r>
          </w:p>
        </w:tc>
        <w:tc>
          <w:tcPr>
            <w:tcW w:w="4015" w:type="dxa"/>
          </w:tcPr>
          <w:p w:rsidR="00C04E85" w:rsidRPr="00996589" w:rsidRDefault="00C04E85" w:rsidP="00C04E85">
            <w:pPr>
              <w:rPr>
                <w:rFonts w:ascii="Times New Roman" w:hAnsi="Times New Roman" w:cs="Times New Roman"/>
                <w:bCs/>
                <w:sz w:val="20"/>
                <w:szCs w:val="20"/>
              </w:rPr>
            </w:pPr>
            <w:r w:rsidRPr="00996589">
              <w:rPr>
                <w:rFonts w:ascii="Times New Roman" w:hAnsi="Times New Roman" w:cs="Times New Roman"/>
                <w:bCs/>
                <w:sz w:val="20"/>
                <w:szCs w:val="20"/>
              </w:rPr>
              <w:t>If it is believed that the individual is unable to self-administer their medications, was a self-medication administration assessment completed?</w:t>
            </w:r>
          </w:p>
          <w:p w:rsidR="00C32957" w:rsidRPr="00996589" w:rsidRDefault="00C04E85" w:rsidP="002830F5">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2-6-02</w:t>
            </w:r>
            <w:r w:rsidR="002830F5" w:rsidRPr="00996589">
              <w:rPr>
                <w:rFonts w:ascii="Times New Roman" w:hAnsi="Times New Roman" w:cs="Times New Roman"/>
                <w:sz w:val="20"/>
                <w:szCs w:val="20"/>
              </w:rPr>
              <w:t xml:space="preserve">; </w:t>
            </w:r>
            <w:r w:rsidR="00C80D90" w:rsidRPr="00996589">
              <w:rPr>
                <w:rFonts w:ascii="Times New Roman" w:eastAsia="Times New Roman" w:hAnsi="Times New Roman" w:cs="Times New Roman"/>
                <w:bCs/>
                <w:sz w:val="20"/>
                <w:szCs w:val="20"/>
              </w:rPr>
              <w:t>5123:2-3-04</w:t>
            </w:r>
          </w:p>
        </w:tc>
        <w:tc>
          <w:tcPr>
            <w:tcW w:w="3635" w:type="dxa"/>
          </w:tcPr>
          <w:p w:rsidR="00C04E85" w:rsidRPr="00996589" w:rsidRDefault="00C04E85" w:rsidP="00B44E4D">
            <w:pPr>
              <w:pStyle w:val="ListParagraph"/>
              <w:numPr>
                <w:ilvl w:val="0"/>
                <w:numId w:val="11"/>
              </w:numPr>
              <w:ind w:left="288" w:hanging="288"/>
              <w:contextualSpacing w:val="0"/>
              <w:rPr>
                <w:sz w:val="20"/>
                <w:szCs w:val="20"/>
              </w:rPr>
            </w:pPr>
            <w:r w:rsidRPr="00996589">
              <w:rPr>
                <w:sz w:val="20"/>
                <w:szCs w:val="20"/>
              </w:rPr>
              <w:t xml:space="preserve">The presumption is that everyone is able to self-administer their medications.  </w:t>
            </w:r>
            <w:r w:rsidR="004D25B2" w:rsidRPr="00996589">
              <w:rPr>
                <w:sz w:val="20"/>
                <w:szCs w:val="20"/>
              </w:rPr>
              <w:t>Therefore,</w:t>
            </w:r>
            <w:r w:rsidRPr="00996589">
              <w:rPr>
                <w:sz w:val="20"/>
                <w:szCs w:val="20"/>
              </w:rPr>
              <w:t xml:space="preserve"> individuals identified as self-administering may not have an assessment.  </w:t>
            </w:r>
          </w:p>
        </w:tc>
        <w:tc>
          <w:tcPr>
            <w:tcW w:w="1545" w:type="dxa"/>
          </w:tcPr>
          <w:p w:rsidR="00C04E85" w:rsidRPr="00996589" w:rsidRDefault="00C04E85" w:rsidP="00C04E85">
            <w:pPr>
              <w:rPr>
                <w:rFonts w:ascii="Times New Roman" w:hAnsi="Times New Roman" w:cs="Times New Roman"/>
                <w:sz w:val="20"/>
                <w:szCs w:val="20"/>
              </w:rPr>
            </w:pPr>
          </w:p>
        </w:tc>
        <w:tc>
          <w:tcPr>
            <w:tcW w:w="2590" w:type="dxa"/>
          </w:tcPr>
          <w:p w:rsidR="00C04E85" w:rsidRPr="000A7697" w:rsidRDefault="00C04E85" w:rsidP="00C04E85">
            <w:pPr>
              <w:rPr>
                <w:rFonts w:ascii="Times New Roman" w:hAnsi="Times New Roman" w:cs="Times New Roman"/>
                <w:color w:val="0070C0"/>
                <w:sz w:val="20"/>
                <w:szCs w:val="20"/>
              </w:rPr>
            </w:pPr>
          </w:p>
        </w:tc>
      </w:tr>
      <w:tr w:rsidR="00866B9D" w:rsidRPr="00996589" w:rsidTr="00C41F83">
        <w:tc>
          <w:tcPr>
            <w:tcW w:w="1165" w:type="dxa"/>
          </w:tcPr>
          <w:p w:rsidR="00C04E85" w:rsidRPr="00996589" w:rsidRDefault="00C04E85" w:rsidP="00C04E85">
            <w:pPr>
              <w:jc w:val="right"/>
              <w:rPr>
                <w:rFonts w:ascii="Times New Roman" w:hAnsi="Times New Roman" w:cs="Times New Roman"/>
                <w:sz w:val="20"/>
                <w:szCs w:val="20"/>
              </w:rPr>
            </w:pPr>
            <w:r w:rsidRPr="00996589">
              <w:rPr>
                <w:rFonts w:ascii="Times New Roman" w:hAnsi="Times New Roman" w:cs="Times New Roman"/>
                <w:sz w:val="20"/>
                <w:szCs w:val="20"/>
              </w:rPr>
              <w:t>3.</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4015" w:type="dxa"/>
          </w:tcPr>
          <w:p w:rsidR="00C04E85" w:rsidRPr="00996589" w:rsidRDefault="00C04E85" w:rsidP="00C04E85">
            <w:pPr>
              <w:rPr>
                <w:rFonts w:ascii="Times New Roman" w:hAnsi="Times New Roman" w:cs="Times New Roman"/>
                <w:bCs/>
                <w:sz w:val="20"/>
                <w:szCs w:val="20"/>
              </w:rPr>
            </w:pPr>
            <w:r w:rsidRPr="00996589">
              <w:rPr>
                <w:rFonts w:ascii="Times New Roman" w:hAnsi="Times New Roman" w:cs="Times New Roman"/>
                <w:bCs/>
                <w:sz w:val="20"/>
                <w:szCs w:val="20"/>
              </w:rPr>
              <w:t>If the individual is unable to self-administer medications has the assessment been reviewed annually, and revised as-needed?</w:t>
            </w:r>
          </w:p>
          <w:p w:rsidR="00C32957" w:rsidRPr="00996589" w:rsidRDefault="00C04E85" w:rsidP="002830F5">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2-6-05</w:t>
            </w:r>
            <w:r w:rsidR="002830F5" w:rsidRPr="00996589">
              <w:rPr>
                <w:rFonts w:ascii="Times New Roman" w:hAnsi="Times New Roman" w:cs="Times New Roman"/>
                <w:sz w:val="20"/>
                <w:szCs w:val="20"/>
              </w:rPr>
              <w:t xml:space="preserve">; </w:t>
            </w:r>
            <w:r w:rsidR="00C80D90" w:rsidRPr="00996589">
              <w:rPr>
                <w:rFonts w:ascii="Times New Roman" w:eastAsia="Times New Roman" w:hAnsi="Times New Roman" w:cs="Times New Roman"/>
                <w:bCs/>
                <w:sz w:val="20"/>
                <w:szCs w:val="20"/>
              </w:rPr>
              <w:t>5123:2-3-04</w:t>
            </w:r>
          </w:p>
        </w:tc>
        <w:tc>
          <w:tcPr>
            <w:tcW w:w="3635" w:type="dxa"/>
          </w:tcPr>
          <w:p w:rsidR="00C04E85" w:rsidRPr="00996589" w:rsidRDefault="00C04E85" w:rsidP="00B44E4D">
            <w:pPr>
              <w:pStyle w:val="ListParagraph"/>
              <w:numPr>
                <w:ilvl w:val="0"/>
                <w:numId w:val="11"/>
              </w:numPr>
              <w:ind w:left="288" w:hanging="288"/>
              <w:contextualSpacing w:val="0"/>
              <w:rPr>
                <w:sz w:val="20"/>
                <w:szCs w:val="20"/>
              </w:rPr>
            </w:pPr>
            <w:r w:rsidRPr="00996589">
              <w:rPr>
                <w:sz w:val="20"/>
                <w:szCs w:val="20"/>
              </w:rPr>
              <w:t>A new assessment must be done at least every 3 years or if there has been a change</w:t>
            </w:r>
          </w:p>
          <w:p w:rsidR="00C04E85" w:rsidRPr="00996589" w:rsidRDefault="00C04E85" w:rsidP="00FA64CF">
            <w:pPr>
              <w:pStyle w:val="ListParagraph"/>
              <w:ind w:left="310"/>
              <w:rPr>
                <w:strike/>
                <w:sz w:val="20"/>
                <w:szCs w:val="20"/>
              </w:rPr>
            </w:pPr>
          </w:p>
        </w:tc>
        <w:tc>
          <w:tcPr>
            <w:tcW w:w="1545" w:type="dxa"/>
          </w:tcPr>
          <w:p w:rsidR="00C04E85" w:rsidRPr="00996589" w:rsidRDefault="00C04E85" w:rsidP="00C04E85">
            <w:pPr>
              <w:rPr>
                <w:rFonts w:ascii="Times New Roman" w:hAnsi="Times New Roman" w:cs="Times New Roman"/>
                <w:sz w:val="20"/>
                <w:szCs w:val="20"/>
              </w:rPr>
            </w:pPr>
          </w:p>
        </w:tc>
        <w:tc>
          <w:tcPr>
            <w:tcW w:w="2590" w:type="dxa"/>
          </w:tcPr>
          <w:p w:rsidR="00C04E85" w:rsidRPr="000A7697" w:rsidRDefault="00C04E85" w:rsidP="00C04E85">
            <w:pPr>
              <w:rPr>
                <w:rFonts w:ascii="Times New Roman" w:hAnsi="Times New Roman" w:cs="Times New Roman"/>
                <w:sz w:val="20"/>
                <w:szCs w:val="20"/>
              </w:rPr>
            </w:pPr>
          </w:p>
        </w:tc>
      </w:tr>
      <w:tr w:rsidR="00866B9D" w:rsidRPr="00996589" w:rsidTr="00C41F83">
        <w:tc>
          <w:tcPr>
            <w:tcW w:w="1165" w:type="dxa"/>
          </w:tcPr>
          <w:p w:rsidR="00C04E85" w:rsidRPr="00996589" w:rsidRDefault="00C04E85" w:rsidP="00C04E85">
            <w:pPr>
              <w:jc w:val="right"/>
              <w:rPr>
                <w:rFonts w:ascii="Times New Roman" w:hAnsi="Times New Roman" w:cs="Times New Roman"/>
                <w:sz w:val="20"/>
                <w:szCs w:val="20"/>
              </w:rPr>
            </w:pPr>
            <w:r w:rsidRPr="00996589">
              <w:rPr>
                <w:rFonts w:ascii="Times New Roman" w:hAnsi="Times New Roman" w:cs="Times New Roman"/>
                <w:sz w:val="20"/>
                <w:szCs w:val="20"/>
              </w:rPr>
              <w:t>3.</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3</w:t>
            </w:r>
          </w:p>
        </w:tc>
        <w:tc>
          <w:tcPr>
            <w:tcW w:w="4015" w:type="dxa"/>
          </w:tcPr>
          <w:p w:rsidR="00C04E85" w:rsidRPr="00996589" w:rsidRDefault="00C04E85" w:rsidP="00C04E85">
            <w:pPr>
              <w:rPr>
                <w:rFonts w:ascii="Times New Roman" w:hAnsi="Times New Roman" w:cs="Times New Roman"/>
                <w:bCs/>
                <w:sz w:val="20"/>
                <w:szCs w:val="20"/>
              </w:rPr>
            </w:pPr>
            <w:r w:rsidRPr="00996589">
              <w:rPr>
                <w:rFonts w:ascii="Times New Roman" w:hAnsi="Times New Roman" w:cs="Times New Roman"/>
                <w:bCs/>
                <w:sz w:val="20"/>
                <w:szCs w:val="20"/>
              </w:rPr>
              <w:t xml:space="preserve">If the individual’s assessment indicates that they are unable to self-medicate, does the Individual service plan address their medication administration needs?  </w:t>
            </w:r>
          </w:p>
          <w:p w:rsidR="00C32957" w:rsidRPr="00996589" w:rsidRDefault="00C04E85" w:rsidP="00C04E85">
            <w:pPr>
              <w:rPr>
                <w:rFonts w:ascii="Times New Roman" w:hAnsi="Times New Roman" w:cs="Times New Roman"/>
                <w:bCs/>
                <w:sz w:val="20"/>
                <w:szCs w:val="20"/>
              </w:rPr>
            </w:pPr>
            <w:r w:rsidRPr="00996589">
              <w:rPr>
                <w:rFonts w:ascii="Times New Roman" w:hAnsi="Times New Roman" w:cs="Times New Roman"/>
                <w:bCs/>
                <w:sz w:val="20"/>
                <w:szCs w:val="20"/>
              </w:rPr>
              <w:t>5123:2-1-11</w:t>
            </w:r>
            <w:r w:rsidR="002830F5" w:rsidRPr="00996589">
              <w:rPr>
                <w:rFonts w:ascii="Times New Roman" w:hAnsi="Times New Roman" w:cs="Times New Roman"/>
                <w:bCs/>
                <w:sz w:val="20"/>
                <w:szCs w:val="20"/>
              </w:rPr>
              <w:t xml:space="preserve">; </w:t>
            </w:r>
            <w:r w:rsidR="00C80D90" w:rsidRPr="00996589">
              <w:rPr>
                <w:rFonts w:ascii="Times New Roman" w:eastAsia="Times New Roman" w:hAnsi="Times New Roman" w:cs="Times New Roman"/>
                <w:bCs/>
                <w:sz w:val="20"/>
                <w:szCs w:val="20"/>
              </w:rPr>
              <w:t>5123:2-3-04</w:t>
            </w:r>
          </w:p>
          <w:p w:rsidR="001F6558" w:rsidRPr="00996589" w:rsidRDefault="001F6558" w:rsidP="00C04E85">
            <w:pPr>
              <w:rPr>
                <w:rFonts w:ascii="Times New Roman" w:hAnsi="Times New Roman" w:cs="Times New Roman"/>
                <w:bCs/>
                <w:sz w:val="20"/>
                <w:szCs w:val="20"/>
              </w:rPr>
            </w:pPr>
          </w:p>
        </w:tc>
        <w:tc>
          <w:tcPr>
            <w:tcW w:w="3635" w:type="dxa"/>
          </w:tcPr>
          <w:p w:rsidR="00C04E85" w:rsidRPr="00996589" w:rsidRDefault="001F6558" w:rsidP="00A05772">
            <w:pPr>
              <w:pStyle w:val="ListParagraph"/>
              <w:numPr>
                <w:ilvl w:val="0"/>
                <w:numId w:val="72"/>
              </w:numPr>
              <w:ind w:left="288" w:hanging="288"/>
              <w:contextualSpacing w:val="0"/>
              <w:rPr>
                <w:sz w:val="20"/>
                <w:szCs w:val="20"/>
              </w:rPr>
            </w:pPr>
            <w:r w:rsidRPr="00996589">
              <w:rPr>
                <w:sz w:val="20"/>
                <w:szCs w:val="20"/>
              </w:rPr>
              <w:t>An individual is presumed to be able to self –medicate. Assessment should be completed only if the team believes the individual is unable to safely self-medicate.</w:t>
            </w:r>
          </w:p>
        </w:tc>
        <w:tc>
          <w:tcPr>
            <w:tcW w:w="1545" w:type="dxa"/>
          </w:tcPr>
          <w:p w:rsidR="00C04E85" w:rsidRPr="00996589" w:rsidRDefault="00C04E85" w:rsidP="00C04E85">
            <w:pPr>
              <w:rPr>
                <w:rFonts w:ascii="Times New Roman" w:hAnsi="Times New Roman" w:cs="Times New Roman"/>
                <w:sz w:val="20"/>
                <w:szCs w:val="20"/>
              </w:rPr>
            </w:pPr>
          </w:p>
        </w:tc>
        <w:tc>
          <w:tcPr>
            <w:tcW w:w="2590" w:type="dxa"/>
          </w:tcPr>
          <w:p w:rsidR="00C04E85" w:rsidRPr="000A7697" w:rsidRDefault="00C04E85" w:rsidP="00C04E85">
            <w:pPr>
              <w:rPr>
                <w:rFonts w:ascii="Times New Roman" w:hAnsi="Times New Roman" w:cs="Times New Roman"/>
                <w:color w:val="0070C0"/>
                <w:sz w:val="20"/>
                <w:szCs w:val="20"/>
              </w:rPr>
            </w:pPr>
          </w:p>
        </w:tc>
      </w:tr>
      <w:tr w:rsidR="00866B9D" w:rsidRPr="00996589" w:rsidTr="00C41F83">
        <w:tc>
          <w:tcPr>
            <w:tcW w:w="1165" w:type="dxa"/>
          </w:tcPr>
          <w:p w:rsidR="00C04E85" w:rsidRPr="00996589" w:rsidRDefault="00C04E85" w:rsidP="00C04E85">
            <w:pPr>
              <w:jc w:val="right"/>
              <w:rPr>
                <w:rFonts w:ascii="Times New Roman" w:hAnsi="Times New Roman" w:cs="Times New Roman"/>
                <w:sz w:val="20"/>
                <w:szCs w:val="20"/>
              </w:rPr>
            </w:pPr>
            <w:r w:rsidRPr="00996589">
              <w:rPr>
                <w:rFonts w:ascii="Times New Roman" w:hAnsi="Times New Roman" w:cs="Times New Roman"/>
                <w:sz w:val="20"/>
                <w:szCs w:val="20"/>
              </w:rPr>
              <w:t>3.</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4</w:t>
            </w:r>
          </w:p>
        </w:tc>
        <w:tc>
          <w:tcPr>
            <w:tcW w:w="4015" w:type="dxa"/>
          </w:tcPr>
          <w:p w:rsidR="00C04E85" w:rsidRPr="00996589" w:rsidRDefault="00C04E85" w:rsidP="00C04E85">
            <w:pPr>
              <w:rPr>
                <w:rFonts w:ascii="Times New Roman" w:hAnsi="Times New Roman" w:cs="Times New Roman"/>
                <w:bCs/>
                <w:sz w:val="20"/>
                <w:szCs w:val="20"/>
              </w:rPr>
            </w:pPr>
            <w:r w:rsidRPr="00996589">
              <w:rPr>
                <w:rFonts w:ascii="Times New Roman" w:hAnsi="Times New Roman" w:cs="Times New Roman"/>
                <w:bCs/>
                <w:sz w:val="20"/>
                <w:szCs w:val="20"/>
              </w:rPr>
              <w:t>If the individual is unable to self-administer their medications, is the medication stored in a secure location based on the needs of the individual and their living environment?</w:t>
            </w:r>
          </w:p>
          <w:p w:rsidR="00C32957" w:rsidRPr="00996589" w:rsidRDefault="00C04E85" w:rsidP="002830F5">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2-6-06</w:t>
            </w:r>
            <w:r w:rsidR="002830F5" w:rsidRPr="00996589">
              <w:rPr>
                <w:rFonts w:ascii="Times New Roman" w:hAnsi="Times New Roman" w:cs="Times New Roman"/>
                <w:sz w:val="20"/>
                <w:szCs w:val="20"/>
              </w:rPr>
              <w:t xml:space="preserve">; </w:t>
            </w:r>
            <w:r w:rsidR="00C80D90" w:rsidRPr="00996589">
              <w:rPr>
                <w:rFonts w:ascii="Times New Roman" w:eastAsia="Times New Roman" w:hAnsi="Times New Roman" w:cs="Times New Roman"/>
                <w:bCs/>
                <w:sz w:val="20"/>
                <w:szCs w:val="20"/>
              </w:rPr>
              <w:t>5123:2-3-04</w:t>
            </w:r>
          </w:p>
        </w:tc>
        <w:tc>
          <w:tcPr>
            <w:tcW w:w="3635" w:type="dxa"/>
          </w:tcPr>
          <w:p w:rsidR="00C04E85" w:rsidRPr="00996589" w:rsidRDefault="00C04E85" w:rsidP="00B44E4D">
            <w:pPr>
              <w:pStyle w:val="ListParagraph"/>
              <w:numPr>
                <w:ilvl w:val="0"/>
                <w:numId w:val="10"/>
              </w:numPr>
              <w:ind w:left="288" w:hanging="288"/>
              <w:contextualSpacing w:val="0"/>
              <w:rPr>
                <w:sz w:val="20"/>
                <w:szCs w:val="20"/>
              </w:rPr>
            </w:pPr>
            <w:r w:rsidRPr="00996589">
              <w:rPr>
                <w:sz w:val="20"/>
                <w:szCs w:val="20"/>
              </w:rPr>
              <w:t>Secured doesn't have to mean locked. It means secured based on the individual's needs</w:t>
            </w:r>
          </w:p>
          <w:p w:rsidR="00C04E85" w:rsidRPr="00996589" w:rsidRDefault="00C04E85" w:rsidP="00FA64CF">
            <w:pPr>
              <w:pStyle w:val="ListParagraph"/>
              <w:ind w:left="310"/>
              <w:rPr>
                <w:strike/>
                <w:sz w:val="20"/>
                <w:szCs w:val="20"/>
              </w:rPr>
            </w:pPr>
          </w:p>
        </w:tc>
        <w:tc>
          <w:tcPr>
            <w:tcW w:w="1545" w:type="dxa"/>
          </w:tcPr>
          <w:p w:rsidR="00C04E85" w:rsidRPr="00996589" w:rsidRDefault="00C04E85" w:rsidP="00C04E85">
            <w:pPr>
              <w:rPr>
                <w:rFonts w:ascii="Times New Roman" w:hAnsi="Times New Roman" w:cs="Times New Roman"/>
                <w:sz w:val="20"/>
                <w:szCs w:val="20"/>
              </w:rPr>
            </w:pPr>
          </w:p>
        </w:tc>
        <w:tc>
          <w:tcPr>
            <w:tcW w:w="2590" w:type="dxa"/>
          </w:tcPr>
          <w:p w:rsidR="00C04E85" w:rsidRPr="00996589" w:rsidRDefault="00C04E85" w:rsidP="00C04E85">
            <w:pPr>
              <w:rPr>
                <w:rFonts w:ascii="Times New Roman" w:hAnsi="Times New Roman" w:cs="Times New Roman"/>
                <w:sz w:val="20"/>
                <w:szCs w:val="20"/>
              </w:rPr>
            </w:pPr>
          </w:p>
        </w:tc>
      </w:tr>
      <w:tr w:rsidR="00866B9D" w:rsidRPr="00996589" w:rsidTr="00C41F83">
        <w:tc>
          <w:tcPr>
            <w:tcW w:w="1165" w:type="dxa"/>
          </w:tcPr>
          <w:p w:rsidR="00EA5B11" w:rsidRPr="00996589" w:rsidRDefault="00C04E85" w:rsidP="00C47B17">
            <w:pPr>
              <w:jc w:val="right"/>
              <w:rPr>
                <w:rFonts w:ascii="Times New Roman" w:hAnsi="Times New Roman" w:cs="Times New Roman"/>
                <w:sz w:val="20"/>
                <w:szCs w:val="20"/>
              </w:rPr>
            </w:pPr>
            <w:r w:rsidRPr="00996589">
              <w:rPr>
                <w:rFonts w:ascii="Times New Roman" w:hAnsi="Times New Roman" w:cs="Times New Roman"/>
                <w:sz w:val="20"/>
                <w:szCs w:val="20"/>
              </w:rPr>
              <w:t>3.</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5</w:t>
            </w:r>
          </w:p>
        </w:tc>
        <w:tc>
          <w:tcPr>
            <w:tcW w:w="4015" w:type="dxa"/>
          </w:tcPr>
          <w:p w:rsidR="00EA5B11" w:rsidRPr="00996589" w:rsidRDefault="00EA5B11" w:rsidP="00FD1B5E">
            <w:pPr>
              <w:rPr>
                <w:rFonts w:ascii="Times New Roman" w:hAnsi="Times New Roman" w:cs="Times New Roman"/>
                <w:bCs/>
                <w:sz w:val="20"/>
                <w:szCs w:val="20"/>
              </w:rPr>
            </w:pPr>
            <w:r w:rsidRPr="00996589">
              <w:rPr>
                <w:rFonts w:ascii="Times New Roman" w:hAnsi="Times New Roman" w:cs="Times New Roman"/>
                <w:bCs/>
                <w:sz w:val="20"/>
                <w:szCs w:val="20"/>
              </w:rPr>
              <w:t>If the individual is unable to self-administer their medications, is the medication in a pharmacy labeled container?</w:t>
            </w:r>
          </w:p>
          <w:p w:rsidR="00C32957" w:rsidRPr="00996589" w:rsidRDefault="004708EA" w:rsidP="002830F5">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2-6-06</w:t>
            </w:r>
            <w:r w:rsidR="002830F5" w:rsidRPr="00996589">
              <w:rPr>
                <w:rFonts w:ascii="Times New Roman" w:hAnsi="Times New Roman" w:cs="Times New Roman"/>
                <w:sz w:val="20"/>
                <w:szCs w:val="20"/>
              </w:rPr>
              <w:t xml:space="preserve">; </w:t>
            </w:r>
            <w:r w:rsidR="00C80D90" w:rsidRPr="00996589">
              <w:rPr>
                <w:rFonts w:ascii="Times New Roman" w:eastAsia="Times New Roman" w:hAnsi="Times New Roman" w:cs="Times New Roman"/>
                <w:bCs/>
                <w:sz w:val="20"/>
                <w:szCs w:val="20"/>
              </w:rPr>
              <w:t>5123:2-3-04</w:t>
            </w:r>
          </w:p>
        </w:tc>
        <w:tc>
          <w:tcPr>
            <w:tcW w:w="3635" w:type="dxa"/>
          </w:tcPr>
          <w:p w:rsidR="00EA5B11" w:rsidRPr="00996589" w:rsidRDefault="00EA5B11" w:rsidP="00941FAE">
            <w:pPr>
              <w:rPr>
                <w:rFonts w:ascii="Times New Roman" w:hAnsi="Times New Roman" w:cs="Times New Roman"/>
                <w:strike/>
                <w:sz w:val="20"/>
                <w:szCs w:val="20"/>
              </w:rPr>
            </w:pPr>
          </w:p>
        </w:tc>
        <w:tc>
          <w:tcPr>
            <w:tcW w:w="1545" w:type="dxa"/>
          </w:tcPr>
          <w:p w:rsidR="00EA5B11" w:rsidRPr="00996589" w:rsidRDefault="00EA5B11" w:rsidP="00BA3B9D">
            <w:pPr>
              <w:rPr>
                <w:rFonts w:ascii="Times New Roman" w:hAnsi="Times New Roman" w:cs="Times New Roman"/>
                <w:sz w:val="20"/>
                <w:szCs w:val="20"/>
              </w:rPr>
            </w:pPr>
          </w:p>
        </w:tc>
        <w:tc>
          <w:tcPr>
            <w:tcW w:w="2590" w:type="dxa"/>
          </w:tcPr>
          <w:p w:rsidR="00EA5B11" w:rsidRPr="00996589" w:rsidRDefault="00EA5B11" w:rsidP="00BA3B9D">
            <w:pPr>
              <w:rPr>
                <w:rFonts w:ascii="Times New Roman" w:hAnsi="Times New Roman" w:cs="Times New Roman"/>
                <w:sz w:val="20"/>
                <w:szCs w:val="20"/>
              </w:rPr>
            </w:pPr>
          </w:p>
        </w:tc>
      </w:tr>
      <w:tr w:rsidR="00114343" w:rsidRPr="00996589" w:rsidTr="00C41F83">
        <w:tc>
          <w:tcPr>
            <w:tcW w:w="1165" w:type="dxa"/>
          </w:tcPr>
          <w:p w:rsidR="00114343" w:rsidRPr="008B41D0" w:rsidRDefault="00114343" w:rsidP="00114343">
            <w:pPr>
              <w:jc w:val="right"/>
              <w:rPr>
                <w:rFonts w:ascii="Times New Roman" w:hAnsi="Times New Roman" w:cs="Times New Roman"/>
                <w:sz w:val="20"/>
                <w:szCs w:val="20"/>
                <w:highlight w:val="yellow"/>
              </w:rPr>
            </w:pPr>
            <w:r w:rsidRPr="008B41D0">
              <w:rPr>
                <w:rFonts w:ascii="Times New Roman" w:hAnsi="Times New Roman" w:cs="Times New Roman"/>
                <w:sz w:val="20"/>
                <w:szCs w:val="20"/>
                <w:highlight w:val="yellow"/>
              </w:rPr>
              <w:t>3.</w:t>
            </w:r>
            <w:r w:rsidR="00744932" w:rsidRPr="008B41D0">
              <w:rPr>
                <w:rFonts w:ascii="Times New Roman" w:hAnsi="Times New Roman" w:cs="Times New Roman"/>
                <w:sz w:val="20"/>
                <w:szCs w:val="20"/>
                <w:highlight w:val="yellow"/>
              </w:rPr>
              <w:t>00</w:t>
            </w:r>
            <w:r w:rsidRPr="008B41D0">
              <w:rPr>
                <w:rFonts w:ascii="Times New Roman" w:hAnsi="Times New Roman" w:cs="Times New Roman"/>
                <w:sz w:val="20"/>
                <w:szCs w:val="20"/>
                <w:highlight w:val="yellow"/>
              </w:rPr>
              <w:t>6</w:t>
            </w:r>
          </w:p>
        </w:tc>
        <w:tc>
          <w:tcPr>
            <w:tcW w:w="4015" w:type="dxa"/>
          </w:tcPr>
          <w:p w:rsidR="00114343" w:rsidRPr="008B41D0" w:rsidRDefault="00114343" w:rsidP="00114343">
            <w:pPr>
              <w:rPr>
                <w:rFonts w:ascii="Times New Roman" w:hAnsi="Times New Roman" w:cs="Times New Roman"/>
                <w:bCs/>
                <w:sz w:val="20"/>
                <w:szCs w:val="20"/>
                <w:highlight w:val="yellow"/>
              </w:rPr>
            </w:pPr>
            <w:r w:rsidRPr="008B41D0">
              <w:rPr>
                <w:rFonts w:ascii="Times New Roman" w:hAnsi="Times New Roman" w:cs="Times New Roman"/>
                <w:bCs/>
                <w:sz w:val="20"/>
                <w:szCs w:val="20"/>
                <w:highlight w:val="yellow"/>
              </w:rPr>
              <w:t>If delegated nursing is identified in the plan, is there a statement of delegation, evidence of on-going assessment, and annual staff skills checklist?</w:t>
            </w:r>
          </w:p>
          <w:p w:rsidR="00114343" w:rsidRPr="008B41D0" w:rsidRDefault="00114343" w:rsidP="00114343">
            <w:pPr>
              <w:rPr>
                <w:rFonts w:ascii="Times New Roman" w:hAnsi="Times New Roman" w:cs="Times New Roman"/>
                <w:sz w:val="20"/>
                <w:szCs w:val="20"/>
                <w:highlight w:val="yellow"/>
              </w:rPr>
            </w:pPr>
            <w:r w:rsidRPr="008B41D0">
              <w:rPr>
                <w:rFonts w:ascii="Times New Roman" w:eastAsia="Times New Roman" w:hAnsi="Times New Roman" w:cs="Times New Roman"/>
                <w:bCs/>
                <w:sz w:val="20"/>
                <w:szCs w:val="20"/>
                <w:highlight w:val="yellow"/>
              </w:rPr>
              <w:t>5123:</w:t>
            </w:r>
            <w:r w:rsidRPr="008B41D0">
              <w:rPr>
                <w:rFonts w:ascii="Times New Roman" w:hAnsi="Times New Roman" w:cs="Times New Roman"/>
                <w:sz w:val="20"/>
                <w:szCs w:val="20"/>
                <w:highlight w:val="yellow"/>
              </w:rPr>
              <w:t xml:space="preserve">2-6-01; </w:t>
            </w:r>
            <w:r w:rsidR="00F14296">
              <w:rPr>
                <w:rFonts w:ascii="Times New Roman" w:hAnsi="Times New Roman" w:cs="Times New Roman"/>
                <w:color w:val="FF0000"/>
                <w:sz w:val="20"/>
                <w:szCs w:val="20"/>
                <w:highlight w:val="yellow"/>
              </w:rPr>
              <w:t xml:space="preserve">5123:2-6-03; </w:t>
            </w:r>
            <w:r w:rsidRPr="008B41D0">
              <w:rPr>
                <w:rFonts w:ascii="Times New Roman" w:eastAsia="Times New Roman" w:hAnsi="Times New Roman" w:cs="Times New Roman"/>
                <w:bCs/>
                <w:sz w:val="20"/>
                <w:szCs w:val="20"/>
                <w:highlight w:val="yellow"/>
              </w:rPr>
              <w:t>5123:2-3-04</w:t>
            </w:r>
          </w:p>
        </w:tc>
        <w:tc>
          <w:tcPr>
            <w:tcW w:w="3635" w:type="dxa"/>
          </w:tcPr>
          <w:p w:rsidR="00114343" w:rsidRPr="008B41D0" w:rsidRDefault="00114343" w:rsidP="00B44E4D">
            <w:pPr>
              <w:pStyle w:val="ListParagraph"/>
              <w:numPr>
                <w:ilvl w:val="0"/>
                <w:numId w:val="12"/>
              </w:numPr>
              <w:ind w:left="288" w:hanging="288"/>
              <w:contextualSpacing w:val="0"/>
              <w:rPr>
                <w:sz w:val="20"/>
                <w:szCs w:val="20"/>
                <w:highlight w:val="yellow"/>
              </w:rPr>
            </w:pPr>
            <w:r w:rsidRPr="008B41D0">
              <w:rPr>
                <w:sz w:val="20"/>
                <w:szCs w:val="20"/>
                <w:highlight w:val="yellow"/>
              </w:rPr>
              <w:t>REFERENCE DELEGATED NURSING GRID</w:t>
            </w:r>
          </w:p>
          <w:p w:rsidR="00A53D87" w:rsidRPr="008B41D0" w:rsidRDefault="00A53D87" w:rsidP="00B44E4D">
            <w:pPr>
              <w:pStyle w:val="ListParagraph"/>
              <w:numPr>
                <w:ilvl w:val="0"/>
                <w:numId w:val="12"/>
              </w:numPr>
              <w:ind w:left="288" w:hanging="288"/>
              <w:contextualSpacing w:val="0"/>
              <w:rPr>
                <w:sz w:val="20"/>
                <w:szCs w:val="20"/>
                <w:highlight w:val="yellow"/>
              </w:rPr>
            </w:pPr>
            <w:r w:rsidRPr="008B41D0">
              <w:rPr>
                <w:sz w:val="20"/>
                <w:szCs w:val="20"/>
                <w:highlight w:val="yellow"/>
              </w:rPr>
              <w:t xml:space="preserve">Day service locations </w:t>
            </w:r>
            <w:r w:rsidR="008B41D0" w:rsidRPr="008B41D0">
              <w:rPr>
                <w:color w:val="FF0000"/>
                <w:sz w:val="20"/>
                <w:szCs w:val="20"/>
                <w:highlight w:val="yellow"/>
              </w:rPr>
              <w:t xml:space="preserve">serving 17 or more individuals </w:t>
            </w:r>
            <w:r w:rsidRPr="008B41D0">
              <w:rPr>
                <w:sz w:val="20"/>
                <w:szCs w:val="20"/>
                <w:highlight w:val="yellow"/>
              </w:rPr>
              <w:t>must h</w:t>
            </w:r>
            <w:r w:rsidR="00F029EC" w:rsidRPr="008B41D0">
              <w:rPr>
                <w:sz w:val="20"/>
                <w:szCs w:val="20"/>
                <w:highlight w:val="yellow"/>
              </w:rPr>
              <w:t>ave delegated nursing.</w:t>
            </w:r>
          </w:p>
          <w:p w:rsidR="00114343" w:rsidRPr="008B41D0" w:rsidRDefault="00114343" w:rsidP="00B44E4D">
            <w:pPr>
              <w:pStyle w:val="ListParagraph"/>
              <w:numPr>
                <w:ilvl w:val="0"/>
                <w:numId w:val="12"/>
              </w:numPr>
              <w:ind w:left="288" w:hanging="288"/>
              <w:contextualSpacing w:val="0"/>
              <w:rPr>
                <w:sz w:val="20"/>
                <w:szCs w:val="20"/>
                <w:highlight w:val="yellow"/>
              </w:rPr>
            </w:pPr>
            <w:r w:rsidRPr="008B41D0">
              <w:rPr>
                <w:sz w:val="20"/>
                <w:szCs w:val="20"/>
                <w:highlight w:val="yellow"/>
              </w:rPr>
              <w:t>Residential facilities with 6 or more beds must have delegated nursing</w:t>
            </w:r>
          </w:p>
          <w:p w:rsidR="00D51808" w:rsidRPr="00D51808" w:rsidRDefault="00114343" w:rsidP="00D51808">
            <w:pPr>
              <w:pStyle w:val="ListParagraph"/>
              <w:numPr>
                <w:ilvl w:val="0"/>
                <w:numId w:val="12"/>
              </w:numPr>
              <w:ind w:left="288" w:hanging="288"/>
              <w:contextualSpacing w:val="0"/>
              <w:rPr>
                <w:sz w:val="20"/>
                <w:szCs w:val="20"/>
                <w:highlight w:val="yellow"/>
              </w:rPr>
            </w:pPr>
            <w:r w:rsidRPr="008B41D0">
              <w:rPr>
                <w:sz w:val="20"/>
                <w:szCs w:val="20"/>
                <w:highlight w:val="yellow"/>
              </w:rPr>
              <w:t>Delegation is required for G/J tube medication administration, insulin injection or pump and administration of nutrition by G/J tube.</w:t>
            </w:r>
          </w:p>
        </w:tc>
        <w:tc>
          <w:tcPr>
            <w:tcW w:w="1545" w:type="dxa"/>
          </w:tcPr>
          <w:p w:rsidR="00114343" w:rsidRPr="00996589" w:rsidRDefault="00114343" w:rsidP="00114343">
            <w:pPr>
              <w:rPr>
                <w:rFonts w:ascii="Times New Roman" w:hAnsi="Times New Roman" w:cs="Times New Roman"/>
                <w:sz w:val="20"/>
                <w:szCs w:val="20"/>
              </w:rPr>
            </w:pPr>
          </w:p>
        </w:tc>
        <w:tc>
          <w:tcPr>
            <w:tcW w:w="2590" w:type="dxa"/>
          </w:tcPr>
          <w:p w:rsidR="00114343" w:rsidRPr="00996589" w:rsidRDefault="00114343" w:rsidP="00114343">
            <w:pPr>
              <w:rPr>
                <w:rFonts w:ascii="Times New Roman" w:hAnsi="Times New Roman" w:cs="Times New Roman"/>
                <w:strike/>
                <w:sz w:val="20"/>
                <w:szCs w:val="20"/>
              </w:rPr>
            </w:pPr>
          </w:p>
        </w:tc>
      </w:tr>
    </w:tbl>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SECTION 4 – BEHAVIOR SUPPORT</w:t>
      </w:r>
    </w:p>
    <w:tbl>
      <w:tblPr>
        <w:tblStyle w:val="TableGrid"/>
        <w:tblW w:w="13176" w:type="dxa"/>
        <w:tblLook w:val="04A0" w:firstRow="1" w:lastRow="0" w:firstColumn="1" w:lastColumn="0" w:noHBand="0" w:noVBand="1"/>
      </w:tblPr>
      <w:tblGrid>
        <w:gridCol w:w="1098"/>
        <w:gridCol w:w="4140"/>
        <w:gridCol w:w="4050"/>
        <w:gridCol w:w="1260"/>
        <w:gridCol w:w="2628"/>
      </w:tblGrid>
      <w:tr w:rsidR="00866B9D" w:rsidRPr="00996589" w:rsidTr="005B7703">
        <w:trPr>
          <w:tblHeader/>
        </w:trPr>
        <w:tc>
          <w:tcPr>
            <w:tcW w:w="1098"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140"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4050" w:type="dxa"/>
            <w:shd w:val="clear" w:color="auto" w:fill="D9D9D9" w:themeFill="background1" w:themeFillShade="D9"/>
          </w:tcPr>
          <w:p w:rsidR="00C3656F" w:rsidRPr="00996589" w:rsidRDefault="00C3656F" w:rsidP="004708EA">
            <w:pPr>
              <w:ind w:left="342" w:hanging="342"/>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60"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C3656F" w:rsidRPr="00996589" w:rsidRDefault="00C3656F" w:rsidP="004708EA">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628"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C3656F" w:rsidRPr="00996589" w:rsidRDefault="00C3656F" w:rsidP="004708EA">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5335D0" w:rsidRPr="00996589" w:rsidTr="005B7703">
        <w:tc>
          <w:tcPr>
            <w:tcW w:w="1098" w:type="dxa"/>
          </w:tcPr>
          <w:p w:rsidR="005335D0" w:rsidRPr="00996589" w:rsidRDefault="005335D0" w:rsidP="005335D0">
            <w:pPr>
              <w:jc w:val="right"/>
              <w:rPr>
                <w:rFonts w:ascii="Times New Roman" w:hAnsi="Times New Roman" w:cs="Times New Roman"/>
                <w:sz w:val="20"/>
                <w:szCs w:val="20"/>
              </w:rPr>
            </w:pPr>
            <w:r w:rsidRPr="00996589">
              <w:rPr>
                <w:rFonts w:ascii="Times New Roman" w:hAnsi="Times New Roman" w:cs="Times New Roman"/>
                <w:sz w:val="20"/>
                <w:szCs w:val="20"/>
              </w:rPr>
              <w:t>4.001</w:t>
            </w:r>
          </w:p>
        </w:tc>
        <w:tc>
          <w:tcPr>
            <w:tcW w:w="4140" w:type="dxa"/>
          </w:tcPr>
          <w:p w:rsidR="005335D0" w:rsidRPr="00996589" w:rsidRDefault="005335D0" w:rsidP="005335D0">
            <w:pPr>
              <w:rPr>
                <w:rFonts w:ascii="Times New Roman" w:hAnsi="Times New Roman" w:cs="Times New Roman"/>
                <w:bCs/>
                <w:sz w:val="20"/>
                <w:szCs w:val="20"/>
              </w:rPr>
            </w:pPr>
            <w:r w:rsidRPr="00996589">
              <w:rPr>
                <w:rFonts w:ascii="Times New Roman" w:hAnsi="Times New Roman" w:cs="Times New Roman"/>
                <w:bCs/>
                <w:sz w:val="20"/>
                <w:szCs w:val="20"/>
              </w:rPr>
              <w:t xml:space="preserve">If the service plan includes restrictive measures, did the Human Rights Committee review and approve the plan prior to implementation? </w:t>
            </w:r>
          </w:p>
          <w:p w:rsidR="005335D0" w:rsidRPr="00996589" w:rsidRDefault="005335D0" w:rsidP="005335D0">
            <w:pPr>
              <w:rPr>
                <w:rFonts w:ascii="Times New Roman" w:hAnsi="Times New Roman" w:cs="Times New Roman"/>
                <w:bCs/>
                <w:sz w:val="20"/>
                <w:szCs w:val="20"/>
              </w:rPr>
            </w:pPr>
            <w:r w:rsidRPr="00996589">
              <w:rPr>
                <w:rFonts w:ascii="Times New Roman" w:eastAsia="Times New Roman" w:hAnsi="Times New Roman" w:cs="Times New Roman"/>
                <w:bCs/>
                <w:sz w:val="20"/>
                <w:szCs w:val="20"/>
              </w:rPr>
              <w:t>5123:2-2-06; 5123:2-3-04</w:t>
            </w:r>
          </w:p>
        </w:tc>
        <w:tc>
          <w:tcPr>
            <w:tcW w:w="4050" w:type="dxa"/>
          </w:tcPr>
          <w:p w:rsidR="000A7697" w:rsidRPr="00996589" w:rsidRDefault="000A7697" w:rsidP="000A7697">
            <w:pPr>
              <w:rPr>
                <w:rFonts w:ascii="Times New Roman" w:hAnsi="Times New Roman" w:cs="Times New Roman"/>
                <w:sz w:val="20"/>
                <w:szCs w:val="20"/>
              </w:rPr>
            </w:pPr>
            <w:r w:rsidRPr="00996589">
              <w:rPr>
                <w:rFonts w:ascii="Times New Roman" w:hAnsi="Times New Roman" w:cs="Times New Roman"/>
                <w:b/>
                <w:sz w:val="20"/>
                <w:szCs w:val="20"/>
              </w:rPr>
              <w:t>COUNTY BOARD RESPONSIBILITY</w:t>
            </w:r>
          </w:p>
          <w:p w:rsidR="005335D0" w:rsidRPr="00996589" w:rsidRDefault="005335D0" w:rsidP="004633DA">
            <w:pPr>
              <w:rPr>
                <w:rFonts w:ascii="Times New Roman" w:hAnsi="Times New Roman" w:cs="Times New Roman"/>
                <w:b/>
                <w:sz w:val="20"/>
                <w:szCs w:val="20"/>
              </w:rPr>
            </w:pPr>
          </w:p>
        </w:tc>
        <w:tc>
          <w:tcPr>
            <w:tcW w:w="1260" w:type="dxa"/>
          </w:tcPr>
          <w:p w:rsidR="005335D0" w:rsidRPr="00996589" w:rsidRDefault="005335D0" w:rsidP="005335D0">
            <w:pPr>
              <w:rPr>
                <w:rFonts w:ascii="Times New Roman" w:hAnsi="Times New Roman" w:cs="Times New Roman"/>
                <w:sz w:val="20"/>
                <w:szCs w:val="20"/>
              </w:rPr>
            </w:pPr>
          </w:p>
        </w:tc>
        <w:tc>
          <w:tcPr>
            <w:tcW w:w="2628" w:type="dxa"/>
          </w:tcPr>
          <w:p w:rsidR="005335D0" w:rsidRPr="000A7697" w:rsidRDefault="005335D0" w:rsidP="005335D0">
            <w:pPr>
              <w:rPr>
                <w:rFonts w:ascii="Times New Roman" w:hAnsi="Times New Roman" w:cs="Times New Roman"/>
                <w:color w:val="0070C0"/>
                <w:sz w:val="20"/>
                <w:szCs w:val="20"/>
              </w:rPr>
            </w:pPr>
          </w:p>
        </w:tc>
      </w:tr>
      <w:tr w:rsidR="00866B9D" w:rsidRPr="00996589" w:rsidTr="005B7703">
        <w:tc>
          <w:tcPr>
            <w:tcW w:w="1098" w:type="dxa"/>
          </w:tcPr>
          <w:p w:rsidR="006535FB" w:rsidRPr="00996589" w:rsidRDefault="006535FB"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4140" w:type="dxa"/>
          </w:tcPr>
          <w:p w:rsidR="00FF34DE" w:rsidRPr="00996589" w:rsidRDefault="00FF34DE" w:rsidP="00BA3B9D">
            <w:pPr>
              <w:rPr>
                <w:rFonts w:ascii="Times New Roman" w:hAnsi="Times New Roman" w:cs="Times New Roman"/>
                <w:bCs/>
                <w:sz w:val="20"/>
                <w:szCs w:val="20"/>
              </w:rPr>
            </w:pPr>
            <w:r w:rsidRPr="00996589">
              <w:rPr>
                <w:rFonts w:ascii="Times New Roman" w:hAnsi="Times New Roman" w:cs="Times New Roman"/>
                <w:bCs/>
                <w:sz w:val="20"/>
                <w:szCs w:val="20"/>
              </w:rPr>
              <w:t>If the service plan includes time out or restraint, are the interventions being implemented only when risk of harm is evidenced?</w:t>
            </w:r>
          </w:p>
          <w:p w:rsidR="00C32957" w:rsidRPr="00996589" w:rsidRDefault="005F592F" w:rsidP="002830F5">
            <w:pPr>
              <w:rPr>
                <w:rFonts w:ascii="Times New Roman" w:hAnsi="Times New Roman" w:cs="Times New Roman"/>
                <w:sz w:val="20"/>
                <w:szCs w:val="20"/>
              </w:rPr>
            </w:pPr>
            <w:r w:rsidRPr="00996589">
              <w:rPr>
                <w:rFonts w:ascii="Times New Roman" w:eastAsia="Times New Roman" w:hAnsi="Times New Roman" w:cs="Times New Roman"/>
                <w:bCs/>
                <w:sz w:val="20"/>
                <w:szCs w:val="20"/>
              </w:rPr>
              <w:t>5123:2-2-06</w:t>
            </w:r>
            <w:r w:rsidR="002830F5" w:rsidRPr="00996589">
              <w:rPr>
                <w:rFonts w:ascii="Times New Roman" w:eastAsia="Times New Roman" w:hAnsi="Times New Roman" w:cs="Times New Roman"/>
                <w:bCs/>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tcPr>
          <w:p w:rsidR="000A7697" w:rsidRPr="00996589" w:rsidRDefault="000A7697" w:rsidP="000A7697">
            <w:pPr>
              <w:rPr>
                <w:rFonts w:ascii="Times New Roman" w:hAnsi="Times New Roman" w:cs="Times New Roman"/>
                <w:sz w:val="20"/>
                <w:szCs w:val="20"/>
              </w:rPr>
            </w:pPr>
            <w:r w:rsidRPr="00996589">
              <w:rPr>
                <w:rFonts w:ascii="Times New Roman" w:hAnsi="Times New Roman" w:cs="Times New Roman"/>
                <w:b/>
                <w:sz w:val="20"/>
                <w:szCs w:val="20"/>
              </w:rPr>
              <w:t>COUNTY BOARD RESPONSIBILITY</w:t>
            </w:r>
          </w:p>
          <w:p w:rsidR="006432D5" w:rsidRPr="00996589" w:rsidRDefault="00FF34DE" w:rsidP="00A05772">
            <w:pPr>
              <w:pStyle w:val="ListParagraph"/>
              <w:numPr>
                <w:ilvl w:val="0"/>
                <w:numId w:val="45"/>
              </w:numPr>
              <w:ind w:left="288" w:hanging="288"/>
              <w:contextualSpacing w:val="0"/>
              <w:rPr>
                <w:sz w:val="20"/>
                <w:szCs w:val="20"/>
              </w:rPr>
            </w:pPr>
            <w:r w:rsidRPr="00996589">
              <w:rPr>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260" w:type="dxa"/>
          </w:tcPr>
          <w:p w:rsidR="006535FB" w:rsidRPr="00996589" w:rsidRDefault="006535FB" w:rsidP="00C95A00">
            <w:pPr>
              <w:rPr>
                <w:rFonts w:ascii="Times New Roman" w:hAnsi="Times New Roman" w:cs="Times New Roman"/>
                <w:sz w:val="20"/>
                <w:szCs w:val="20"/>
              </w:rPr>
            </w:pPr>
          </w:p>
        </w:tc>
        <w:tc>
          <w:tcPr>
            <w:tcW w:w="2628" w:type="dxa"/>
          </w:tcPr>
          <w:p w:rsidR="006535FB" w:rsidRPr="00996589" w:rsidRDefault="006535FB">
            <w:pPr>
              <w:rPr>
                <w:rFonts w:ascii="Times New Roman" w:hAnsi="Times New Roman" w:cs="Times New Roman"/>
                <w:sz w:val="20"/>
                <w:szCs w:val="20"/>
              </w:rPr>
            </w:pPr>
          </w:p>
        </w:tc>
      </w:tr>
      <w:tr w:rsidR="00866B9D" w:rsidRPr="00996589" w:rsidTr="005B7703">
        <w:tc>
          <w:tcPr>
            <w:tcW w:w="1098" w:type="dxa"/>
          </w:tcPr>
          <w:p w:rsidR="000C68A4" w:rsidRPr="00996589" w:rsidRDefault="000C68A4"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3</w:t>
            </w:r>
          </w:p>
        </w:tc>
        <w:tc>
          <w:tcPr>
            <w:tcW w:w="4140" w:type="dxa"/>
          </w:tcPr>
          <w:p w:rsidR="000C68A4" w:rsidRPr="00996589" w:rsidRDefault="000C68A4" w:rsidP="00BA3B9D">
            <w:pPr>
              <w:rPr>
                <w:rFonts w:ascii="Times New Roman" w:hAnsi="Times New Roman" w:cs="Times New Roman"/>
                <w:bCs/>
                <w:sz w:val="20"/>
                <w:szCs w:val="20"/>
              </w:rPr>
            </w:pPr>
            <w:r w:rsidRPr="00996589">
              <w:rPr>
                <w:rFonts w:ascii="Times New Roman" w:hAnsi="Times New Roman" w:cs="Times New Roman"/>
                <w:bCs/>
                <w:sz w:val="20"/>
                <w:szCs w:val="20"/>
              </w:rPr>
              <w:t>If the service plan includes rights restrictions, are the interventions being implemented only when risk of harm or likelihood of legal sanction are evidenced?</w:t>
            </w:r>
          </w:p>
          <w:p w:rsidR="00C32957" w:rsidRPr="00996589" w:rsidRDefault="005F592F" w:rsidP="002830F5">
            <w:pPr>
              <w:rPr>
                <w:rFonts w:ascii="Times New Roman" w:hAnsi="Times New Roman" w:cs="Times New Roman"/>
                <w:bCs/>
                <w:sz w:val="20"/>
                <w:szCs w:val="20"/>
              </w:rPr>
            </w:pPr>
            <w:r w:rsidRPr="00996589">
              <w:rPr>
                <w:rFonts w:ascii="Times New Roman" w:hAnsi="Times New Roman" w:cs="Times New Roman"/>
                <w:bCs/>
                <w:sz w:val="20"/>
                <w:szCs w:val="20"/>
              </w:rPr>
              <w:t>5123:2-2-06</w:t>
            </w:r>
            <w:r w:rsidR="002830F5" w:rsidRPr="00996589">
              <w:rPr>
                <w:rFonts w:ascii="Times New Roman" w:hAnsi="Times New Roman" w:cs="Times New Roman"/>
                <w:bCs/>
                <w:sz w:val="20"/>
                <w:szCs w:val="20"/>
              </w:rPr>
              <w:t xml:space="preserve">; </w:t>
            </w:r>
            <w:r w:rsidR="00C80D90" w:rsidRPr="00996589">
              <w:rPr>
                <w:rFonts w:ascii="Times New Roman" w:eastAsia="Times New Roman" w:hAnsi="Times New Roman" w:cs="Times New Roman"/>
                <w:bCs/>
                <w:sz w:val="20"/>
                <w:szCs w:val="20"/>
              </w:rPr>
              <w:t>5123:2-3-04</w:t>
            </w:r>
          </w:p>
        </w:tc>
        <w:tc>
          <w:tcPr>
            <w:tcW w:w="4050" w:type="dxa"/>
          </w:tcPr>
          <w:p w:rsidR="000A7697" w:rsidRPr="00996589" w:rsidRDefault="000A7697" w:rsidP="000A7697">
            <w:pPr>
              <w:rPr>
                <w:rFonts w:ascii="Times New Roman" w:hAnsi="Times New Roman" w:cs="Times New Roman"/>
                <w:sz w:val="20"/>
                <w:szCs w:val="20"/>
              </w:rPr>
            </w:pPr>
            <w:r w:rsidRPr="00996589">
              <w:rPr>
                <w:rFonts w:ascii="Times New Roman" w:hAnsi="Times New Roman" w:cs="Times New Roman"/>
                <w:b/>
                <w:sz w:val="20"/>
                <w:szCs w:val="20"/>
              </w:rPr>
              <w:t>COUNTY BOARD RESPONSIBILITY</w:t>
            </w:r>
          </w:p>
          <w:p w:rsidR="000C68A4" w:rsidRPr="00996589" w:rsidRDefault="000C68A4" w:rsidP="00A05772">
            <w:pPr>
              <w:pStyle w:val="ListParagraph"/>
              <w:numPr>
                <w:ilvl w:val="0"/>
                <w:numId w:val="45"/>
              </w:numPr>
              <w:ind w:left="288" w:hanging="288"/>
              <w:contextualSpacing w:val="0"/>
              <w:rPr>
                <w:sz w:val="20"/>
                <w:szCs w:val="20"/>
              </w:rPr>
            </w:pPr>
            <w:r w:rsidRPr="00996589">
              <w:rPr>
                <w:sz w:val="20"/>
                <w:szCs w:val="20"/>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1260" w:type="dxa"/>
          </w:tcPr>
          <w:p w:rsidR="000C68A4" w:rsidRPr="00996589" w:rsidRDefault="000C68A4" w:rsidP="00C95A00">
            <w:pPr>
              <w:rPr>
                <w:rFonts w:ascii="Times New Roman" w:hAnsi="Times New Roman" w:cs="Times New Roman"/>
                <w:sz w:val="20"/>
                <w:szCs w:val="20"/>
              </w:rPr>
            </w:pPr>
          </w:p>
        </w:tc>
        <w:tc>
          <w:tcPr>
            <w:tcW w:w="2628" w:type="dxa"/>
          </w:tcPr>
          <w:p w:rsidR="000C68A4" w:rsidRPr="00996589" w:rsidRDefault="000C68A4">
            <w:pPr>
              <w:rPr>
                <w:rFonts w:ascii="Times New Roman" w:hAnsi="Times New Roman" w:cs="Times New Roman"/>
                <w:sz w:val="20"/>
                <w:szCs w:val="20"/>
              </w:rPr>
            </w:pPr>
          </w:p>
        </w:tc>
      </w:tr>
      <w:tr w:rsidR="00866B9D" w:rsidRPr="00996589" w:rsidTr="005B7703">
        <w:tc>
          <w:tcPr>
            <w:tcW w:w="1098" w:type="dxa"/>
          </w:tcPr>
          <w:p w:rsidR="006535FB" w:rsidRPr="00996589" w:rsidRDefault="000C68A4"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4</w:t>
            </w:r>
          </w:p>
        </w:tc>
        <w:tc>
          <w:tcPr>
            <w:tcW w:w="4140" w:type="dxa"/>
          </w:tcPr>
          <w:p w:rsidR="000C68A4" w:rsidRPr="00996589" w:rsidRDefault="000C68A4" w:rsidP="00BA3B9D">
            <w:pPr>
              <w:rPr>
                <w:rFonts w:ascii="Times New Roman" w:hAnsi="Times New Roman" w:cs="Times New Roman"/>
                <w:bCs/>
                <w:sz w:val="20"/>
                <w:szCs w:val="20"/>
              </w:rPr>
            </w:pPr>
            <w:r w:rsidRPr="00996589">
              <w:rPr>
                <w:rFonts w:ascii="Times New Roman" w:hAnsi="Times New Roman" w:cs="Times New Roman"/>
                <w:bCs/>
                <w:sz w:val="20"/>
                <w:szCs w:val="20"/>
              </w:rPr>
              <w:t>If the service plan includes a restrictive measure, are behavioral supports employed with sufficient safeguards?</w:t>
            </w:r>
          </w:p>
          <w:p w:rsidR="00C32957" w:rsidRPr="00996589" w:rsidRDefault="005F592F" w:rsidP="002830F5">
            <w:pPr>
              <w:rPr>
                <w:rFonts w:ascii="Times New Roman" w:hAnsi="Times New Roman" w:cs="Times New Roman"/>
                <w:sz w:val="20"/>
                <w:szCs w:val="20"/>
              </w:rPr>
            </w:pPr>
            <w:r w:rsidRPr="00996589">
              <w:rPr>
                <w:rFonts w:ascii="Times New Roman" w:eastAsia="Times New Roman" w:hAnsi="Times New Roman" w:cs="Times New Roman"/>
                <w:bCs/>
                <w:sz w:val="20"/>
                <w:szCs w:val="20"/>
              </w:rPr>
              <w:t>5123:2-2-06</w:t>
            </w:r>
            <w:r w:rsidR="002830F5" w:rsidRPr="00996589">
              <w:rPr>
                <w:rFonts w:ascii="Times New Roman" w:eastAsia="Times New Roman" w:hAnsi="Times New Roman" w:cs="Times New Roman"/>
                <w:bCs/>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tcPr>
          <w:p w:rsidR="000C68A4" w:rsidRPr="00996589" w:rsidRDefault="000C68A4" w:rsidP="00B44E4D">
            <w:pPr>
              <w:pStyle w:val="ListParagraph"/>
              <w:numPr>
                <w:ilvl w:val="0"/>
                <w:numId w:val="14"/>
              </w:numPr>
              <w:ind w:left="288" w:hanging="288"/>
              <w:contextualSpacing w:val="0"/>
              <w:rPr>
                <w:sz w:val="20"/>
                <w:szCs w:val="20"/>
              </w:rPr>
            </w:pPr>
            <w:r w:rsidRPr="00996589">
              <w:rPr>
                <w:sz w:val="20"/>
                <w:szCs w:val="20"/>
              </w:rPr>
              <w:t>Has staff been trained?</w:t>
            </w:r>
          </w:p>
          <w:p w:rsidR="006535FB" w:rsidRPr="00996589" w:rsidRDefault="000C68A4" w:rsidP="00B44E4D">
            <w:pPr>
              <w:pStyle w:val="ListParagraph"/>
              <w:numPr>
                <w:ilvl w:val="0"/>
                <w:numId w:val="14"/>
              </w:numPr>
              <w:ind w:left="288" w:hanging="288"/>
              <w:contextualSpacing w:val="0"/>
              <w:rPr>
                <w:sz w:val="20"/>
                <w:szCs w:val="20"/>
              </w:rPr>
            </w:pPr>
            <w:r w:rsidRPr="00996589">
              <w:rPr>
                <w:sz w:val="20"/>
                <w:szCs w:val="20"/>
              </w:rPr>
              <w:t>Was supervision available that ensured health, welfare, and rights of the individual?</w:t>
            </w:r>
          </w:p>
        </w:tc>
        <w:tc>
          <w:tcPr>
            <w:tcW w:w="1260" w:type="dxa"/>
          </w:tcPr>
          <w:p w:rsidR="006535FB" w:rsidRPr="00996589" w:rsidRDefault="006535FB" w:rsidP="00BA3B9D">
            <w:pPr>
              <w:rPr>
                <w:rFonts w:ascii="Times New Roman" w:hAnsi="Times New Roman" w:cs="Times New Roman"/>
                <w:sz w:val="20"/>
                <w:szCs w:val="20"/>
              </w:rPr>
            </w:pPr>
          </w:p>
        </w:tc>
        <w:tc>
          <w:tcPr>
            <w:tcW w:w="2628" w:type="dxa"/>
          </w:tcPr>
          <w:p w:rsidR="006535FB" w:rsidRPr="00996589" w:rsidRDefault="006535FB">
            <w:pPr>
              <w:rPr>
                <w:rFonts w:ascii="Times New Roman" w:hAnsi="Times New Roman" w:cs="Times New Roman"/>
                <w:sz w:val="20"/>
                <w:szCs w:val="20"/>
              </w:rPr>
            </w:pPr>
          </w:p>
        </w:tc>
      </w:tr>
      <w:tr w:rsidR="00866B9D" w:rsidRPr="00996589" w:rsidTr="005B7703">
        <w:tc>
          <w:tcPr>
            <w:tcW w:w="1098" w:type="dxa"/>
          </w:tcPr>
          <w:p w:rsidR="006535FB" w:rsidRPr="00996589" w:rsidRDefault="000C68A4"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5</w:t>
            </w:r>
          </w:p>
        </w:tc>
        <w:tc>
          <w:tcPr>
            <w:tcW w:w="4140" w:type="dxa"/>
          </w:tcPr>
          <w:p w:rsidR="005F592F" w:rsidRPr="00996589" w:rsidRDefault="006432D5" w:rsidP="00BA3B9D">
            <w:pPr>
              <w:rPr>
                <w:rFonts w:ascii="Times New Roman" w:hAnsi="Times New Roman" w:cs="Times New Roman"/>
                <w:bCs/>
                <w:sz w:val="20"/>
                <w:szCs w:val="20"/>
              </w:rPr>
            </w:pPr>
            <w:r w:rsidRPr="00996589">
              <w:rPr>
                <w:rFonts w:ascii="Times New Roman" w:hAnsi="Times New Roman" w:cs="Times New Roman"/>
                <w:bCs/>
                <w:sz w:val="20"/>
                <w:szCs w:val="20"/>
              </w:rPr>
              <w:t xml:space="preserve">If the plan includes a restrictive measure, is there evidence that the Restrictive Measure Notification was submitted prior to implementation?  </w:t>
            </w:r>
          </w:p>
          <w:p w:rsidR="00C32957" w:rsidRPr="00996589" w:rsidRDefault="006432D5" w:rsidP="002830F5">
            <w:pPr>
              <w:rPr>
                <w:rFonts w:ascii="Times New Roman" w:hAnsi="Times New Roman" w:cs="Times New Roman"/>
                <w:sz w:val="20"/>
                <w:szCs w:val="20"/>
              </w:rPr>
            </w:pPr>
            <w:r w:rsidRPr="00996589">
              <w:rPr>
                <w:rFonts w:ascii="Times New Roman" w:hAnsi="Times New Roman" w:cs="Times New Roman"/>
                <w:bCs/>
                <w:sz w:val="20"/>
                <w:szCs w:val="20"/>
              </w:rPr>
              <w:t>5123:2-2-06</w:t>
            </w:r>
            <w:r w:rsidR="002830F5" w:rsidRPr="00996589">
              <w:rPr>
                <w:rFonts w:ascii="Times New Roman" w:hAnsi="Times New Roman" w:cs="Times New Roman"/>
                <w:bCs/>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tcPr>
          <w:p w:rsidR="000A7697" w:rsidRPr="00996589" w:rsidRDefault="000A7697" w:rsidP="000A7697">
            <w:pPr>
              <w:rPr>
                <w:rFonts w:ascii="Times New Roman" w:hAnsi="Times New Roman" w:cs="Times New Roman"/>
                <w:sz w:val="20"/>
                <w:szCs w:val="20"/>
              </w:rPr>
            </w:pPr>
            <w:r w:rsidRPr="00996589">
              <w:rPr>
                <w:rFonts w:ascii="Times New Roman" w:hAnsi="Times New Roman" w:cs="Times New Roman"/>
                <w:b/>
                <w:sz w:val="20"/>
                <w:szCs w:val="20"/>
              </w:rPr>
              <w:t>COUNTY BOARD RESPONSIBILITY</w:t>
            </w:r>
          </w:p>
          <w:p w:rsidR="00C95A00" w:rsidRPr="00996589" w:rsidRDefault="000C68A4" w:rsidP="00A05772">
            <w:pPr>
              <w:pStyle w:val="ListParagraph"/>
              <w:numPr>
                <w:ilvl w:val="0"/>
                <w:numId w:val="64"/>
              </w:numPr>
              <w:ind w:left="288" w:hanging="288"/>
              <w:contextualSpacing w:val="0"/>
              <w:rPr>
                <w:sz w:val="20"/>
                <w:szCs w:val="20"/>
              </w:rPr>
            </w:pPr>
            <w:r w:rsidRPr="00996589">
              <w:rPr>
                <w:sz w:val="20"/>
                <w:szCs w:val="20"/>
              </w:rPr>
              <w:t>Could be evidenced by copy of email submission, support staff verification, or viewing on the RMN system</w:t>
            </w:r>
          </w:p>
        </w:tc>
        <w:tc>
          <w:tcPr>
            <w:tcW w:w="1260" w:type="dxa"/>
          </w:tcPr>
          <w:p w:rsidR="006535FB" w:rsidRPr="00996589" w:rsidRDefault="006535FB" w:rsidP="00BA3B9D">
            <w:pPr>
              <w:rPr>
                <w:rFonts w:ascii="Times New Roman" w:hAnsi="Times New Roman" w:cs="Times New Roman"/>
                <w:sz w:val="20"/>
                <w:szCs w:val="20"/>
              </w:rPr>
            </w:pPr>
          </w:p>
        </w:tc>
        <w:tc>
          <w:tcPr>
            <w:tcW w:w="2628" w:type="dxa"/>
          </w:tcPr>
          <w:p w:rsidR="006535FB" w:rsidRPr="00996589" w:rsidRDefault="006535FB">
            <w:pPr>
              <w:rPr>
                <w:rFonts w:ascii="Times New Roman" w:hAnsi="Times New Roman" w:cs="Times New Roman"/>
                <w:sz w:val="20"/>
                <w:szCs w:val="20"/>
              </w:rPr>
            </w:pPr>
          </w:p>
        </w:tc>
      </w:tr>
      <w:tr w:rsidR="00866B9D" w:rsidRPr="00996589" w:rsidTr="005B7703">
        <w:tc>
          <w:tcPr>
            <w:tcW w:w="1098" w:type="dxa"/>
          </w:tcPr>
          <w:p w:rsidR="006535FB" w:rsidRPr="00996589" w:rsidRDefault="000C68A4"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6</w:t>
            </w:r>
          </w:p>
        </w:tc>
        <w:tc>
          <w:tcPr>
            <w:tcW w:w="4140" w:type="dxa"/>
          </w:tcPr>
          <w:p w:rsidR="000C68A4" w:rsidRPr="00996589" w:rsidRDefault="000C68A4" w:rsidP="00BA3B9D">
            <w:pPr>
              <w:rPr>
                <w:rFonts w:ascii="Times New Roman" w:hAnsi="Times New Roman" w:cs="Times New Roman"/>
                <w:bCs/>
                <w:sz w:val="20"/>
                <w:szCs w:val="20"/>
              </w:rPr>
            </w:pPr>
            <w:r w:rsidRPr="00996589">
              <w:rPr>
                <w:rFonts w:ascii="Times New Roman" w:hAnsi="Times New Roman" w:cs="Times New Roman"/>
                <w:bCs/>
                <w:sz w:val="20"/>
                <w:szCs w:val="20"/>
              </w:rPr>
              <w:t xml:space="preserve">If the plan has behavioral strategies that include restrictive measures, is there evidence that the strategy was reviewed by the individual and the </w:t>
            </w:r>
            <w:r w:rsidRPr="00996589">
              <w:rPr>
                <w:rFonts w:ascii="Times New Roman" w:hAnsi="Times New Roman" w:cs="Times New Roman"/>
                <w:bCs/>
                <w:sz w:val="20"/>
                <w:szCs w:val="20"/>
              </w:rPr>
              <w:lastRenderedPageBreak/>
              <w:t>team at least every 90 days to determine the effectiveness of the strategy?</w:t>
            </w:r>
          </w:p>
          <w:p w:rsidR="00C32957" w:rsidRPr="00996589" w:rsidRDefault="005F592F" w:rsidP="002830F5">
            <w:pPr>
              <w:rPr>
                <w:rFonts w:ascii="Times New Roman" w:hAnsi="Times New Roman" w:cs="Times New Roman"/>
                <w:sz w:val="20"/>
                <w:szCs w:val="20"/>
              </w:rPr>
            </w:pPr>
            <w:r w:rsidRPr="00996589">
              <w:rPr>
                <w:rFonts w:ascii="Times New Roman" w:eastAsia="Times New Roman" w:hAnsi="Times New Roman" w:cs="Times New Roman"/>
                <w:bCs/>
                <w:sz w:val="20"/>
                <w:szCs w:val="20"/>
              </w:rPr>
              <w:t>5123:2-2-06</w:t>
            </w:r>
            <w:r w:rsidR="002830F5" w:rsidRPr="00996589">
              <w:rPr>
                <w:rFonts w:ascii="Times New Roman" w:eastAsia="Times New Roman" w:hAnsi="Times New Roman" w:cs="Times New Roman"/>
                <w:bCs/>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tcPr>
          <w:p w:rsidR="000A7697" w:rsidRPr="00996589" w:rsidRDefault="000A7697" w:rsidP="000A7697">
            <w:pPr>
              <w:rPr>
                <w:rFonts w:ascii="Times New Roman" w:hAnsi="Times New Roman" w:cs="Times New Roman"/>
                <w:sz w:val="20"/>
                <w:szCs w:val="20"/>
              </w:rPr>
            </w:pPr>
            <w:r w:rsidRPr="00996589">
              <w:rPr>
                <w:rFonts w:ascii="Times New Roman" w:hAnsi="Times New Roman" w:cs="Times New Roman"/>
                <w:b/>
                <w:sz w:val="20"/>
                <w:szCs w:val="20"/>
              </w:rPr>
              <w:lastRenderedPageBreak/>
              <w:t>COUNTY BOARD RESPONSIBILITY</w:t>
            </w:r>
          </w:p>
          <w:p w:rsidR="00C95A00" w:rsidRPr="00996589" w:rsidRDefault="000C68A4" w:rsidP="00B44E4D">
            <w:pPr>
              <w:pStyle w:val="ListParagraph"/>
              <w:numPr>
                <w:ilvl w:val="0"/>
                <w:numId w:val="13"/>
              </w:numPr>
              <w:ind w:left="288" w:hanging="288"/>
              <w:contextualSpacing w:val="0"/>
              <w:rPr>
                <w:sz w:val="20"/>
                <w:szCs w:val="20"/>
              </w:rPr>
            </w:pPr>
            <w:r w:rsidRPr="00996589">
              <w:rPr>
                <w:sz w:val="20"/>
                <w:szCs w:val="20"/>
              </w:rPr>
              <w:t>If decision was made to continue did the up to date information indicate risk or harm or likelihood of legal sanction is still present.</w:t>
            </w:r>
          </w:p>
        </w:tc>
        <w:tc>
          <w:tcPr>
            <w:tcW w:w="1260" w:type="dxa"/>
          </w:tcPr>
          <w:p w:rsidR="006535FB" w:rsidRPr="00996589" w:rsidRDefault="006535FB" w:rsidP="00BA3B9D">
            <w:pPr>
              <w:rPr>
                <w:rFonts w:ascii="Times New Roman" w:hAnsi="Times New Roman" w:cs="Times New Roman"/>
                <w:sz w:val="20"/>
                <w:szCs w:val="20"/>
              </w:rPr>
            </w:pPr>
          </w:p>
        </w:tc>
        <w:tc>
          <w:tcPr>
            <w:tcW w:w="2628" w:type="dxa"/>
          </w:tcPr>
          <w:p w:rsidR="006535FB" w:rsidRPr="00996589" w:rsidRDefault="006535FB">
            <w:pPr>
              <w:rPr>
                <w:rFonts w:ascii="Times New Roman" w:hAnsi="Times New Roman" w:cs="Times New Roman"/>
                <w:sz w:val="20"/>
                <w:szCs w:val="20"/>
              </w:rPr>
            </w:pPr>
          </w:p>
        </w:tc>
      </w:tr>
      <w:tr w:rsidR="00866B9D" w:rsidRPr="00996589" w:rsidTr="005B7703">
        <w:tc>
          <w:tcPr>
            <w:tcW w:w="1098" w:type="dxa"/>
          </w:tcPr>
          <w:p w:rsidR="000C68A4" w:rsidRPr="00996589" w:rsidRDefault="000C68A4"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7</w:t>
            </w:r>
          </w:p>
        </w:tc>
        <w:tc>
          <w:tcPr>
            <w:tcW w:w="4140" w:type="dxa"/>
          </w:tcPr>
          <w:p w:rsidR="000C68A4" w:rsidRPr="00996589" w:rsidRDefault="000C68A4" w:rsidP="00BA3B9D">
            <w:pPr>
              <w:rPr>
                <w:rFonts w:ascii="Times New Roman" w:hAnsi="Times New Roman" w:cs="Times New Roman"/>
                <w:bCs/>
                <w:sz w:val="20"/>
                <w:szCs w:val="20"/>
              </w:rPr>
            </w:pPr>
            <w:r w:rsidRPr="00996589">
              <w:rPr>
                <w:rFonts w:ascii="Times New Roman" w:hAnsi="Times New Roman" w:cs="Times New Roman"/>
                <w:bCs/>
                <w:sz w:val="20"/>
                <w:szCs w:val="20"/>
              </w:rPr>
              <w:t>If the plan includes restrictive measures, is there evidence of an assessment within the past twelve months that clearly describes risk of harm or likelihood of legal sanction?</w:t>
            </w:r>
          </w:p>
          <w:p w:rsidR="00C32957" w:rsidRPr="00996589" w:rsidRDefault="002830F5" w:rsidP="00BA3B9D">
            <w:pPr>
              <w:rPr>
                <w:rFonts w:ascii="Times New Roman" w:hAnsi="Times New Roman" w:cs="Times New Roman"/>
                <w:bCs/>
                <w:sz w:val="20"/>
                <w:szCs w:val="20"/>
              </w:rPr>
            </w:pPr>
            <w:r w:rsidRPr="00996589">
              <w:rPr>
                <w:rFonts w:ascii="Times New Roman" w:eastAsia="Times New Roman" w:hAnsi="Times New Roman" w:cs="Times New Roman"/>
                <w:bCs/>
                <w:sz w:val="20"/>
                <w:szCs w:val="20"/>
              </w:rPr>
              <w:t xml:space="preserve">5123:2-2-06; </w:t>
            </w:r>
            <w:r w:rsidR="00524A12" w:rsidRPr="00996589">
              <w:rPr>
                <w:rFonts w:ascii="Times New Roman" w:eastAsia="Times New Roman" w:hAnsi="Times New Roman" w:cs="Times New Roman"/>
                <w:bCs/>
                <w:sz w:val="20"/>
                <w:szCs w:val="20"/>
              </w:rPr>
              <w:t>5123:2-3-04</w:t>
            </w:r>
          </w:p>
        </w:tc>
        <w:tc>
          <w:tcPr>
            <w:tcW w:w="4050" w:type="dxa"/>
          </w:tcPr>
          <w:p w:rsidR="000C68A4" w:rsidRPr="00996589" w:rsidRDefault="000C68A4" w:rsidP="00ED02F0">
            <w:pPr>
              <w:rPr>
                <w:rFonts w:ascii="Times New Roman" w:hAnsi="Times New Roman" w:cs="Times New Roman"/>
                <w:sz w:val="20"/>
                <w:szCs w:val="20"/>
              </w:rPr>
            </w:pPr>
            <w:r w:rsidRPr="00996589">
              <w:rPr>
                <w:rFonts w:ascii="Times New Roman" w:hAnsi="Times New Roman" w:cs="Times New Roman"/>
                <w:sz w:val="20"/>
                <w:szCs w:val="20"/>
              </w:rPr>
              <w:t>For behavior support strategies to be development, assessment must clearly describe:</w:t>
            </w:r>
          </w:p>
          <w:p w:rsidR="000C68A4" w:rsidRPr="00996589" w:rsidRDefault="000C68A4" w:rsidP="00A05772">
            <w:pPr>
              <w:pStyle w:val="ListParagraph"/>
              <w:numPr>
                <w:ilvl w:val="1"/>
                <w:numId w:val="115"/>
              </w:numPr>
              <w:ind w:left="288" w:hanging="288"/>
              <w:contextualSpacing w:val="0"/>
              <w:rPr>
                <w:sz w:val="20"/>
                <w:szCs w:val="20"/>
              </w:rPr>
            </w:pPr>
            <w:r w:rsidRPr="00996589">
              <w:rPr>
                <w:sz w:val="20"/>
                <w:szCs w:val="20"/>
              </w:rPr>
              <w:t>Behavior that poses risk of harm or likelihood of legal sanction</w:t>
            </w:r>
          </w:p>
          <w:p w:rsidR="000C68A4" w:rsidRPr="00996589" w:rsidRDefault="000C68A4" w:rsidP="00A05772">
            <w:pPr>
              <w:pStyle w:val="ListParagraph"/>
              <w:numPr>
                <w:ilvl w:val="1"/>
                <w:numId w:val="115"/>
              </w:numPr>
              <w:ind w:left="288" w:hanging="288"/>
              <w:contextualSpacing w:val="0"/>
              <w:rPr>
                <w:sz w:val="20"/>
                <w:szCs w:val="20"/>
              </w:rPr>
            </w:pPr>
            <w:r w:rsidRPr="00996589">
              <w:rPr>
                <w:sz w:val="20"/>
                <w:szCs w:val="20"/>
              </w:rPr>
              <w:t>Level of harm or type of legal sanction that could occur with behavior</w:t>
            </w:r>
          </w:p>
          <w:p w:rsidR="000C68A4" w:rsidRPr="00996589" w:rsidRDefault="000C68A4" w:rsidP="00A05772">
            <w:pPr>
              <w:pStyle w:val="ListParagraph"/>
              <w:numPr>
                <w:ilvl w:val="1"/>
                <w:numId w:val="115"/>
              </w:numPr>
              <w:ind w:left="288" w:hanging="288"/>
              <w:contextualSpacing w:val="0"/>
              <w:rPr>
                <w:sz w:val="20"/>
                <w:szCs w:val="20"/>
              </w:rPr>
            </w:pPr>
            <w:r w:rsidRPr="00996589">
              <w:rPr>
                <w:sz w:val="20"/>
                <w:szCs w:val="20"/>
              </w:rPr>
              <w:t>When is behavior likely to occur</w:t>
            </w:r>
          </w:p>
          <w:p w:rsidR="000C68A4" w:rsidRPr="00996589" w:rsidRDefault="000C68A4" w:rsidP="00A05772">
            <w:pPr>
              <w:pStyle w:val="ListParagraph"/>
              <w:numPr>
                <w:ilvl w:val="1"/>
                <w:numId w:val="115"/>
              </w:numPr>
              <w:ind w:left="288" w:hanging="288"/>
              <w:contextualSpacing w:val="0"/>
              <w:rPr>
                <w:sz w:val="20"/>
                <w:szCs w:val="20"/>
              </w:rPr>
            </w:pPr>
            <w:r w:rsidRPr="00996589">
              <w:rPr>
                <w:sz w:val="20"/>
                <w:szCs w:val="20"/>
              </w:rPr>
              <w:t>Individual factors (medical, environment etc.) that may be contributing</w:t>
            </w:r>
          </w:p>
        </w:tc>
        <w:tc>
          <w:tcPr>
            <w:tcW w:w="1260" w:type="dxa"/>
          </w:tcPr>
          <w:p w:rsidR="000C68A4" w:rsidRPr="00996589" w:rsidRDefault="000C68A4" w:rsidP="00BA3B9D">
            <w:pPr>
              <w:rPr>
                <w:rFonts w:ascii="Times New Roman" w:hAnsi="Times New Roman" w:cs="Times New Roman"/>
                <w:sz w:val="20"/>
                <w:szCs w:val="20"/>
              </w:rPr>
            </w:pPr>
          </w:p>
        </w:tc>
        <w:tc>
          <w:tcPr>
            <w:tcW w:w="2628" w:type="dxa"/>
          </w:tcPr>
          <w:p w:rsidR="000C68A4" w:rsidRPr="00996589" w:rsidRDefault="000C68A4" w:rsidP="00BA3B9D">
            <w:pPr>
              <w:rPr>
                <w:rFonts w:ascii="Times New Roman" w:hAnsi="Times New Roman" w:cs="Times New Roman"/>
                <w:color w:val="0070C0"/>
                <w:sz w:val="20"/>
                <w:szCs w:val="20"/>
              </w:rPr>
            </w:pPr>
          </w:p>
        </w:tc>
      </w:tr>
      <w:tr w:rsidR="00866B9D" w:rsidRPr="00996589" w:rsidTr="005B7703">
        <w:tc>
          <w:tcPr>
            <w:tcW w:w="1098" w:type="dxa"/>
          </w:tcPr>
          <w:p w:rsidR="00BA3B9D" w:rsidRPr="00996589" w:rsidRDefault="000C68A4"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8</w:t>
            </w:r>
          </w:p>
        </w:tc>
        <w:tc>
          <w:tcPr>
            <w:tcW w:w="4140" w:type="dxa"/>
          </w:tcPr>
          <w:p w:rsidR="000C68A4" w:rsidRPr="00996589" w:rsidRDefault="000C68A4" w:rsidP="00BA3B9D">
            <w:pPr>
              <w:rPr>
                <w:rFonts w:ascii="Times New Roman" w:hAnsi="Times New Roman" w:cs="Times New Roman"/>
                <w:bCs/>
                <w:sz w:val="20"/>
                <w:szCs w:val="20"/>
              </w:rPr>
            </w:pPr>
            <w:r w:rsidRPr="00996589">
              <w:rPr>
                <w:rFonts w:ascii="Times New Roman" w:hAnsi="Times New Roman" w:cs="Times New Roman"/>
                <w:bCs/>
                <w:sz w:val="20"/>
                <w:szCs w:val="20"/>
              </w:rPr>
              <w:t>Were all restrictive measures addressed in the plan and approved by the Human Rights Committee?</w:t>
            </w:r>
          </w:p>
          <w:p w:rsidR="00C32957" w:rsidRPr="00996589" w:rsidRDefault="002830F5" w:rsidP="00BA3B9D">
            <w:pPr>
              <w:rPr>
                <w:rFonts w:ascii="Times New Roman" w:hAnsi="Times New Roman" w:cs="Times New Roman"/>
                <w:sz w:val="20"/>
                <w:szCs w:val="20"/>
              </w:rPr>
            </w:pPr>
            <w:r w:rsidRPr="00996589">
              <w:rPr>
                <w:rFonts w:ascii="Times New Roman" w:eastAsia="Times New Roman" w:hAnsi="Times New Roman" w:cs="Times New Roman"/>
                <w:bCs/>
                <w:sz w:val="20"/>
                <w:szCs w:val="20"/>
              </w:rPr>
              <w:t xml:space="preserve">5123:2-2-06; </w:t>
            </w:r>
            <w:r w:rsidR="00524A12" w:rsidRPr="00996589">
              <w:rPr>
                <w:rFonts w:ascii="Times New Roman" w:eastAsia="Times New Roman" w:hAnsi="Times New Roman" w:cs="Times New Roman"/>
                <w:bCs/>
                <w:sz w:val="20"/>
                <w:szCs w:val="20"/>
              </w:rPr>
              <w:t>5123:2-3-04</w:t>
            </w:r>
          </w:p>
        </w:tc>
        <w:tc>
          <w:tcPr>
            <w:tcW w:w="4050" w:type="dxa"/>
          </w:tcPr>
          <w:p w:rsidR="00BA3B9D" w:rsidRPr="00996589" w:rsidRDefault="000C68A4" w:rsidP="00A05772">
            <w:pPr>
              <w:pStyle w:val="ListParagraph"/>
              <w:numPr>
                <w:ilvl w:val="0"/>
                <w:numId w:val="63"/>
              </w:numPr>
              <w:ind w:left="288" w:hanging="288"/>
              <w:contextualSpacing w:val="0"/>
              <w:rPr>
                <w:sz w:val="20"/>
                <w:szCs w:val="20"/>
              </w:rPr>
            </w:pPr>
            <w:r w:rsidRPr="00996589">
              <w:rPr>
                <w:sz w:val="20"/>
                <w:szCs w:val="20"/>
              </w:rPr>
              <w:t>Examples: house rules, dietary restrictions, imposed bedtimes, locked cab</w:t>
            </w:r>
            <w:r w:rsidR="00ED02F0" w:rsidRPr="00996589">
              <w:rPr>
                <w:sz w:val="20"/>
                <w:szCs w:val="20"/>
              </w:rPr>
              <w:t>inets, visitor limitations, etc.</w:t>
            </w:r>
            <w:r w:rsidRPr="00996589">
              <w:rPr>
                <w:sz w:val="20"/>
                <w:szCs w:val="20"/>
              </w:rPr>
              <w:t xml:space="preserve">  It is not permissible for these restrictions to be outside of the restrictive measure requirements</w:t>
            </w:r>
            <w:r w:rsidR="00ED02F0" w:rsidRPr="00996589">
              <w:rPr>
                <w:sz w:val="20"/>
                <w:szCs w:val="20"/>
              </w:rPr>
              <w:t>.</w:t>
            </w:r>
          </w:p>
          <w:p w:rsidR="00580BDE" w:rsidRPr="00996589" w:rsidRDefault="00580BDE" w:rsidP="00A05772">
            <w:pPr>
              <w:pStyle w:val="ListParagraph"/>
              <w:numPr>
                <w:ilvl w:val="0"/>
                <w:numId w:val="63"/>
              </w:numPr>
              <w:ind w:left="288" w:hanging="288"/>
              <w:contextualSpacing w:val="0"/>
              <w:rPr>
                <w:sz w:val="20"/>
                <w:szCs w:val="20"/>
              </w:rPr>
            </w:pPr>
            <w:r w:rsidRPr="00996589">
              <w:rPr>
                <w:sz w:val="20"/>
                <w:szCs w:val="20"/>
              </w:rPr>
              <w:t>Criminal court orders are not required to be approved by the HRC</w:t>
            </w:r>
            <w:r w:rsidR="00ED02F0" w:rsidRPr="00996589">
              <w:rPr>
                <w:sz w:val="20"/>
                <w:szCs w:val="20"/>
              </w:rPr>
              <w:t>.</w:t>
            </w:r>
          </w:p>
          <w:p w:rsidR="00C214BA" w:rsidRPr="00996589" w:rsidRDefault="00ED02F0" w:rsidP="00A05772">
            <w:pPr>
              <w:pStyle w:val="ListParagraph"/>
              <w:numPr>
                <w:ilvl w:val="0"/>
                <w:numId w:val="63"/>
              </w:numPr>
              <w:ind w:left="288" w:hanging="288"/>
              <w:contextualSpacing w:val="0"/>
              <w:rPr>
                <w:sz w:val="20"/>
                <w:szCs w:val="20"/>
              </w:rPr>
            </w:pPr>
            <w:r w:rsidRPr="00996589">
              <w:rPr>
                <w:sz w:val="20"/>
                <w:szCs w:val="20"/>
              </w:rPr>
              <w:t>Restrictive m</w:t>
            </w:r>
            <w:r w:rsidR="00C214BA" w:rsidRPr="00996589">
              <w:rPr>
                <w:sz w:val="20"/>
                <w:szCs w:val="20"/>
              </w:rPr>
              <w:t>easures include rights restrictions</w:t>
            </w:r>
            <w:r w:rsidRPr="00996589">
              <w:rPr>
                <w:sz w:val="20"/>
                <w:szCs w:val="20"/>
              </w:rPr>
              <w:t>.</w:t>
            </w:r>
          </w:p>
        </w:tc>
        <w:tc>
          <w:tcPr>
            <w:tcW w:w="1260" w:type="dxa"/>
          </w:tcPr>
          <w:p w:rsidR="00BA3B9D" w:rsidRPr="00996589" w:rsidRDefault="00BA3B9D" w:rsidP="00BA3B9D">
            <w:pPr>
              <w:rPr>
                <w:rFonts w:ascii="Times New Roman" w:hAnsi="Times New Roman" w:cs="Times New Roman"/>
                <w:sz w:val="20"/>
                <w:szCs w:val="20"/>
              </w:rPr>
            </w:pPr>
          </w:p>
        </w:tc>
        <w:tc>
          <w:tcPr>
            <w:tcW w:w="2628" w:type="dxa"/>
          </w:tcPr>
          <w:p w:rsidR="00BA3B9D" w:rsidRPr="00996589" w:rsidRDefault="00BA3B9D" w:rsidP="00BA3B9D">
            <w:pPr>
              <w:rPr>
                <w:rFonts w:ascii="Times New Roman" w:hAnsi="Times New Roman" w:cs="Times New Roman"/>
                <w:sz w:val="20"/>
                <w:szCs w:val="20"/>
              </w:rPr>
            </w:pPr>
          </w:p>
        </w:tc>
      </w:tr>
      <w:tr w:rsidR="00866B9D" w:rsidRPr="00996589" w:rsidTr="005B7703">
        <w:tc>
          <w:tcPr>
            <w:tcW w:w="1098" w:type="dxa"/>
          </w:tcPr>
          <w:p w:rsidR="000C68A4" w:rsidRPr="00996589" w:rsidRDefault="000C68A4"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9</w:t>
            </w:r>
          </w:p>
        </w:tc>
        <w:tc>
          <w:tcPr>
            <w:tcW w:w="4140" w:type="dxa"/>
          </w:tcPr>
          <w:p w:rsidR="000C68A4" w:rsidRPr="00996589" w:rsidRDefault="000C68A4" w:rsidP="00BA3B9D">
            <w:pPr>
              <w:rPr>
                <w:rFonts w:ascii="Times New Roman" w:hAnsi="Times New Roman" w:cs="Times New Roman"/>
                <w:bCs/>
                <w:sz w:val="20"/>
                <w:szCs w:val="20"/>
              </w:rPr>
            </w:pPr>
            <w:r w:rsidRPr="00996589">
              <w:rPr>
                <w:rFonts w:ascii="Times New Roman" w:hAnsi="Times New Roman" w:cs="Times New Roman"/>
                <w:bCs/>
                <w:sz w:val="20"/>
                <w:szCs w:val="20"/>
              </w:rPr>
              <w:t>Is there evidence that the person conducting assessments and developing behavioral strategies that include restrictive measures have required credentials?</w:t>
            </w:r>
          </w:p>
          <w:p w:rsidR="00C32957" w:rsidRPr="00996589" w:rsidRDefault="002830F5" w:rsidP="00BA3B9D">
            <w:pPr>
              <w:rPr>
                <w:rFonts w:ascii="Times New Roman" w:hAnsi="Times New Roman" w:cs="Times New Roman"/>
                <w:bCs/>
                <w:sz w:val="20"/>
                <w:szCs w:val="20"/>
              </w:rPr>
            </w:pPr>
            <w:r w:rsidRPr="00996589">
              <w:rPr>
                <w:rFonts w:ascii="Times New Roman" w:eastAsia="Times New Roman" w:hAnsi="Times New Roman" w:cs="Times New Roman"/>
                <w:bCs/>
                <w:sz w:val="20"/>
                <w:szCs w:val="20"/>
              </w:rPr>
              <w:t xml:space="preserve">5123:2-2-06; </w:t>
            </w:r>
            <w:r w:rsidR="00524A12" w:rsidRPr="00996589">
              <w:rPr>
                <w:rFonts w:ascii="Times New Roman" w:eastAsia="Times New Roman" w:hAnsi="Times New Roman" w:cs="Times New Roman"/>
                <w:bCs/>
                <w:sz w:val="20"/>
                <w:szCs w:val="20"/>
              </w:rPr>
              <w:t>5123:2-3-04</w:t>
            </w:r>
          </w:p>
        </w:tc>
        <w:tc>
          <w:tcPr>
            <w:tcW w:w="4050" w:type="dxa"/>
          </w:tcPr>
          <w:p w:rsidR="000C68A4" w:rsidRPr="00996589" w:rsidRDefault="000C68A4" w:rsidP="00A05772">
            <w:pPr>
              <w:pStyle w:val="ListParagraph"/>
              <w:numPr>
                <w:ilvl w:val="0"/>
                <w:numId w:val="63"/>
              </w:numPr>
              <w:ind w:left="288" w:hanging="288"/>
              <w:contextualSpacing w:val="0"/>
              <w:rPr>
                <w:sz w:val="20"/>
                <w:szCs w:val="20"/>
              </w:rPr>
            </w:pPr>
            <w:r w:rsidRPr="00996589">
              <w:rPr>
                <w:sz w:val="20"/>
                <w:szCs w:val="20"/>
              </w:rPr>
              <w:t>Hold a professional license or certification issued by Ohio board of psychology: the state medical board of Ohio: or the Ohio counselor, social worker, and marriage and therapist OR</w:t>
            </w:r>
          </w:p>
          <w:p w:rsidR="000C68A4" w:rsidRPr="00996589" w:rsidRDefault="000C68A4" w:rsidP="00A05772">
            <w:pPr>
              <w:pStyle w:val="ListParagraph"/>
              <w:numPr>
                <w:ilvl w:val="0"/>
                <w:numId w:val="63"/>
              </w:numPr>
              <w:ind w:left="288" w:hanging="288"/>
              <w:contextualSpacing w:val="0"/>
              <w:rPr>
                <w:sz w:val="20"/>
                <w:szCs w:val="20"/>
              </w:rPr>
            </w:pPr>
            <w:r w:rsidRPr="00996589">
              <w:rPr>
                <w:sz w:val="20"/>
                <w:szCs w:val="20"/>
              </w:rPr>
              <w:t>Hold a certificate to practice as a certified Ohio behavior analyst pursuant to section 4783.04 of Revised code OR</w:t>
            </w:r>
          </w:p>
          <w:p w:rsidR="000C68A4" w:rsidRPr="00996589" w:rsidRDefault="000C68A4" w:rsidP="00A05772">
            <w:pPr>
              <w:pStyle w:val="ListParagraph"/>
              <w:numPr>
                <w:ilvl w:val="0"/>
                <w:numId w:val="63"/>
              </w:numPr>
              <w:ind w:left="288" w:hanging="288"/>
              <w:contextualSpacing w:val="0"/>
              <w:rPr>
                <w:sz w:val="20"/>
                <w:szCs w:val="20"/>
              </w:rPr>
            </w:pPr>
            <w:r w:rsidRPr="00996589">
              <w:rPr>
                <w:sz w:val="20"/>
                <w:szCs w:val="20"/>
              </w:rPr>
              <w:t>Hold minimum of bachelor’s degree and 3 years paid full time experience developing and/or implementing behavior support strategies</w:t>
            </w:r>
          </w:p>
        </w:tc>
        <w:tc>
          <w:tcPr>
            <w:tcW w:w="1260" w:type="dxa"/>
          </w:tcPr>
          <w:p w:rsidR="000C68A4" w:rsidRPr="00996589" w:rsidRDefault="000C68A4" w:rsidP="00BA3B9D">
            <w:pPr>
              <w:rPr>
                <w:rFonts w:ascii="Times New Roman" w:hAnsi="Times New Roman" w:cs="Times New Roman"/>
                <w:sz w:val="20"/>
                <w:szCs w:val="20"/>
              </w:rPr>
            </w:pPr>
          </w:p>
        </w:tc>
        <w:tc>
          <w:tcPr>
            <w:tcW w:w="2628" w:type="dxa"/>
          </w:tcPr>
          <w:p w:rsidR="000C68A4" w:rsidRPr="00996589" w:rsidRDefault="000C68A4" w:rsidP="00BA3B9D">
            <w:pPr>
              <w:rPr>
                <w:rFonts w:ascii="Times New Roman" w:hAnsi="Times New Roman" w:cs="Times New Roman"/>
                <w:sz w:val="20"/>
                <w:szCs w:val="20"/>
              </w:rPr>
            </w:pPr>
          </w:p>
        </w:tc>
      </w:tr>
      <w:tr w:rsidR="00866B9D" w:rsidRPr="00996589" w:rsidTr="00065033">
        <w:tc>
          <w:tcPr>
            <w:tcW w:w="1098" w:type="dxa"/>
            <w:shd w:val="clear" w:color="auto" w:fill="auto"/>
          </w:tcPr>
          <w:p w:rsidR="00322878" w:rsidRPr="00996589" w:rsidRDefault="00F05205"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w:t>
            </w:r>
            <w:r w:rsidRPr="00996589">
              <w:rPr>
                <w:rFonts w:ascii="Times New Roman" w:hAnsi="Times New Roman" w:cs="Times New Roman"/>
                <w:sz w:val="20"/>
                <w:szCs w:val="20"/>
              </w:rPr>
              <w:t>10</w:t>
            </w:r>
          </w:p>
        </w:tc>
        <w:tc>
          <w:tcPr>
            <w:tcW w:w="4140" w:type="dxa"/>
            <w:shd w:val="clear" w:color="auto" w:fill="auto"/>
          </w:tcPr>
          <w:p w:rsidR="00322878" w:rsidRPr="00996589" w:rsidRDefault="00322878" w:rsidP="005F592F">
            <w:pPr>
              <w:rPr>
                <w:rFonts w:ascii="Times New Roman" w:hAnsi="Times New Roman" w:cs="Times New Roman"/>
                <w:bCs/>
                <w:sz w:val="20"/>
                <w:szCs w:val="20"/>
              </w:rPr>
            </w:pPr>
            <w:r w:rsidRPr="00996589">
              <w:rPr>
                <w:rFonts w:ascii="Times New Roman" w:hAnsi="Times New Roman" w:cs="Times New Roman"/>
                <w:bCs/>
                <w:sz w:val="20"/>
                <w:szCs w:val="20"/>
              </w:rPr>
              <w:t xml:space="preserve">Are restrictive strategies person-centered and </w:t>
            </w:r>
            <w:r w:rsidR="005F592F" w:rsidRPr="00996589">
              <w:rPr>
                <w:rFonts w:ascii="Times New Roman" w:hAnsi="Times New Roman" w:cs="Times New Roman"/>
                <w:bCs/>
                <w:sz w:val="20"/>
                <w:szCs w:val="20"/>
              </w:rPr>
              <w:t>interwoven into a single</w:t>
            </w:r>
            <w:r w:rsidRPr="00996589">
              <w:rPr>
                <w:rFonts w:ascii="Times New Roman" w:hAnsi="Times New Roman" w:cs="Times New Roman"/>
                <w:bCs/>
                <w:sz w:val="20"/>
                <w:szCs w:val="20"/>
              </w:rPr>
              <w:t xml:space="preserve"> plan?</w:t>
            </w:r>
          </w:p>
          <w:p w:rsidR="00C32957" w:rsidRPr="00996589" w:rsidRDefault="002830F5" w:rsidP="005F592F">
            <w:pPr>
              <w:rPr>
                <w:rFonts w:ascii="Times New Roman" w:hAnsi="Times New Roman" w:cs="Times New Roman"/>
                <w:bCs/>
                <w:sz w:val="20"/>
                <w:szCs w:val="20"/>
              </w:rPr>
            </w:pPr>
            <w:r w:rsidRPr="00996589">
              <w:rPr>
                <w:rFonts w:ascii="Times New Roman" w:eastAsia="Times New Roman" w:hAnsi="Times New Roman" w:cs="Times New Roman"/>
                <w:bCs/>
                <w:sz w:val="20"/>
                <w:szCs w:val="20"/>
              </w:rPr>
              <w:t xml:space="preserve">5123:2-2-06; </w:t>
            </w:r>
            <w:r w:rsidR="00524A12" w:rsidRPr="00996589">
              <w:rPr>
                <w:rFonts w:ascii="Times New Roman" w:eastAsia="Times New Roman" w:hAnsi="Times New Roman" w:cs="Times New Roman"/>
                <w:bCs/>
                <w:sz w:val="20"/>
                <w:szCs w:val="20"/>
              </w:rPr>
              <w:t>5123:2-3-04</w:t>
            </w:r>
          </w:p>
        </w:tc>
        <w:tc>
          <w:tcPr>
            <w:tcW w:w="4050" w:type="dxa"/>
            <w:shd w:val="clear" w:color="auto" w:fill="auto"/>
          </w:tcPr>
          <w:p w:rsidR="00B37018" w:rsidRPr="00996589" w:rsidRDefault="00ED02F0" w:rsidP="00ED02F0">
            <w:pPr>
              <w:rPr>
                <w:rFonts w:ascii="Times New Roman" w:hAnsi="Times New Roman" w:cs="Times New Roman"/>
                <w:b/>
                <w:sz w:val="20"/>
                <w:szCs w:val="20"/>
              </w:rPr>
            </w:pPr>
            <w:r w:rsidRPr="00996589">
              <w:rPr>
                <w:rFonts w:ascii="Times New Roman" w:hAnsi="Times New Roman" w:cs="Times New Roman"/>
                <w:b/>
                <w:sz w:val="20"/>
                <w:szCs w:val="20"/>
              </w:rPr>
              <w:t>COUNTY BOARD RESPONSIBILITY</w:t>
            </w:r>
          </w:p>
          <w:p w:rsidR="00322878" w:rsidRPr="00996589" w:rsidRDefault="00322878" w:rsidP="00A05772">
            <w:pPr>
              <w:pStyle w:val="ListParagraph"/>
              <w:numPr>
                <w:ilvl w:val="0"/>
                <w:numId w:val="63"/>
              </w:numPr>
              <w:ind w:left="288" w:hanging="288"/>
              <w:contextualSpacing w:val="0"/>
              <w:rPr>
                <w:b/>
                <w:sz w:val="20"/>
                <w:szCs w:val="20"/>
              </w:rPr>
            </w:pPr>
            <w:r w:rsidRPr="00996589">
              <w:rPr>
                <w:b/>
                <w:sz w:val="20"/>
                <w:szCs w:val="20"/>
              </w:rPr>
              <w:t xml:space="preserve">There should be no separate behavior support plans.  Restrictive strategies </w:t>
            </w:r>
            <w:r w:rsidRPr="00996589">
              <w:rPr>
                <w:b/>
                <w:sz w:val="20"/>
                <w:szCs w:val="20"/>
              </w:rPr>
              <w:lastRenderedPageBreak/>
              <w:t>should be included in a manner similar to all other support strategies.</w:t>
            </w:r>
          </w:p>
          <w:p w:rsidR="00B37018" w:rsidRPr="00996589" w:rsidRDefault="00B37018" w:rsidP="00065033">
            <w:pPr>
              <w:pStyle w:val="ListParagraph"/>
              <w:ind w:left="360"/>
              <w:rPr>
                <w:b/>
                <w:sz w:val="20"/>
                <w:szCs w:val="20"/>
              </w:rPr>
            </w:pPr>
          </w:p>
        </w:tc>
        <w:tc>
          <w:tcPr>
            <w:tcW w:w="1260" w:type="dxa"/>
            <w:shd w:val="clear" w:color="auto" w:fill="auto"/>
          </w:tcPr>
          <w:p w:rsidR="00322878" w:rsidRPr="00996589" w:rsidRDefault="00322878" w:rsidP="00BA3B9D">
            <w:pPr>
              <w:rPr>
                <w:rFonts w:ascii="Times New Roman" w:hAnsi="Times New Roman" w:cs="Times New Roman"/>
                <w:sz w:val="20"/>
                <w:szCs w:val="20"/>
              </w:rPr>
            </w:pPr>
          </w:p>
        </w:tc>
        <w:tc>
          <w:tcPr>
            <w:tcW w:w="2628" w:type="dxa"/>
            <w:shd w:val="clear" w:color="auto" w:fill="auto"/>
          </w:tcPr>
          <w:p w:rsidR="00322878" w:rsidRPr="00996589" w:rsidRDefault="00322878" w:rsidP="00BA3B9D">
            <w:pPr>
              <w:rPr>
                <w:rFonts w:ascii="Times New Roman" w:hAnsi="Times New Roman" w:cs="Times New Roman"/>
                <w:color w:val="0070C0"/>
                <w:sz w:val="20"/>
                <w:szCs w:val="20"/>
              </w:rPr>
            </w:pPr>
          </w:p>
        </w:tc>
      </w:tr>
      <w:tr w:rsidR="00866B9D" w:rsidRPr="00996589" w:rsidTr="005B7703">
        <w:tc>
          <w:tcPr>
            <w:tcW w:w="1098" w:type="dxa"/>
            <w:shd w:val="clear" w:color="auto" w:fill="auto"/>
          </w:tcPr>
          <w:p w:rsidR="00914F86" w:rsidRPr="00996589" w:rsidRDefault="00580BDE"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w:t>
            </w:r>
            <w:r w:rsidRPr="00996589">
              <w:rPr>
                <w:rFonts w:ascii="Times New Roman" w:hAnsi="Times New Roman" w:cs="Times New Roman"/>
                <w:sz w:val="20"/>
                <w:szCs w:val="20"/>
              </w:rPr>
              <w:t>11</w:t>
            </w:r>
          </w:p>
        </w:tc>
        <w:tc>
          <w:tcPr>
            <w:tcW w:w="4140" w:type="dxa"/>
            <w:shd w:val="clear" w:color="auto" w:fill="auto"/>
          </w:tcPr>
          <w:p w:rsidR="004708EA" w:rsidRPr="00996589" w:rsidRDefault="00580BDE" w:rsidP="00914F86">
            <w:pPr>
              <w:rPr>
                <w:rFonts w:ascii="Times New Roman" w:hAnsi="Times New Roman" w:cs="Times New Roman"/>
                <w:sz w:val="20"/>
                <w:szCs w:val="20"/>
              </w:rPr>
            </w:pPr>
            <w:r w:rsidRPr="00996589">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rsidR="00E94EBC" w:rsidRPr="00996589" w:rsidRDefault="00E94EBC" w:rsidP="00914F86">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5123:2-2-06; </w:t>
            </w:r>
            <w:r w:rsidR="00524A12" w:rsidRPr="00996589">
              <w:rPr>
                <w:rFonts w:ascii="Times New Roman" w:eastAsia="Times New Roman" w:hAnsi="Times New Roman" w:cs="Times New Roman"/>
                <w:bCs/>
                <w:sz w:val="20"/>
                <w:szCs w:val="20"/>
              </w:rPr>
              <w:t>5123:2-3-04</w:t>
            </w:r>
          </w:p>
        </w:tc>
        <w:tc>
          <w:tcPr>
            <w:tcW w:w="4050" w:type="dxa"/>
            <w:shd w:val="clear" w:color="auto" w:fill="auto"/>
          </w:tcPr>
          <w:p w:rsidR="00F45B9C" w:rsidRPr="00996589" w:rsidRDefault="00ED02F0" w:rsidP="00ED02F0">
            <w:pPr>
              <w:rPr>
                <w:rFonts w:ascii="Times New Roman" w:hAnsi="Times New Roman" w:cs="Times New Roman"/>
                <w:sz w:val="20"/>
                <w:szCs w:val="20"/>
              </w:rPr>
            </w:pPr>
            <w:r w:rsidRPr="00996589">
              <w:rPr>
                <w:rFonts w:ascii="Times New Roman" w:hAnsi="Times New Roman" w:cs="Times New Roman"/>
                <w:b/>
                <w:sz w:val="20"/>
                <w:szCs w:val="20"/>
              </w:rPr>
              <w:t>COUNTY BOARD RESPONSIBILITY</w:t>
            </w:r>
          </w:p>
          <w:p w:rsidR="00914F86" w:rsidRPr="00996589" w:rsidRDefault="00580BDE" w:rsidP="00B44E4D">
            <w:pPr>
              <w:pStyle w:val="ListParagraph"/>
              <w:numPr>
                <w:ilvl w:val="0"/>
                <w:numId w:val="7"/>
              </w:numPr>
              <w:ind w:left="288" w:hanging="288"/>
              <w:contextualSpacing w:val="0"/>
              <w:rPr>
                <w:sz w:val="20"/>
                <w:szCs w:val="20"/>
              </w:rPr>
            </w:pPr>
            <w:r w:rsidRPr="00996589">
              <w:rPr>
                <w:sz w:val="20"/>
                <w:szCs w:val="20"/>
              </w:rPr>
              <w:t>Informed consent must be written.  A scanned signature submitted electronically is acceptable</w:t>
            </w:r>
          </w:p>
        </w:tc>
        <w:tc>
          <w:tcPr>
            <w:tcW w:w="1260" w:type="dxa"/>
            <w:shd w:val="clear" w:color="auto" w:fill="auto"/>
          </w:tcPr>
          <w:p w:rsidR="00914F86" w:rsidRPr="00996589" w:rsidRDefault="00914F86" w:rsidP="00914F86">
            <w:pPr>
              <w:rPr>
                <w:rFonts w:ascii="Times New Roman" w:hAnsi="Times New Roman" w:cs="Times New Roman"/>
                <w:sz w:val="20"/>
                <w:szCs w:val="20"/>
              </w:rPr>
            </w:pPr>
          </w:p>
        </w:tc>
        <w:tc>
          <w:tcPr>
            <w:tcW w:w="2628" w:type="dxa"/>
            <w:shd w:val="clear" w:color="auto" w:fill="auto"/>
          </w:tcPr>
          <w:p w:rsidR="00914F86" w:rsidRPr="00996589" w:rsidRDefault="00914F86" w:rsidP="00BA3B9D">
            <w:pPr>
              <w:rPr>
                <w:rFonts w:ascii="Times New Roman" w:hAnsi="Times New Roman" w:cs="Times New Roman"/>
                <w:color w:val="0070C0"/>
                <w:sz w:val="20"/>
                <w:szCs w:val="20"/>
              </w:rPr>
            </w:pPr>
          </w:p>
        </w:tc>
      </w:tr>
      <w:tr w:rsidR="00866B9D" w:rsidRPr="00996589" w:rsidTr="00893ADF">
        <w:trPr>
          <w:cantSplit/>
          <w:trHeight w:val="1134"/>
        </w:trPr>
        <w:tc>
          <w:tcPr>
            <w:tcW w:w="1098" w:type="dxa"/>
          </w:tcPr>
          <w:p w:rsidR="00580BDE" w:rsidRPr="00996589" w:rsidRDefault="00580BDE" w:rsidP="00893ADF">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w:t>
            </w:r>
            <w:r w:rsidRPr="00996589">
              <w:rPr>
                <w:rFonts w:ascii="Times New Roman" w:hAnsi="Times New Roman" w:cs="Times New Roman"/>
                <w:sz w:val="20"/>
                <w:szCs w:val="20"/>
              </w:rPr>
              <w:t>12</w:t>
            </w:r>
          </w:p>
        </w:tc>
        <w:tc>
          <w:tcPr>
            <w:tcW w:w="4140" w:type="dxa"/>
          </w:tcPr>
          <w:p w:rsidR="00580BDE" w:rsidRPr="00996589" w:rsidRDefault="00580BDE" w:rsidP="00893ADF">
            <w:pPr>
              <w:rPr>
                <w:rFonts w:ascii="Times New Roman" w:hAnsi="Times New Roman" w:cs="Times New Roman"/>
                <w:bCs/>
                <w:sz w:val="20"/>
                <w:szCs w:val="20"/>
              </w:rPr>
            </w:pPr>
            <w:r w:rsidRPr="00996589">
              <w:rPr>
                <w:rFonts w:ascii="Times New Roman" w:hAnsi="Times New Roman" w:cs="Times New Roman"/>
                <w:bCs/>
                <w:sz w:val="20"/>
                <w:szCs w:val="20"/>
              </w:rPr>
              <w:t>Does the provider/county board have a human rights committee that includes the following?</w:t>
            </w:r>
          </w:p>
          <w:p w:rsidR="00580BDE" w:rsidRPr="00996589" w:rsidRDefault="00580BDE" w:rsidP="00A05772">
            <w:pPr>
              <w:pStyle w:val="ListParagraph"/>
              <w:numPr>
                <w:ilvl w:val="0"/>
                <w:numId w:val="46"/>
              </w:numPr>
              <w:ind w:left="288" w:hanging="288"/>
              <w:rPr>
                <w:bCs/>
                <w:sz w:val="20"/>
                <w:szCs w:val="20"/>
              </w:rPr>
            </w:pPr>
            <w:r w:rsidRPr="00996589">
              <w:rPr>
                <w:bCs/>
                <w:sz w:val="20"/>
                <w:szCs w:val="20"/>
              </w:rPr>
              <w:t>At least 4 people</w:t>
            </w:r>
          </w:p>
          <w:p w:rsidR="00580BDE" w:rsidRPr="00996589" w:rsidRDefault="00580BDE" w:rsidP="00A05772">
            <w:pPr>
              <w:pStyle w:val="ListParagraph"/>
              <w:numPr>
                <w:ilvl w:val="0"/>
                <w:numId w:val="46"/>
              </w:numPr>
              <w:ind w:left="288" w:hanging="288"/>
              <w:rPr>
                <w:bCs/>
                <w:sz w:val="20"/>
                <w:szCs w:val="20"/>
              </w:rPr>
            </w:pPr>
            <w:r w:rsidRPr="00996589">
              <w:rPr>
                <w:bCs/>
                <w:sz w:val="20"/>
                <w:szCs w:val="20"/>
              </w:rPr>
              <w:t>At least 1 individual who receives or is eligible to receive specialized services</w:t>
            </w:r>
          </w:p>
          <w:p w:rsidR="00580BDE" w:rsidRPr="00996589" w:rsidRDefault="00580BDE" w:rsidP="00A05772">
            <w:pPr>
              <w:pStyle w:val="ListParagraph"/>
              <w:numPr>
                <w:ilvl w:val="0"/>
                <w:numId w:val="46"/>
              </w:numPr>
              <w:ind w:left="288" w:hanging="288"/>
              <w:rPr>
                <w:bCs/>
                <w:sz w:val="20"/>
                <w:szCs w:val="20"/>
              </w:rPr>
            </w:pPr>
            <w:r w:rsidRPr="00996589">
              <w:rPr>
                <w:bCs/>
                <w:sz w:val="20"/>
                <w:szCs w:val="20"/>
              </w:rPr>
              <w:t xml:space="preserve"> Qualified persons with training or experience in contemporary practices of Behavior Support</w:t>
            </w:r>
          </w:p>
          <w:p w:rsidR="00580BDE" w:rsidRPr="00996589" w:rsidRDefault="00580BDE" w:rsidP="00893ADF">
            <w:pPr>
              <w:rPr>
                <w:rFonts w:ascii="Times New Roman" w:hAnsi="Times New Roman" w:cs="Times New Roman"/>
                <w:bCs/>
                <w:sz w:val="20"/>
                <w:szCs w:val="20"/>
              </w:rPr>
            </w:pPr>
          </w:p>
          <w:p w:rsidR="00580BDE" w:rsidRPr="00996589" w:rsidRDefault="00580BDE" w:rsidP="00893ADF">
            <w:pPr>
              <w:rPr>
                <w:rFonts w:ascii="Times New Roman" w:hAnsi="Times New Roman" w:cs="Times New Roman"/>
                <w:bCs/>
                <w:sz w:val="20"/>
                <w:szCs w:val="20"/>
              </w:rPr>
            </w:pPr>
            <w:r w:rsidRPr="00996589">
              <w:rPr>
                <w:rFonts w:ascii="Times New Roman" w:hAnsi="Times New Roman" w:cs="Times New Roman"/>
                <w:bCs/>
                <w:sz w:val="20"/>
                <w:szCs w:val="20"/>
              </w:rPr>
              <w:t>Reflect a balance of:</w:t>
            </w:r>
          </w:p>
          <w:p w:rsidR="00580BDE" w:rsidRPr="00996589" w:rsidRDefault="00580BDE" w:rsidP="00A05772">
            <w:pPr>
              <w:pStyle w:val="ListParagraph"/>
              <w:numPr>
                <w:ilvl w:val="0"/>
                <w:numId w:val="65"/>
              </w:numPr>
              <w:ind w:left="288" w:hanging="288"/>
              <w:rPr>
                <w:bCs/>
                <w:sz w:val="20"/>
                <w:szCs w:val="20"/>
              </w:rPr>
            </w:pPr>
            <w:r w:rsidRPr="00996589">
              <w:rPr>
                <w:bCs/>
                <w:sz w:val="20"/>
                <w:szCs w:val="20"/>
              </w:rPr>
              <w:t>Individuals who receive or are eligible to receive specialized services or family members or guardians of individuals who receive or are eligible to receive services</w:t>
            </w:r>
          </w:p>
          <w:p w:rsidR="00580BDE" w:rsidRPr="00996589" w:rsidRDefault="00580BDE" w:rsidP="00A05772">
            <w:pPr>
              <w:pStyle w:val="ListParagraph"/>
              <w:numPr>
                <w:ilvl w:val="0"/>
                <w:numId w:val="65"/>
              </w:numPr>
              <w:ind w:left="288" w:hanging="288"/>
              <w:rPr>
                <w:bCs/>
                <w:sz w:val="20"/>
                <w:szCs w:val="20"/>
              </w:rPr>
            </w:pPr>
            <w:r w:rsidRPr="00996589">
              <w:rPr>
                <w:bCs/>
                <w:sz w:val="20"/>
                <w:szCs w:val="20"/>
              </w:rPr>
              <w:t>County boards or providers</w:t>
            </w:r>
          </w:p>
          <w:p w:rsidR="00580BDE" w:rsidRPr="00996589" w:rsidRDefault="00E94EBC" w:rsidP="00E94EBC">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5123:2-2-06; </w:t>
            </w:r>
            <w:r w:rsidR="00524A12" w:rsidRPr="00996589">
              <w:rPr>
                <w:rFonts w:ascii="Times New Roman" w:eastAsia="Times New Roman" w:hAnsi="Times New Roman" w:cs="Times New Roman"/>
                <w:bCs/>
                <w:sz w:val="20"/>
                <w:szCs w:val="20"/>
              </w:rPr>
              <w:t>5123:2-3-04</w:t>
            </w:r>
          </w:p>
        </w:tc>
        <w:tc>
          <w:tcPr>
            <w:tcW w:w="4050" w:type="dxa"/>
          </w:tcPr>
          <w:p w:rsidR="00580BDE" w:rsidRPr="00996589" w:rsidRDefault="00580BDE" w:rsidP="00A05772">
            <w:pPr>
              <w:pStyle w:val="ListParagraph"/>
              <w:numPr>
                <w:ilvl w:val="0"/>
                <w:numId w:val="46"/>
              </w:numPr>
              <w:ind w:left="288" w:hanging="288"/>
              <w:contextualSpacing w:val="0"/>
              <w:rPr>
                <w:b/>
                <w:sz w:val="20"/>
                <w:szCs w:val="20"/>
              </w:rPr>
            </w:pPr>
            <w:r w:rsidRPr="00996589">
              <w:rPr>
                <w:b/>
                <w:sz w:val="20"/>
                <w:szCs w:val="20"/>
              </w:rPr>
              <w:t>N/A if the provider does not have their own committee</w:t>
            </w:r>
            <w:r w:rsidR="00ED02F0" w:rsidRPr="00996589">
              <w:rPr>
                <w:b/>
                <w:sz w:val="20"/>
                <w:szCs w:val="20"/>
              </w:rPr>
              <w:t>.</w:t>
            </w:r>
            <w:r w:rsidRPr="00996589">
              <w:rPr>
                <w:b/>
                <w:sz w:val="20"/>
                <w:szCs w:val="20"/>
              </w:rPr>
              <w:t xml:space="preserve"> A committee can serve more than one county board or provider</w:t>
            </w:r>
            <w:r w:rsidR="00ED02F0" w:rsidRPr="00996589">
              <w:rPr>
                <w:b/>
                <w:sz w:val="20"/>
                <w:szCs w:val="20"/>
              </w:rPr>
              <w:t>.</w:t>
            </w:r>
          </w:p>
          <w:p w:rsidR="00580BDE" w:rsidRPr="00996589" w:rsidRDefault="00580BDE" w:rsidP="00A05772">
            <w:pPr>
              <w:pStyle w:val="ListParagraph"/>
              <w:numPr>
                <w:ilvl w:val="0"/>
                <w:numId w:val="46"/>
              </w:numPr>
              <w:ind w:left="288" w:hanging="288"/>
              <w:contextualSpacing w:val="0"/>
              <w:rPr>
                <w:sz w:val="20"/>
                <w:szCs w:val="20"/>
              </w:rPr>
            </w:pPr>
            <w:r w:rsidRPr="00996589">
              <w:rPr>
                <w:sz w:val="20"/>
                <w:szCs w:val="20"/>
              </w:rPr>
              <w:t>Community representatives do not account on either side of the balance.</w:t>
            </w:r>
          </w:p>
          <w:p w:rsidR="00580BDE" w:rsidRPr="00996589" w:rsidRDefault="00580BDE" w:rsidP="00A05772">
            <w:pPr>
              <w:pStyle w:val="ListParagraph"/>
              <w:numPr>
                <w:ilvl w:val="0"/>
                <w:numId w:val="46"/>
              </w:numPr>
              <w:ind w:left="288" w:hanging="288"/>
              <w:contextualSpacing w:val="0"/>
              <w:rPr>
                <w:sz w:val="20"/>
                <w:szCs w:val="20"/>
              </w:rPr>
            </w:pPr>
            <w:r w:rsidRPr="00996589">
              <w:rPr>
                <w:sz w:val="20"/>
                <w:szCs w:val="20"/>
              </w:rPr>
              <w:t>Ensure that authors of restrictive measures who sit on the HRC do not “vote” on the measures they wrote.</w:t>
            </w:r>
          </w:p>
        </w:tc>
        <w:tc>
          <w:tcPr>
            <w:tcW w:w="1260" w:type="dxa"/>
          </w:tcPr>
          <w:p w:rsidR="00580BDE" w:rsidRPr="00996589" w:rsidRDefault="00580BDE" w:rsidP="00893ADF">
            <w:pPr>
              <w:rPr>
                <w:rFonts w:ascii="Times New Roman" w:hAnsi="Times New Roman" w:cs="Times New Roman"/>
                <w:sz w:val="20"/>
                <w:szCs w:val="20"/>
              </w:rPr>
            </w:pPr>
          </w:p>
        </w:tc>
        <w:tc>
          <w:tcPr>
            <w:tcW w:w="2628" w:type="dxa"/>
          </w:tcPr>
          <w:p w:rsidR="00351ADE" w:rsidRPr="00996589" w:rsidRDefault="00351ADE" w:rsidP="00893ADF">
            <w:pPr>
              <w:rPr>
                <w:rFonts w:ascii="Times New Roman" w:hAnsi="Times New Roman" w:cs="Times New Roman"/>
                <w:sz w:val="20"/>
                <w:szCs w:val="20"/>
              </w:rPr>
            </w:pPr>
          </w:p>
        </w:tc>
      </w:tr>
      <w:tr w:rsidR="00866B9D" w:rsidRPr="00996589" w:rsidTr="00893ADF">
        <w:tc>
          <w:tcPr>
            <w:tcW w:w="1098" w:type="dxa"/>
          </w:tcPr>
          <w:p w:rsidR="00580BDE" w:rsidRPr="00996589" w:rsidRDefault="00580BDE" w:rsidP="00744932">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01</w:t>
            </w:r>
            <w:r w:rsidRPr="00996589">
              <w:rPr>
                <w:rFonts w:ascii="Times New Roman" w:hAnsi="Times New Roman" w:cs="Times New Roman"/>
                <w:sz w:val="20"/>
                <w:szCs w:val="20"/>
              </w:rPr>
              <w:t>3</w:t>
            </w:r>
          </w:p>
        </w:tc>
        <w:tc>
          <w:tcPr>
            <w:tcW w:w="4140" w:type="dxa"/>
          </w:tcPr>
          <w:p w:rsidR="00E94EBC" w:rsidRPr="00996589" w:rsidRDefault="00580BDE" w:rsidP="00893ADF">
            <w:pPr>
              <w:rPr>
                <w:rFonts w:ascii="Times New Roman" w:hAnsi="Times New Roman" w:cs="Times New Roman"/>
                <w:bCs/>
                <w:sz w:val="20"/>
                <w:szCs w:val="20"/>
              </w:rPr>
            </w:pPr>
            <w:r w:rsidRPr="00996589">
              <w:rPr>
                <w:rFonts w:ascii="Times New Roman" w:hAnsi="Times New Roman" w:cs="Times New Roman"/>
                <w:bCs/>
                <w:sz w:val="20"/>
                <w:szCs w:val="20"/>
              </w:rPr>
              <w:t>Does the provider</w:t>
            </w:r>
            <w:r w:rsidR="006565E2">
              <w:rPr>
                <w:rFonts w:ascii="Times New Roman" w:hAnsi="Times New Roman" w:cs="Times New Roman"/>
                <w:bCs/>
                <w:sz w:val="20"/>
                <w:szCs w:val="20"/>
              </w:rPr>
              <w:t>/county board</w:t>
            </w:r>
            <w:r w:rsidRPr="00996589">
              <w:rPr>
                <w:rFonts w:ascii="Times New Roman" w:hAnsi="Times New Roman" w:cs="Times New Roman"/>
                <w:bCs/>
                <w:sz w:val="20"/>
                <w:szCs w:val="20"/>
              </w:rPr>
              <w:t xml:space="preserve"> have a policy which reflect</w:t>
            </w:r>
            <w:r w:rsidR="00351ADE" w:rsidRPr="00996589">
              <w:rPr>
                <w:rFonts w:ascii="Times New Roman" w:hAnsi="Times New Roman" w:cs="Times New Roman"/>
                <w:bCs/>
                <w:sz w:val="20"/>
                <w:szCs w:val="20"/>
              </w:rPr>
              <w:t>s</w:t>
            </w:r>
            <w:r w:rsidRPr="00996589">
              <w:rPr>
                <w:rFonts w:ascii="Times New Roman" w:hAnsi="Times New Roman" w:cs="Times New Roman"/>
                <w:bCs/>
                <w:sz w:val="20"/>
                <w:szCs w:val="20"/>
              </w:rPr>
              <w:t xml:space="preserve"> requirements of the rule? </w:t>
            </w:r>
          </w:p>
          <w:p w:rsidR="00C32957" w:rsidRPr="00996589" w:rsidRDefault="00580BDE" w:rsidP="00893ADF">
            <w:pPr>
              <w:rPr>
                <w:rFonts w:ascii="Times New Roman" w:hAnsi="Times New Roman" w:cs="Times New Roman"/>
                <w:bCs/>
                <w:sz w:val="20"/>
                <w:szCs w:val="20"/>
              </w:rPr>
            </w:pPr>
            <w:r w:rsidRPr="00996589">
              <w:rPr>
                <w:rFonts w:ascii="Times New Roman" w:hAnsi="Times New Roman" w:cs="Times New Roman"/>
                <w:bCs/>
                <w:sz w:val="20"/>
                <w:szCs w:val="20"/>
              </w:rPr>
              <w:t>5123:2-2-06</w:t>
            </w:r>
            <w:r w:rsidR="00E94EBC" w:rsidRPr="00996589">
              <w:rPr>
                <w:rFonts w:ascii="Times New Roman" w:hAnsi="Times New Roman" w:cs="Times New Roman"/>
                <w:bCs/>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tcPr>
          <w:p w:rsidR="00580BDE" w:rsidRPr="006565E2" w:rsidRDefault="00580BDE" w:rsidP="00A05772">
            <w:pPr>
              <w:pStyle w:val="ListParagraph"/>
              <w:numPr>
                <w:ilvl w:val="0"/>
                <w:numId w:val="66"/>
              </w:numPr>
              <w:spacing w:line="276" w:lineRule="auto"/>
              <w:ind w:left="288" w:hanging="288"/>
              <w:contextualSpacing w:val="0"/>
              <w:rPr>
                <w:sz w:val="20"/>
                <w:szCs w:val="20"/>
              </w:rPr>
            </w:pPr>
            <w:r w:rsidRPr="006565E2">
              <w:rPr>
                <w:sz w:val="20"/>
                <w:szCs w:val="20"/>
              </w:rPr>
              <w:t>The Policy and Procedure should not contain any standards not permissible per the rule</w:t>
            </w:r>
          </w:p>
          <w:p w:rsidR="00580BDE" w:rsidRPr="00996589" w:rsidRDefault="00580BDE" w:rsidP="00A05772">
            <w:pPr>
              <w:pStyle w:val="ListParagraph"/>
              <w:numPr>
                <w:ilvl w:val="0"/>
                <w:numId w:val="66"/>
              </w:numPr>
              <w:ind w:left="288" w:hanging="288"/>
              <w:contextualSpacing w:val="0"/>
              <w:rPr>
                <w:sz w:val="20"/>
                <w:szCs w:val="20"/>
              </w:rPr>
            </w:pPr>
            <w:r w:rsidRPr="00996589">
              <w:rPr>
                <w:sz w:val="20"/>
                <w:szCs w:val="20"/>
              </w:rPr>
              <w:t xml:space="preserve"> The Policy and Procedure may additionally address:  HRC quorums, age appropriate</w:t>
            </w:r>
            <w:r w:rsidR="004B1DE9" w:rsidRPr="00996589">
              <w:rPr>
                <w:sz w:val="20"/>
                <w:szCs w:val="20"/>
              </w:rPr>
              <w:t>ness, crisis program usage, etc</w:t>
            </w:r>
          </w:p>
        </w:tc>
        <w:tc>
          <w:tcPr>
            <w:tcW w:w="1260" w:type="dxa"/>
          </w:tcPr>
          <w:p w:rsidR="00580BDE" w:rsidRPr="00996589" w:rsidRDefault="00580BDE" w:rsidP="00893ADF">
            <w:pPr>
              <w:rPr>
                <w:rFonts w:ascii="Times New Roman" w:hAnsi="Times New Roman" w:cs="Times New Roman"/>
                <w:sz w:val="20"/>
                <w:szCs w:val="20"/>
              </w:rPr>
            </w:pPr>
          </w:p>
        </w:tc>
        <w:tc>
          <w:tcPr>
            <w:tcW w:w="2628" w:type="dxa"/>
          </w:tcPr>
          <w:p w:rsidR="00ED02F0" w:rsidRPr="006565E2" w:rsidRDefault="00ED02F0" w:rsidP="00893ADF">
            <w:pPr>
              <w:rPr>
                <w:rFonts w:ascii="Times New Roman" w:hAnsi="Times New Roman" w:cs="Times New Roman"/>
                <w:color w:val="0070C0"/>
                <w:sz w:val="20"/>
                <w:szCs w:val="20"/>
              </w:rPr>
            </w:pPr>
          </w:p>
        </w:tc>
      </w:tr>
      <w:tr w:rsidR="00866B9D" w:rsidRPr="00996589" w:rsidTr="005B7703">
        <w:tc>
          <w:tcPr>
            <w:tcW w:w="1098" w:type="dxa"/>
            <w:shd w:val="clear" w:color="auto" w:fill="auto"/>
          </w:tcPr>
          <w:p w:rsidR="00BE09F4" w:rsidRPr="00996589" w:rsidRDefault="00580BDE"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w:t>
            </w:r>
            <w:r w:rsidRPr="00996589">
              <w:rPr>
                <w:rFonts w:ascii="Times New Roman" w:hAnsi="Times New Roman" w:cs="Times New Roman"/>
                <w:sz w:val="20"/>
                <w:szCs w:val="20"/>
              </w:rPr>
              <w:t>14</w:t>
            </w:r>
          </w:p>
        </w:tc>
        <w:tc>
          <w:tcPr>
            <w:tcW w:w="4140" w:type="dxa"/>
            <w:shd w:val="clear" w:color="auto" w:fill="auto"/>
          </w:tcPr>
          <w:p w:rsidR="00BE09F4" w:rsidRPr="00996589" w:rsidRDefault="00BE09F4" w:rsidP="00BE09F4">
            <w:pPr>
              <w:rPr>
                <w:rFonts w:ascii="Times New Roman" w:hAnsi="Times New Roman" w:cs="Times New Roman"/>
                <w:sz w:val="20"/>
                <w:szCs w:val="20"/>
              </w:rPr>
            </w:pPr>
            <w:r w:rsidRPr="00996589">
              <w:rPr>
                <w:rFonts w:ascii="Times New Roman" w:hAnsi="Times New Roman" w:cs="Times New Roman"/>
                <w:sz w:val="20"/>
                <w:szCs w:val="20"/>
              </w:rPr>
              <w:t xml:space="preserve">Is the behavior support strategy directed at: </w:t>
            </w:r>
          </w:p>
          <w:p w:rsidR="00BE09F4" w:rsidRPr="00996589" w:rsidRDefault="00BE09F4" w:rsidP="00A05772">
            <w:pPr>
              <w:pStyle w:val="ListParagraph"/>
              <w:numPr>
                <w:ilvl w:val="0"/>
                <w:numId w:val="73"/>
              </w:numPr>
              <w:rPr>
                <w:sz w:val="20"/>
                <w:szCs w:val="20"/>
              </w:rPr>
            </w:pPr>
            <w:r w:rsidRPr="00996589">
              <w:rPr>
                <w:sz w:val="20"/>
                <w:szCs w:val="20"/>
              </w:rPr>
              <w:t>Mitigating risk of harm or legal sanction</w:t>
            </w:r>
          </w:p>
          <w:p w:rsidR="00BE09F4" w:rsidRPr="00996589" w:rsidRDefault="00BE09F4" w:rsidP="00A05772">
            <w:pPr>
              <w:pStyle w:val="ListParagraph"/>
              <w:numPr>
                <w:ilvl w:val="0"/>
                <w:numId w:val="73"/>
              </w:numPr>
              <w:rPr>
                <w:sz w:val="20"/>
                <w:szCs w:val="20"/>
              </w:rPr>
            </w:pPr>
            <w:r w:rsidRPr="00996589">
              <w:rPr>
                <w:sz w:val="20"/>
                <w:szCs w:val="20"/>
              </w:rPr>
              <w:t>Reducing and eliminating need for restrictive measures</w:t>
            </w:r>
          </w:p>
          <w:p w:rsidR="00BE09F4" w:rsidRPr="00996589" w:rsidRDefault="00BE09F4" w:rsidP="00A05772">
            <w:pPr>
              <w:pStyle w:val="ListParagraph"/>
              <w:numPr>
                <w:ilvl w:val="0"/>
                <w:numId w:val="73"/>
              </w:numPr>
              <w:rPr>
                <w:sz w:val="20"/>
                <w:szCs w:val="20"/>
              </w:rPr>
            </w:pPr>
            <w:r w:rsidRPr="00996589">
              <w:rPr>
                <w:sz w:val="20"/>
                <w:szCs w:val="20"/>
              </w:rPr>
              <w:t xml:space="preserve">Ensuring the environment includes preferred activities so individuals are less </w:t>
            </w:r>
            <w:r w:rsidRPr="00996589">
              <w:rPr>
                <w:sz w:val="20"/>
                <w:szCs w:val="20"/>
              </w:rPr>
              <w:lastRenderedPageBreak/>
              <w:t>likely to engage in unsafe actions due to behavior</w:t>
            </w:r>
          </w:p>
          <w:p w:rsidR="00C32957" w:rsidRPr="00996589" w:rsidRDefault="004D25B2" w:rsidP="005F592F">
            <w:pPr>
              <w:rPr>
                <w:rFonts w:ascii="Times New Roman" w:hAnsi="Times New Roman" w:cs="Times New Roman"/>
                <w:sz w:val="20"/>
                <w:szCs w:val="20"/>
              </w:rPr>
            </w:pPr>
            <w:r w:rsidRPr="00996589">
              <w:rPr>
                <w:rFonts w:ascii="Times New Roman" w:hAnsi="Times New Roman" w:cs="Times New Roman"/>
                <w:sz w:val="20"/>
                <w:szCs w:val="20"/>
              </w:rPr>
              <w:t xml:space="preserve">      </w:t>
            </w:r>
            <w:r w:rsidR="005F592F" w:rsidRPr="00996589">
              <w:rPr>
                <w:rFonts w:ascii="Times New Roman" w:hAnsi="Times New Roman" w:cs="Times New Roman"/>
                <w:sz w:val="20"/>
                <w:szCs w:val="20"/>
              </w:rPr>
              <w:t>5123:2-2-06</w:t>
            </w:r>
            <w:r w:rsidR="00E94EBC" w:rsidRPr="00996589">
              <w:rPr>
                <w:rFonts w:ascii="Times New Roman" w:hAnsi="Times New Roman" w:cs="Times New Roman"/>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shd w:val="clear" w:color="auto" w:fill="auto"/>
          </w:tcPr>
          <w:p w:rsidR="00BE09F4" w:rsidRPr="00996589" w:rsidRDefault="00ED02F0" w:rsidP="00B44E4D">
            <w:pPr>
              <w:pStyle w:val="ListParagraph"/>
              <w:numPr>
                <w:ilvl w:val="0"/>
                <w:numId w:val="7"/>
              </w:numPr>
              <w:ind w:left="288" w:hanging="288"/>
              <w:contextualSpacing w:val="0"/>
              <w:rPr>
                <w:sz w:val="20"/>
                <w:szCs w:val="20"/>
              </w:rPr>
            </w:pPr>
            <w:r w:rsidRPr="00996589">
              <w:rPr>
                <w:sz w:val="20"/>
                <w:szCs w:val="20"/>
              </w:rPr>
              <w:lastRenderedPageBreak/>
              <w:t>Are</w:t>
            </w:r>
            <w:r w:rsidR="00BE09F4" w:rsidRPr="00996589">
              <w:rPr>
                <w:sz w:val="20"/>
                <w:szCs w:val="20"/>
              </w:rPr>
              <w:t xml:space="preserve"> the person's preferences considered?  </w:t>
            </w:r>
            <w:r w:rsidRPr="00996589">
              <w:rPr>
                <w:sz w:val="20"/>
                <w:szCs w:val="20"/>
              </w:rPr>
              <w:t>Are</w:t>
            </w:r>
            <w:r w:rsidR="00BE09F4" w:rsidRPr="00996589">
              <w:rPr>
                <w:sz w:val="20"/>
                <w:szCs w:val="20"/>
              </w:rPr>
              <w:t xml:space="preserve"> there achievable success criteria in the strategies?  Is there a plan to reduce or eliminate the restrictive measures?  </w:t>
            </w:r>
          </w:p>
        </w:tc>
        <w:tc>
          <w:tcPr>
            <w:tcW w:w="1260" w:type="dxa"/>
            <w:shd w:val="clear" w:color="auto" w:fill="auto"/>
          </w:tcPr>
          <w:p w:rsidR="00BE09F4" w:rsidRPr="00996589" w:rsidRDefault="00BE09F4" w:rsidP="00914F86">
            <w:pPr>
              <w:rPr>
                <w:rFonts w:ascii="Times New Roman" w:hAnsi="Times New Roman" w:cs="Times New Roman"/>
                <w:sz w:val="20"/>
                <w:szCs w:val="20"/>
              </w:rPr>
            </w:pPr>
          </w:p>
        </w:tc>
        <w:tc>
          <w:tcPr>
            <w:tcW w:w="2628" w:type="dxa"/>
            <w:shd w:val="clear" w:color="auto" w:fill="auto"/>
          </w:tcPr>
          <w:p w:rsidR="00BE09F4" w:rsidRPr="00996589" w:rsidRDefault="00BE09F4" w:rsidP="00BA3B9D">
            <w:pPr>
              <w:rPr>
                <w:rFonts w:ascii="Times New Roman" w:hAnsi="Times New Roman" w:cs="Times New Roman"/>
                <w:color w:val="0070C0"/>
                <w:sz w:val="20"/>
                <w:szCs w:val="20"/>
              </w:rPr>
            </w:pPr>
          </w:p>
        </w:tc>
      </w:tr>
      <w:tr w:rsidR="00866B9D" w:rsidRPr="00996589" w:rsidTr="005B7703">
        <w:tc>
          <w:tcPr>
            <w:tcW w:w="1098" w:type="dxa"/>
            <w:shd w:val="clear" w:color="auto" w:fill="auto"/>
          </w:tcPr>
          <w:p w:rsidR="00BE09F4" w:rsidRPr="00996589" w:rsidRDefault="00580BDE" w:rsidP="004708EA">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w:t>
            </w:r>
            <w:r w:rsidRPr="00996589">
              <w:rPr>
                <w:rFonts w:ascii="Times New Roman" w:hAnsi="Times New Roman" w:cs="Times New Roman"/>
                <w:sz w:val="20"/>
                <w:szCs w:val="20"/>
              </w:rPr>
              <w:t>15</w:t>
            </w:r>
          </w:p>
        </w:tc>
        <w:tc>
          <w:tcPr>
            <w:tcW w:w="4140" w:type="dxa"/>
            <w:shd w:val="clear" w:color="auto" w:fill="auto"/>
          </w:tcPr>
          <w:p w:rsidR="00BE09F4" w:rsidRPr="00996589" w:rsidRDefault="00BE09F4" w:rsidP="00BE09F4">
            <w:pPr>
              <w:rPr>
                <w:rFonts w:ascii="Times New Roman" w:hAnsi="Times New Roman" w:cs="Times New Roman"/>
                <w:sz w:val="20"/>
                <w:szCs w:val="20"/>
              </w:rPr>
            </w:pPr>
            <w:r w:rsidRPr="00996589">
              <w:rPr>
                <w:rFonts w:ascii="Times New Roman" w:hAnsi="Times New Roman" w:cs="Times New Roman"/>
                <w:sz w:val="20"/>
                <w:szCs w:val="20"/>
              </w:rPr>
              <w:t>Is there a provider record of the date, time, duration, and antecedent factors regarding each use of a restrictive measure other than a restrictive measure that is not based on antecedent factors (e.g. Bed alarm or locked cabinet)?</w:t>
            </w:r>
          </w:p>
          <w:p w:rsidR="00C32957" w:rsidRPr="00996589" w:rsidRDefault="00BE09F4" w:rsidP="00BE09F4">
            <w:pPr>
              <w:rPr>
                <w:rFonts w:ascii="Times New Roman" w:hAnsi="Times New Roman" w:cs="Times New Roman"/>
                <w:sz w:val="20"/>
                <w:szCs w:val="20"/>
              </w:rPr>
            </w:pPr>
            <w:r w:rsidRPr="00996589">
              <w:rPr>
                <w:rFonts w:ascii="Times New Roman" w:hAnsi="Times New Roman" w:cs="Times New Roman"/>
                <w:sz w:val="20"/>
                <w:szCs w:val="20"/>
              </w:rPr>
              <w:t>5123:2-2-06</w:t>
            </w:r>
            <w:r w:rsidR="00E94EBC" w:rsidRPr="00996589">
              <w:rPr>
                <w:rFonts w:ascii="Times New Roman" w:hAnsi="Times New Roman" w:cs="Times New Roman"/>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shd w:val="clear" w:color="auto" w:fill="auto"/>
          </w:tcPr>
          <w:p w:rsidR="00BE09F4" w:rsidRPr="00996589" w:rsidRDefault="00BE09F4" w:rsidP="00BE09F4">
            <w:pPr>
              <w:pStyle w:val="ListParagraph"/>
              <w:ind w:left="360"/>
              <w:rPr>
                <w:sz w:val="20"/>
                <w:szCs w:val="20"/>
              </w:rPr>
            </w:pPr>
          </w:p>
        </w:tc>
        <w:tc>
          <w:tcPr>
            <w:tcW w:w="1260" w:type="dxa"/>
            <w:shd w:val="clear" w:color="auto" w:fill="auto"/>
          </w:tcPr>
          <w:p w:rsidR="00BE09F4" w:rsidRPr="00996589" w:rsidRDefault="00BE09F4" w:rsidP="00914F86">
            <w:pPr>
              <w:rPr>
                <w:rFonts w:ascii="Times New Roman" w:hAnsi="Times New Roman" w:cs="Times New Roman"/>
                <w:sz w:val="20"/>
                <w:szCs w:val="20"/>
              </w:rPr>
            </w:pPr>
          </w:p>
        </w:tc>
        <w:tc>
          <w:tcPr>
            <w:tcW w:w="2628" w:type="dxa"/>
            <w:shd w:val="clear" w:color="auto" w:fill="auto"/>
          </w:tcPr>
          <w:p w:rsidR="00BE09F4" w:rsidRPr="00996589" w:rsidRDefault="00BE09F4" w:rsidP="00BA3B9D">
            <w:pPr>
              <w:rPr>
                <w:rFonts w:ascii="Times New Roman" w:hAnsi="Times New Roman" w:cs="Times New Roman"/>
                <w:sz w:val="20"/>
                <w:szCs w:val="20"/>
              </w:rPr>
            </w:pPr>
          </w:p>
        </w:tc>
      </w:tr>
      <w:tr w:rsidR="00866B9D" w:rsidRPr="00996589" w:rsidTr="005B7703">
        <w:tc>
          <w:tcPr>
            <w:tcW w:w="1098" w:type="dxa"/>
            <w:shd w:val="clear" w:color="auto" w:fill="auto"/>
          </w:tcPr>
          <w:p w:rsidR="002E4289" w:rsidRPr="00996589" w:rsidRDefault="002E4289" w:rsidP="002E4289">
            <w:pPr>
              <w:jc w:val="right"/>
              <w:rPr>
                <w:rFonts w:ascii="Times New Roman" w:hAnsi="Times New Roman" w:cs="Times New Roman"/>
                <w:sz w:val="20"/>
                <w:szCs w:val="20"/>
              </w:rPr>
            </w:pPr>
            <w:r w:rsidRPr="00996589">
              <w:rPr>
                <w:rFonts w:ascii="Times New Roman" w:hAnsi="Times New Roman" w:cs="Times New Roman"/>
                <w:sz w:val="20"/>
                <w:szCs w:val="20"/>
              </w:rPr>
              <w:t>4.</w:t>
            </w:r>
            <w:r w:rsidR="00744932" w:rsidRPr="00996589">
              <w:rPr>
                <w:rFonts w:ascii="Times New Roman" w:hAnsi="Times New Roman" w:cs="Times New Roman"/>
                <w:sz w:val="20"/>
                <w:szCs w:val="20"/>
              </w:rPr>
              <w:t>0</w:t>
            </w:r>
            <w:r w:rsidRPr="00996589">
              <w:rPr>
                <w:rFonts w:ascii="Times New Roman" w:hAnsi="Times New Roman" w:cs="Times New Roman"/>
                <w:sz w:val="20"/>
                <w:szCs w:val="20"/>
              </w:rPr>
              <w:t>16</w:t>
            </w:r>
          </w:p>
        </w:tc>
        <w:tc>
          <w:tcPr>
            <w:tcW w:w="4140" w:type="dxa"/>
            <w:shd w:val="clear" w:color="auto" w:fill="auto"/>
          </w:tcPr>
          <w:p w:rsidR="002E4289" w:rsidRPr="00996589" w:rsidRDefault="002E4289" w:rsidP="002E4289">
            <w:pPr>
              <w:rPr>
                <w:rFonts w:ascii="Times New Roman" w:hAnsi="Times New Roman" w:cs="Times New Roman"/>
                <w:sz w:val="20"/>
                <w:szCs w:val="20"/>
              </w:rPr>
            </w:pPr>
            <w:r w:rsidRPr="00996589">
              <w:rPr>
                <w:rFonts w:ascii="Times New Roman" w:hAnsi="Times New Roman" w:cs="Times New Roman"/>
                <w:sz w:val="20"/>
                <w:szCs w:val="20"/>
              </w:rPr>
              <w:t>Did all members of the provider/county board Human Rights Committee receive department approved training within three months of appointment to the committee in:  rights of individuals with disabilities, person-centered planning, informed consent, confidentiality, and the requirements of 5123:2-2-06?</w:t>
            </w:r>
          </w:p>
          <w:p w:rsidR="00C32957" w:rsidRPr="00996589" w:rsidRDefault="002E4289" w:rsidP="002E4289">
            <w:pPr>
              <w:rPr>
                <w:rFonts w:ascii="Times New Roman" w:hAnsi="Times New Roman" w:cs="Times New Roman"/>
                <w:sz w:val="20"/>
                <w:szCs w:val="20"/>
              </w:rPr>
            </w:pPr>
            <w:r w:rsidRPr="00996589">
              <w:rPr>
                <w:rFonts w:ascii="Times New Roman" w:hAnsi="Times New Roman" w:cs="Times New Roman"/>
                <w:sz w:val="20"/>
                <w:szCs w:val="20"/>
              </w:rPr>
              <w:t>5123:2-2-06</w:t>
            </w:r>
            <w:r w:rsidR="00E94EBC" w:rsidRPr="00996589">
              <w:rPr>
                <w:rFonts w:ascii="Times New Roman" w:hAnsi="Times New Roman" w:cs="Times New Roman"/>
                <w:sz w:val="20"/>
                <w:szCs w:val="20"/>
              </w:rPr>
              <w:t xml:space="preserve">; </w:t>
            </w:r>
            <w:r w:rsidR="00524A12" w:rsidRPr="00996589">
              <w:rPr>
                <w:rFonts w:ascii="Times New Roman" w:eastAsia="Times New Roman" w:hAnsi="Times New Roman" w:cs="Times New Roman"/>
                <w:bCs/>
                <w:sz w:val="20"/>
                <w:szCs w:val="20"/>
              </w:rPr>
              <w:t>5123:2-3-04</w:t>
            </w:r>
          </w:p>
        </w:tc>
        <w:tc>
          <w:tcPr>
            <w:tcW w:w="4050" w:type="dxa"/>
            <w:shd w:val="clear" w:color="auto" w:fill="auto"/>
          </w:tcPr>
          <w:p w:rsidR="002E4289" w:rsidRPr="00996589" w:rsidRDefault="002E4289" w:rsidP="00A05772">
            <w:pPr>
              <w:pStyle w:val="ListParagraph"/>
              <w:numPr>
                <w:ilvl w:val="0"/>
                <w:numId w:val="82"/>
              </w:numPr>
              <w:ind w:left="288" w:hanging="288"/>
              <w:contextualSpacing w:val="0"/>
              <w:rPr>
                <w:b/>
                <w:sz w:val="20"/>
                <w:szCs w:val="20"/>
              </w:rPr>
            </w:pPr>
            <w:r w:rsidRPr="00996589">
              <w:rPr>
                <w:b/>
                <w:sz w:val="20"/>
                <w:szCs w:val="20"/>
              </w:rPr>
              <w:t>N/A for agency providers unless operating on behalf of the county board</w:t>
            </w:r>
          </w:p>
          <w:p w:rsidR="002E4289" w:rsidRPr="00996589" w:rsidRDefault="002E4289" w:rsidP="00A05772">
            <w:pPr>
              <w:pStyle w:val="ListParagraph"/>
              <w:numPr>
                <w:ilvl w:val="0"/>
                <w:numId w:val="82"/>
              </w:numPr>
              <w:ind w:left="288" w:hanging="288"/>
              <w:contextualSpacing w:val="0"/>
              <w:rPr>
                <w:sz w:val="20"/>
                <w:szCs w:val="20"/>
              </w:rPr>
            </w:pPr>
            <w:r w:rsidRPr="00996589">
              <w:rPr>
                <w:sz w:val="20"/>
                <w:szCs w:val="20"/>
              </w:rPr>
              <w:t>County boards are responsible for all committees operating on their behalf</w:t>
            </w:r>
          </w:p>
          <w:p w:rsidR="002E4289" w:rsidRPr="00996589" w:rsidRDefault="002E4289" w:rsidP="00A05772">
            <w:pPr>
              <w:pStyle w:val="ListParagraph"/>
              <w:numPr>
                <w:ilvl w:val="0"/>
                <w:numId w:val="82"/>
              </w:numPr>
              <w:ind w:left="288" w:hanging="288"/>
              <w:contextualSpacing w:val="0"/>
              <w:rPr>
                <w:sz w:val="20"/>
                <w:szCs w:val="20"/>
              </w:rPr>
            </w:pPr>
            <w:r w:rsidRPr="00996589">
              <w:rPr>
                <w:sz w:val="20"/>
                <w:szCs w:val="20"/>
              </w:rPr>
              <w:t>County boards/ICFs can share committees with other entities</w:t>
            </w:r>
          </w:p>
          <w:p w:rsidR="002E4289" w:rsidRPr="00996589" w:rsidRDefault="002E4289" w:rsidP="00A05772">
            <w:pPr>
              <w:pStyle w:val="ListParagraph"/>
              <w:numPr>
                <w:ilvl w:val="0"/>
                <w:numId w:val="82"/>
              </w:numPr>
              <w:ind w:left="288" w:hanging="288"/>
              <w:contextualSpacing w:val="0"/>
              <w:rPr>
                <w:sz w:val="20"/>
                <w:szCs w:val="20"/>
              </w:rPr>
            </w:pPr>
            <w:r w:rsidRPr="00996589">
              <w:rPr>
                <w:sz w:val="20"/>
                <w:szCs w:val="20"/>
              </w:rPr>
              <w:t xml:space="preserve">The county board or provider can have received approval of their own trainings or utilized the department trainings.  </w:t>
            </w:r>
          </w:p>
          <w:p w:rsidR="002E4289" w:rsidRPr="00996589" w:rsidRDefault="002E4289" w:rsidP="00A05772">
            <w:pPr>
              <w:pStyle w:val="ListParagraph"/>
              <w:numPr>
                <w:ilvl w:val="0"/>
                <w:numId w:val="82"/>
              </w:numPr>
              <w:ind w:left="288" w:hanging="288"/>
              <w:contextualSpacing w:val="0"/>
              <w:rPr>
                <w:sz w:val="20"/>
                <w:szCs w:val="20"/>
              </w:rPr>
            </w:pPr>
            <w:r w:rsidRPr="00996589">
              <w:rPr>
                <w:sz w:val="20"/>
                <w:szCs w:val="20"/>
              </w:rPr>
              <w:t xml:space="preserve">Department online trainings </w:t>
            </w:r>
            <w:r w:rsidR="00ED02F0" w:rsidRPr="00996589">
              <w:rPr>
                <w:sz w:val="20"/>
                <w:szCs w:val="20"/>
              </w:rPr>
              <w:t>that meet the 5 required areas are</w:t>
            </w:r>
            <w:r w:rsidRPr="00996589">
              <w:rPr>
                <w:sz w:val="20"/>
                <w:szCs w:val="20"/>
              </w:rPr>
              <w:t xml:space="preserve">:  </w:t>
            </w:r>
          </w:p>
          <w:p w:rsidR="002E4289" w:rsidRPr="00996589" w:rsidRDefault="002E4289" w:rsidP="00A05772">
            <w:pPr>
              <w:pStyle w:val="ListParagraph"/>
              <w:numPr>
                <w:ilvl w:val="1"/>
                <w:numId w:val="82"/>
              </w:numPr>
              <w:ind w:left="576" w:hanging="288"/>
              <w:rPr>
                <w:sz w:val="20"/>
                <w:szCs w:val="20"/>
              </w:rPr>
            </w:pPr>
            <w:r w:rsidRPr="00996589">
              <w:rPr>
                <w:sz w:val="20"/>
                <w:szCs w:val="20"/>
              </w:rPr>
              <w:t xml:space="preserve">Behavioral Support Strategies that Include Restrictive Measures, </w:t>
            </w:r>
          </w:p>
          <w:p w:rsidR="002E4289" w:rsidRPr="00996589" w:rsidRDefault="002E4289" w:rsidP="00A05772">
            <w:pPr>
              <w:pStyle w:val="ListParagraph"/>
              <w:numPr>
                <w:ilvl w:val="1"/>
                <w:numId w:val="82"/>
              </w:numPr>
              <w:ind w:left="576" w:hanging="288"/>
              <w:rPr>
                <w:sz w:val="20"/>
                <w:szCs w:val="20"/>
              </w:rPr>
            </w:pPr>
            <w:r w:rsidRPr="00996589">
              <w:rPr>
                <w:sz w:val="20"/>
                <w:szCs w:val="20"/>
              </w:rPr>
              <w:t xml:space="preserve">Human Rights Committee, and </w:t>
            </w:r>
          </w:p>
          <w:p w:rsidR="002E4289" w:rsidRPr="00996589" w:rsidRDefault="002E4289" w:rsidP="00A05772">
            <w:pPr>
              <w:pStyle w:val="ListParagraph"/>
              <w:numPr>
                <w:ilvl w:val="1"/>
                <w:numId w:val="82"/>
              </w:numPr>
              <w:ind w:left="576" w:hanging="288"/>
              <w:rPr>
                <w:sz w:val="20"/>
                <w:szCs w:val="20"/>
              </w:rPr>
            </w:pPr>
            <w:r w:rsidRPr="00996589">
              <w:rPr>
                <w:sz w:val="20"/>
                <w:szCs w:val="20"/>
              </w:rPr>
              <w:t xml:space="preserve">Rights of People with Developmental </w:t>
            </w:r>
            <w:r w:rsidR="00065033" w:rsidRPr="00996589">
              <w:rPr>
                <w:sz w:val="20"/>
                <w:szCs w:val="20"/>
              </w:rPr>
              <w:t xml:space="preserve">Disabilities </w:t>
            </w:r>
          </w:p>
        </w:tc>
        <w:tc>
          <w:tcPr>
            <w:tcW w:w="1260" w:type="dxa"/>
            <w:shd w:val="clear" w:color="auto" w:fill="auto"/>
          </w:tcPr>
          <w:p w:rsidR="002E4289" w:rsidRPr="00996589" w:rsidRDefault="002E4289" w:rsidP="002E4289">
            <w:pPr>
              <w:rPr>
                <w:rFonts w:ascii="Times New Roman" w:hAnsi="Times New Roman" w:cs="Times New Roman"/>
                <w:sz w:val="20"/>
                <w:szCs w:val="20"/>
              </w:rPr>
            </w:pPr>
          </w:p>
        </w:tc>
        <w:tc>
          <w:tcPr>
            <w:tcW w:w="2628" w:type="dxa"/>
            <w:shd w:val="clear" w:color="auto" w:fill="auto"/>
          </w:tcPr>
          <w:p w:rsidR="002E4289" w:rsidRPr="00996589" w:rsidRDefault="002E4289" w:rsidP="002E4289">
            <w:pPr>
              <w:rPr>
                <w:rFonts w:ascii="Times New Roman" w:hAnsi="Times New Roman" w:cs="Times New Roman"/>
                <w:color w:val="0070C0"/>
                <w:sz w:val="20"/>
                <w:szCs w:val="20"/>
              </w:rPr>
            </w:pPr>
          </w:p>
        </w:tc>
      </w:tr>
      <w:tr w:rsidR="0088071E" w:rsidRPr="00996589" w:rsidTr="005B7703">
        <w:tc>
          <w:tcPr>
            <w:tcW w:w="1098" w:type="dxa"/>
            <w:shd w:val="clear" w:color="auto" w:fill="auto"/>
          </w:tcPr>
          <w:p w:rsidR="0088071E" w:rsidRPr="00996589" w:rsidRDefault="0088071E" w:rsidP="0088071E">
            <w:pPr>
              <w:jc w:val="right"/>
              <w:rPr>
                <w:rFonts w:ascii="Times New Roman" w:hAnsi="Times New Roman" w:cs="Times New Roman"/>
                <w:sz w:val="20"/>
                <w:szCs w:val="20"/>
              </w:rPr>
            </w:pPr>
            <w:r w:rsidRPr="00996589">
              <w:rPr>
                <w:rFonts w:ascii="Times New Roman" w:hAnsi="Times New Roman" w:cs="Times New Roman"/>
                <w:sz w:val="20"/>
                <w:szCs w:val="20"/>
              </w:rPr>
              <w:t>4.017</w:t>
            </w:r>
          </w:p>
        </w:tc>
        <w:tc>
          <w:tcPr>
            <w:tcW w:w="4140" w:type="dxa"/>
            <w:shd w:val="clear" w:color="auto" w:fill="auto"/>
          </w:tcPr>
          <w:p w:rsidR="0088071E" w:rsidRPr="00996589" w:rsidRDefault="0088071E" w:rsidP="0088071E">
            <w:pPr>
              <w:rPr>
                <w:rFonts w:ascii="Times New Roman" w:hAnsi="Times New Roman" w:cs="Times New Roman"/>
                <w:sz w:val="20"/>
                <w:szCs w:val="20"/>
              </w:rPr>
            </w:pPr>
            <w:r w:rsidRPr="00996589">
              <w:rPr>
                <w:rFonts w:ascii="Times New Roman" w:hAnsi="Times New Roman" w:cs="Times New Roman"/>
                <w:sz w:val="20"/>
                <w:szCs w:val="20"/>
              </w:rPr>
              <w:t>Did all members of the provider/county board Human Rights Committee receive department approved annual training in 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rsidR="0088071E" w:rsidRPr="00996589" w:rsidRDefault="0088071E" w:rsidP="0088071E">
            <w:pPr>
              <w:rPr>
                <w:rFonts w:ascii="Times New Roman" w:hAnsi="Times New Roman" w:cs="Times New Roman"/>
                <w:sz w:val="20"/>
                <w:szCs w:val="20"/>
              </w:rPr>
            </w:pPr>
            <w:r w:rsidRPr="00996589">
              <w:rPr>
                <w:rFonts w:ascii="Times New Roman" w:hAnsi="Times New Roman" w:cs="Times New Roman"/>
                <w:sz w:val="20"/>
                <w:szCs w:val="20"/>
              </w:rPr>
              <w:t>5123:2-2-06</w:t>
            </w:r>
          </w:p>
        </w:tc>
        <w:tc>
          <w:tcPr>
            <w:tcW w:w="4050" w:type="dxa"/>
            <w:shd w:val="clear" w:color="auto" w:fill="auto"/>
          </w:tcPr>
          <w:p w:rsidR="0088071E" w:rsidRPr="00996589" w:rsidRDefault="0088071E" w:rsidP="00A05772">
            <w:pPr>
              <w:pStyle w:val="ListParagraph"/>
              <w:numPr>
                <w:ilvl w:val="0"/>
                <w:numId w:val="82"/>
              </w:numPr>
              <w:ind w:left="288" w:hanging="288"/>
              <w:contextualSpacing w:val="0"/>
              <w:rPr>
                <w:b/>
                <w:sz w:val="20"/>
                <w:szCs w:val="20"/>
              </w:rPr>
            </w:pPr>
            <w:r w:rsidRPr="00996589">
              <w:rPr>
                <w:b/>
                <w:sz w:val="20"/>
                <w:szCs w:val="20"/>
              </w:rPr>
              <w:t>N/A for agency providers unless operating on behalf of the county board</w:t>
            </w:r>
          </w:p>
          <w:p w:rsidR="0088071E" w:rsidRPr="00996589" w:rsidRDefault="0088071E" w:rsidP="00A05772">
            <w:pPr>
              <w:pStyle w:val="ListParagraph"/>
              <w:numPr>
                <w:ilvl w:val="0"/>
                <w:numId w:val="82"/>
              </w:numPr>
              <w:ind w:left="288" w:hanging="288"/>
              <w:contextualSpacing w:val="0"/>
              <w:rPr>
                <w:sz w:val="20"/>
                <w:szCs w:val="20"/>
              </w:rPr>
            </w:pPr>
            <w:r w:rsidRPr="00996589">
              <w:rPr>
                <w:sz w:val="20"/>
                <w:szCs w:val="20"/>
              </w:rPr>
              <w:t>County boards are responsible for all committees operating on their behalf</w:t>
            </w:r>
          </w:p>
          <w:p w:rsidR="0088071E" w:rsidRPr="00996589" w:rsidRDefault="0088071E" w:rsidP="00A05772">
            <w:pPr>
              <w:pStyle w:val="ListParagraph"/>
              <w:numPr>
                <w:ilvl w:val="0"/>
                <w:numId w:val="82"/>
              </w:numPr>
              <w:ind w:left="288" w:hanging="288"/>
              <w:contextualSpacing w:val="0"/>
              <w:rPr>
                <w:sz w:val="20"/>
                <w:szCs w:val="20"/>
              </w:rPr>
            </w:pPr>
            <w:r w:rsidRPr="00996589">
              <w:rPr>
                <w:sz w:val="20"/>
                <w:szCs w:val="20"/>
              </w:rPr>
              <w:t>County boards/ICFs can share committees with other entities</w:t>
            </w:r>
          </w:p>
          <w:p w:rsidR="0088071E" w:rsidRPr="00996589" w:rsidRDefault="0088071E" w:rsidP="00A05772">
            <w:pPr>
              <w:pStyle w:val="ListParagraph"/>
              <w:numPr>
                <w:ilvl w:val="0"/>
                <w:numId w:val="82"/>
              </w:numPr>
              <w:ind w:left="288" w:hanging="288"/>
              <w:contextualSpacing w:val="0"/>
              <w:rPr>
                <w:sz w:val="20"/>
                <w:szCs w:val="20"/>
              </w:rPr>
            </w:pPr>
            <w:r w:rsidRPr="00996589">
              <w:rPr>
                <w:sz w:val="20"/>
                <w:szCs w:val="20"/>
              </w:rPr>
              <w:t xml:space="preserve">The county board or provider can have received approval of their own trainings or utilized the department trainings.  </w:t>
            </w:r>
          </w:p>
          <w:p w:rsidR="0088071E" w:rsidRPr="00996589" w:rsidRDefault="0088071E" w:rsidP="00A05772">
            <w:pPr>
              <w:pStyle w:val="ListParagraph"/>
              <w:numPr>
                <w:ilvl w:val="0"/>
                <w:numId w:val="82"/>
              </w:numPr>
              <w:ind w:left="288" w:hanging="288"/>
              <w:contextualSpacing w:val="0"/>
              <w:rPr>
                <w:sz w:val="20"/>
                <w:szCs w:val="20"/>
              </w:rPr>
            </w:pPr>
            <w:r w:rsidRPr="00996589">
              <w:rPr>
                <w:sz w:val="20"/>
                <w:szCs w:val="20"/>
              </w:rPr>
              <w:lastRenderedPageBreak/>
              <w:t>Annual trainings are once during the calendar year beginning the second calendar year of committee appointment.</w:t>
            </w:r>
          </w:p>
        </w:tc>
        <w:tc>
          <w:tcPr>
            <w:tcW w:w="1260" w:type="dxa"/>
            <w:shd w:val="clear" w:color="auto" w:fill="auto"/>
          </w:tcPr>
          <w:p w:rsidR="0088071E" w:rsidRPr="00996589" w:rsidRDefault="0088071E" w:rsidP="0088071E">
            <w:pPr>
              <w:rPr>
                <w:rFonts w:ascii="Times New Roman" w:hAnsi="Times New Roman" w:cs="Times New Roman"/>
                <w:sz w:val="20"/>
                <w:szCs w:val="20"/>
              </w:rPr>
            </w:pPr>
          </w:p>
        </w:tc>
        <w:tc>
          <w:tcPr>
            <w:tcW w:w="2628" w:type="dxa"/>
            <w:shd w:val="clear" w:color="auto" w:fill="auto"/>
          </w:tcPr>
          <w:p w:rsidR="0088071E" w:rsidRPr="00996589" w:rsidRDefault="0088071E" w:rsidP="0088071E">
            <w:pPr>
              <w:rPr>
                <w:rFonts w:ascii="Times New Roman" w:hAnsi="Times New Roman" w:cs="Times New Roman"/>
                <w:sz w:val="20"/>
                <w:szCs w:val="20"/>
              </w:rPr>
            </w:pPr>
          </w:p>
        </w:tc>
      </w:tr>
      <w:tr w:rsidR="0088071E" w:rsidRPr="00996589" w:rsidTr="005B7703">
        <w:tc>
          <w:tcPr>
            <w:tcW w:w="1098" w:type="dxa"/>
            <w:shd w:val="clear" w:color="auto" w:fill="auto"/>
          </w:tcPr>
          <w:p w:rsidR="00783F27" w:rsidRPr="00996589" w:rsidRDefault="0088071E" w:rsidP="00783F27">
            <w:pPr>
              <w:jc w:val="right"/>
              <w:rPr>
                <w:rFonts w:ascii="Times New Roman" w:hAnsi="Times New Roman" w:cs="Times New Roman"/>
                <w:sz w:val="20"/>
                <w:szCs w:val="20"/>
              </w:rPr>
            </w:pPr>
            <w:r w:rsidRPr="00996589">
              <w:rPr>
                <w:rFonts w:ascii="Times New Roman" w:hAnsi="Times New Roman" w:cs="Times New Roman"/>
                <w:sz w:val="20"/>
                <w:szCs w:val="20"/>
              </w:rPr>
              <w:t>4.018</w:t>
            </w:r>
          </w:p>
        </w:tc>
        <w:tc>
          <w:tcPr>
            <w:tcW w:w="4140" w:type="dxa"/>
            <w:shd w:val="clear" w:color="auto" w:fill="auto"/>
          </w:tcPr>
          <w:p w:rsidR="0088071E" w:rsidRPr="00996589" w:rsidRDefault="0088071E" w:rsidP="0088071E">
            <w:pPr>
              <w:rPr>
                <w:rFonts w:ascii="Times New Roman" w:hAnsi="Times New Roman" w:cs="Times New Roman"/>
                <w:sz w:val="20"/>
                <w:szCs w:val="20"/>
              </w:rPr>
            </w:pPr>
            <w:r w:rsidRPr="00996589">
              <w:rPr>
                <w:rFonts w:ascii="Times New Roman" w:hAnsi="Times New Roman" w:cs="Times New Roman"/>
                <w:sz w:val="20"/>
                <w:szCs w:val="20"/>
              </w:rPr>
              <w:t>Did each county</w:t>
            </w:r>
            <w:r w:rsidR="00783F27" w:rsidRPr="00996589">
              <w:rPr>
                <w:rFonts w:ascii="Times New Roman" w:hAnsi="Times New Roman" w:cs="Times New Roman"/>
                <w:sz w:val="20"/>
                <w:szCs w:val="20"/>
              </w:rPr>
              <w:t xml:space="preserve"> board </w:t>
            </w:r>
            <w:r w:rsidRPr="00996589">
              <w:rPr>
                <w:rFonts w:ascii="Times New Roman" w:hAnsi="Times New Roman" w:cs="Times New Roman"/>
                <w:sz w:val="20"/>
                <w:szCs w:val="20"/>
              </w:rPr>
              <w:t>complete an analysis of behavioral support strategies that include restrictive measures?</w:t>
            </w:r>
          </w:p>
          <w:p w:rsidR="00FE5840" w:rsidRPr="00996589" w:rsidRDefault="00FE5840" w:rsidP="0088071E">
            <w:pPr>
              <w:rPr>
                <w:rFonts w:ascii="Times New Roman" w:hAnsi="Times New Roman" w:cs="Times New Roman"/>
                <w:sz w:val="20"/>
                <w:szCs w:val="20"/>
              </w:rPr>
            </w:pPr>
            <w:r w:rsidRPr="00996589">
              <w:rPr>
                <w:rFonts w:ascii="Times New Roman" w:hAnsi="Times New Roman" w:cs="Times New Roman"/>
                <w:sz w:val="20"/>
                <w:szCs w:val="20"/>
              </w:rPr>
              <w:t>5123:2-2-06</w:t>
            </w:r>
          </w:p>
        </w:tc>
        <w:tc>
          <w:tcPr>
            <w:tcW w:w="4050" w:type="dxa"/>
            <w:shd w:val="clear" w:color="auto" w:fill="auto"/>
          </w:tcPr>
          <w:p w:rsidR="0088071E" w:rsidRPr="00C41F83" w:rsidRDefault="0088071E" w:rsidP="00A05772">
            <w:pPr>
              <w:pStyle w:val="ListParagraph"/>
              <w:numPr>
                <w:ilvl w:val="0"/>
                <w:numId w:val="82"/>
              </w:numPr>
              <w:contextualSpacing w:val="0"/>
              <w:rPr>
                <w:b/>
                <w:sz w:val="20"/>
                <w:szCs w:val="20"/>
              </w:rPr>
            </w:pPr>
            <w:r w:rsidRPr="00C41F83">
              <w:rPr>
                <w:b/>
                <w:sz w:val="20"/>
                <w:szCs w:val="20"/>
              </w:rPr>
              <w:t>N/A for agency providers unless operating on behalf of the county board</w:t>
            </w:r>
          </w:p>
          <w:p w:rsidR="0088071E" w:rsidRPr="00996589" w:rsidRDefault="0088071E" w:rsidP="00A05772">
            <w:pPr>
              <w:pStyle w:val="ListParagraph"/>
              <w:numPr>
                <w:ilvl w:val="0"/>
                <w:numId w:val="82"/>
              </w:numPr>
              <w:contextualSpacing w:val="0"/>
              <w:rPr>
                <w:sz w:val="20"/>
                <w:szCs w:val="20"/>
              </w:rPr>
            </w:pPr>
            <w:r w:rsidRPr="00996589">
              <w:rPr>
                <w:sz w:val="20"/>
                <w:szCs w:val="20"/>
              </w:rPr>
              <w:t>County boards are responsible for all committees operating on their behalf</w:t>
            </w:r>
          </w:p>
          <w:p w:rsidR="0088071E" w:rsidRPr="00996589" w:rsidRDefault="0088071E" w:rsidP="00A05772">
            <w:pPr>
              <w:pStyle w:val="ListParagraph"/>
              <w:numPr>
                <w:ilvl w:val="0"/>
                <w:numId w:val="82"/>
              </w:numPr>
              <w:contextualSpacing w:val="0"/>
              <w:rPr>
                <w:sz w:val="20"/>
                <w:szCs w:val="20"/>
              </w:rPr>
            </w:pPr>
            <w:r w:rsidRPr="00996589">
              <w:rPr>
                <w:sz w:val="20"/>
                <w:szCs w:val="20"/>
              </w:rPr>
              <w:t>Should be completed at least annually</w:t>
            </w:r>
          </w:p>
          <w:p w:rsidR="00FE5840" w:rsidRPr="00996589" w:rsidRDefault="00FE5840" w:rsidP="00A05772">
            <w:pPr>
              <w:pStyle w:val="ListParagraph"/>
              <w:numPr>
                <w:ilvl w:val="0"/>
                <w:numId w:val="82"/>
              </w:numPr>
              <w:contextualSpacing w:val="0"/>
              <w:rPr>
                <w:sz w:val="20"/>
                <w:szCs w:val="20"/>
              </w:rPr>
            </w:pPr>
            <w:r w:rsidRPr="00996589">
              <w:rPr>
                <w:sz w:val="20"/>
                <w:szCs w:val="20"/>
              </w:rPr>
              <w:t>Must be shared with their HRC</w:t>
            </w:r>
          </w:p>
          <w:p w:rsidR="0088071E" w:rsidRPr="00996589" w:rsidRDefault="0088071E" w:rsidP="00A05772">
            <w:pPr>
              <w:pStyle w:val="ListParagraph"/>
              <w:numPr>
                <w:ilvl w:val="0"/>
                <w:numId w:val="82"/>
              </w:numPr>
              <w:contextualSpacing w:val="0"/>
              <w:rPr>
                <w:sz w:val="20"/>
                <w:szCs w:val="20"/>
              </w:rPr>
            </w:pPr>
            <w:r w:rsidRPr="00996589">
              <w:rPr>
                <w:sz w:val="20"/>
                <w:szCs w:val="20"/>
              </w:rPr>
              <w:t>Must include but is not limited to:</w:t>
            </w:r>
          </w:p>
          <w:p w:rsidR="0088071E" w:rsidRPr="00996589" w:rsidRDefault="0088071E" w:rsidP="00A05772">
            <w:pPr>
              <w:pStyle w:val="ListParagraph"/>
              <w:numPr>
                <w:ilvl w:val="1"/>
                <w:numId w:val="82"/>
              </w:numPr>
              <w:ind w:left="720" w:hanging="288"/>
              <w:rPr>
                <w:sz w:val="20"/>
                <w:szCs w:val="20"/>
              </w:rPr>
            </w:pPr>
            <w:r w:rsidRPr="00996589">
              <w:rPr>
                <w:sz w:val="20"/>
                <w:szCs w:val="20"/>
              </w:rPr>
              <w:t>Nature and frequency of risk of harm or likelihood of legal sanction that triggered development of strategies that include restrictive measures;</w:t>
            </w:r>
          </w:p>
          <w:p w:rsidR="0088071E" w:rsidRPr="00996589" w:rsidRDefault="0088071E" w:rsidP="00A05772">
            <w:pPr>
              <w:pStyle w:val="ListParagraph"/>
              <w:numPr>
                <w:ilvl w:val="1"/>
                <w:numId w:val="82"/>
              </w:numPr>
              <w:ind w:left="720" w:hanging="288"/>
              <w:rPr>
                <w:sz w:val="20"/>
                <w:szCs w:val="20"/>
              </w:rPr>
            </w:pPr>
            <w:r w:rsidRPr="00996589">
              <w:rPr>
                <w:sz w:val="20"/>
                <w:szCs w:val="20"/>
              </w:rPr>
              <w:t>Nature and number of strategies reviewed, approved, rejected, and reauthorized by the HRC;</w:t>
            </w:r>
          </w:p>
          <w:p w:rsidR="0088071E" w:rsidRPr="00996589" w:rsidRDefault="0088071E" w:rsidP="00A05772">
            <w:pPr>
              <w:pStyle w:val="ListParagraph"/>
              <w:numPr>
                <w:ilvl w:val="1"/>
                <w:numId w:val="82"/>
              </w:numPr>
              <w:ind w:left="720" w:hanging="288"/>
              <w:rPr>
                <w:sz w:val="20"/>
                <w:szCs w:val="20"/>
              </w:rPr>
            </w:pPr>
            <w:r w:rsidRPr="00996589">
              <w:rPr>
                <w:sz w:val="20"/>
                <w:szCs w:val="20"/>
              </w:rPr>
              <w:t>Nature and number of restrictive measures implemented</w:t>
            </w:r>
            <w:r w:rsidR="00ED02F0" w:rsidRPr="00996589">
              <w:rPr>
                <w:sz w:val="20"/>
                <w:szCs w:val="20"/>
              </w:rPr>
              <w:t>;</w:t>
            </w:r>
          </w:p>
          <w:p w:rsidR="0088071E" w:rsidRPr="00996589" w:rsidRDefault="00FE5840" w:rsidP="00A05772">
            <w:pPr>
              <w:pStyle w:val="ListParagraph"/>
              <w:numPr>
                <w:ilvl w:val="1"/>
                <w:numId w:val="82"/>
              </w:numPr>
              <w:ind w:left="720" w:hanging="288"/>
              <w:rPr>
                <w:sz w:val="20"/>
                <w:szCs w:val="20"/>
              </w:rPr>
            </w:pPr>
            <w:r w:rsidRPr="00996589">
              <w:rPr>
                <w:sz w:val="20"/>
                <w:szCs w:val="20"/>
              </w:rPr>
              <w:t>Duration of st</w:t>
            </w:r>
            <w:r w:rsidR="0088071E" w:rsidRPr="00996589">
              <w:rPr>
                <w:sz w:val="20"/>
                <w:szCs w:val="20"/>
              </w:rPr>
              <w:t>rategies that include restrictive measures implemented;</w:t>
            </w:r>
          </w:p>
          <w:p w:rsidR="0088071E" w:rsidRPr="00996589" w:rsidRDefault="00FE5840" w:rsidP="00A05772">
            <w:pPr>
              <w:pStyle w:val="ListParagraph"/>
              <w:numPr>
                <w:ilvl w:val="1"/>
                <w:numId w:val="82"/>
              </w:numPr>
              <w:ind w:left="720" w:hanging="288"/>
              <w:rPr>
                <w:sz w:val="20"/>
                <w:szCs w:val="20"/>
              </w:rPr>
            </w:pPr>
            <w:r w:rsidRPr="00996589">
              <w:rPr>
                <w:sz w:val="20"/>
                <w:szCs w:val="20"/>
              </w:rPr>
              <w:t>Effectiven</w:t>
            </w:r>
            <w:r w:rsidR="0088071E" w:rsidRPr="00996589">
              <w:rPr>
                <w:sz w:val="20"/>
                <w:szCs w:val="20"/>
              </w:rPr>
              <w:t>ess of strategies that include restrictive measures in terms of increasing or decreasing behaviors as intended.</w:t>
            </w:r>
          </w:p>
        </w:tc>
        <w:tc>
          <w:tcPr>
            <w:tcW w:w="1260" w:type="dxa"/>
            <w:shd w:val="clear" w:color="auto" w:fill="auto"/>
          </w:tcPr>
          <w:p w:rsidR="0088071E" w:rsidRPr="00996589" w:rsidRDefault="0088071E" w:rsidP="0088071E">
            <w:pPr>
              <w:rPr>
                <w:rFonts w:ascii="Times New Roman" w:hAnsi="Times New Roman" w:cs="Times New Roman"/>
                <w:sz w:val="20"/>
                <w:szCs w:val="20"/>
              </w:rPr>
            </w:pPr>
          </w:p>
        </w:tc>
        <w:tc>
          <w:tcPr>
            <w:tcW w:w="2628" w:type="dxa"/>
            <w:shd w:val="clear" w:color="auto" w:fill="auto"/>
          </w:tcPr>
          <w:p w:rsidR="0088071E" w:rsidRPr="00996589" w:rsidRDefault="0088071E" w:rsidP="0088071E">
            <w:pPr>
              <w:rPr>
                <w:rFonts w:ascii="Times New Roman" w:hAnsi="Times New Roman" w:cs="Times New Roman"/>
                <w:sz w:val="20"/>
                <w:szCs w:val="20"/>
              </w:rPr>
            </w:pPr>
          </w:p>
        </w:tc>
      </w:tr>
    </w:tbl>
    <w:p w:rsidR="00C3656F" w:rsidRPr="00996589" w:rsidRDefault="00C3656F" w:rsidP="00C3656F">
      <w:pPr>
        <w:rPr>
          <w:rFonts w:ascii="Times New Roman" w:hAnsi="Times New Roman" w:cs="Times New Roman"/>
          <w:sz w:val="20"/>
          <w:szCs w:val="20"/>
        </w:rPr>
      </w:pPr>
      <w:r w:rsidRPr="00996589">
        <w:rPr>
          <w:rFonts w:ascii="Times New Roman" w:hAnsi="Times New Roman" w:cs="Times New Roman"/>
          <w:sz w:val="20"/>
          <w:szCs w:val="20"/>
        </w:rPr>
        <w:br w:type="page"/>
      </w:r>
    </w:p>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SECTION 5 – MONEY MANAGEMENT</w:t>
      </w:r>
    </w:p>
    <w:tbl>
      <w:tblPr>
        <w:tblStyle w:val="TableGrid"/>
        <w:tblW w:w="0" w:type="auto"/>
        <w:tblInd w:w="-5" w:type="dxa"/>
        <w:tblLook w:val="04A0" w:firstRow="1" w:lastRow="0" w:firstColumn="1" w:lastColumn="0" w:noHBand="0" w:noVBand="1"/>
      </w:tblPr>
      <w:tblGrid>
        <w:gridCol w:w="1092"/>
        <w:gridCol w:w="3989"/>
        <w:gridCol w:w="4189"/>
        <w:gridCol w:w="1177"/>
        <w:gridCol w:w="2508"/>
      </w:tblGrid>
      <w:tr w:rsidR="00C3656F" w:rsidRPr="00996589" w:rsidTr="009A5923">
        <w:trPr>
          <w:tblHeader/>
        </w:trPr>
        <w:tc>
          <w:tcPr>
            <w:tcW w:w="1092"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3989"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4189" w:type="dxa"/>
            <w:shd w:val="clear" w:color="auto" w:fill="D9D9D9" w:themeFill="background1" w:themeFillShade="D9"/>
          </w:tcPr>
          <w:p w:rsidR="00C3656F" w:rsidRPr="00996589" w:rsidRDefault="00C3656F" w:rsidP="00C6699D">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177"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C3656F" w:rsidRPr="00996589" w:rsidRDefault="00C3656F" w:rsidP="004708EA">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508" w:type="dxa"/>
            <w:shd w:val="clear" w:color="auto" w:fill="D9D9D9" w:themeFill="background1" w:themeFillShade="D9"/>
          </w:tcPr>
          <w:p w:rsidR="00C3656F" w:rsidRPr="00996589" w:rsidRDefault="00C3656F" w:rsidP="004708EA">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C3656F" w:rsidRPr="00996589" w:rsidRDefault="00C3656F" w:rsidP="004708EA">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BA3B9D" w:rsidRPr="00996589" w:rsidTr="009A5923">
        <w:tc>
          <w:tcPr>
            <w:tcW w:w="1092" w:type="dxa"/>
          </w:tcPr>
          <w:p w:rsidR="00BA3B9D" w:rsidRPr="00996589" w:rsidRDefault="00BA3B9D" w:rsidP="004708EA">
            <w:pPr>
              <w:jc w:val="right"/>
              <w:rPr>
                <w:rFonts w:ascii="Times New Roman" w:hAnsi="Times New Roman" w:cs="Times New Roman"/>
                <w:sz w:val="20"/>
                <w:szCs w:val="20"/>
              </w:rPr>
            </w:pPr>
            <w:r w:rsidRPr="00996589">
              <w:rPr>
                <w:rFonts w:ascii="Times New Roman" w:hAnsi="Times New Roman" w:cs="Times New Roman"/>
                <w:sz w:val="20"/>
                <w:szCs w:val="20"/>
              </w:rPr>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1</w:t>
            </w:r>
          </w:p>
        </w:tc>
        <w:tc>
          <w:tcPr>
            <w:tcW w:w="3989" w:type="dxa"/>
          </w:tcPr>
          <w:p w:rsidR="00BA3B9D" w:rsidRPr="00996589" w:rsidRDefault="00BA3B9D" w:rsidP="00BA3B9D">
            <w:pPr>
              <w:rPr>
                <w:rFonts w:ascii="Times New Roman" w:hAnsi="Times New Roman" w:cs="Times New Roman"/>
                <w:bCs/>
                <w:sz w:val="20"/>
                <w:szCs w:val="20"/>
              </w:rPr>
            </w:pPr>
            <w:r w:rsidRPr="00996589">
              <w:rPr>
                <w:rFonts w:ascii="Times New Roman" w:hAnsi="Times New Roman" w:cs="Times New Roman"/>
                <w:bCs/>
                <w:sz w:val="20"/>
                <w:szCs w:val="20"/>
              </w:rPr>
              <w:t>Does the provider ensure that individuals have access to their funds?</w:t>
            </w:r>
          </w:p>
          <w:p w:rsidR="004708EA" w:rsidRPr="00996589" w:rsidRDefault="00C63C00" w:rsidP="00BA3B9D">
            <w:pPr>
              <w:rPr>
                <w:rFonts w:ascii="Times New Roman" w:hAnsi="Times New Roman" w:cs="Times New Roman"/>
                <w:sz w:val="20"/>
                <w:szCs w:val="20"/>
              </w:rPr>
            </w:pPr>
            <w:r w:rsidRPr="00996589">
              <w:rPr>
                <w:rFonts w:ascii="Times New Roman" w:eastAsia="Times New Roman" w:hAnsi="Times New Roman" w:cs="Times New Roman"/>
                <w:bCs/>
                <w:sz w:val="20"/>
                <w:szCs w:val="20"/>
              </w:rPr>
              <w:t>5123:2-2-07</w:t>
            </w:r>
          </w:p>
        </w:tc>
        <w:tc>
          <w:tcPr>
            <w:tcW w:w="4189" w:type="dxa"/>
          </w:tcPr>
          <w:p w:rsidR="004C32B3" w:rsidRPr="00996589" w:rsidRDefault="004C32B3" w:rsidP="00B44E4D">
            <w:pPr>
              <w:pStyle w:val="ListParagraph"/>
              <w:numPr>
                <w:ilvl w:val="0"/>
                <w:numId w:val="15"/>
              </w:numPr>
              <w:ind w:left="288" w:hanging="288"/>
              <w:contextualSpacing w:val="0"/>
              <w:rPr>
                <w:sz w:val="20"/>
                <w:szCs w:val="20"/>
              </w:rPr>
            </w:pPr>
            <w:r w:rsidRPr="00996589">
              <w:rPr>
                <w:sz w:val="20"/>
                <w:szCs w:val="20"/>
              </w:rPr>
              <w:t>This applies to any provider listed in the service plan as responsible for individual funds.</w:t>
            </w:r>
          </w:p>
          <w:p w:rsidR="004C32B3" w:rsidRPr="00996589" w:rsidRDefault="001B3DDA" w:rsidP="00B44E4D">
            <w:pPr>
              <w:pStyle w:val="ListParagraph"/>
              <w:numPr>
                <w:ilvl w:val="0"/>
                <w:numId w:val="15"/>
              </w:numPr>
              <w:ind w:left="288" w:hanging="288"/>
              <w:contextualSpacing w:val="0"/>
              <w:rPr>
                <w:sz w:val="20"/>
                <w:szCs w:val="20"/>
              </w:rPr>
            </w:pPr>
            <w:r w:rsidRPr="00996589">
              <w:rPr>
                <w:sz w:val="20"/>
                <w:szCs w:val="20"/>
              </w:rPr>
              <w:t>Deposits must be made within 5 days of receipt of funds.</w:t>
            </w:r>
          </w:p>
          <w:p w:rsidR="00BE6BF5" w:rsidRPr="00996589" w:rsidRDefault="001B3DDA" w:rsidP="00B44E4D">
            <w:pPr>
              <w:pStyle w:val="ListParagraph"/>
              <w:numPr>
                <w:ilvl w:val="0"/>
                <w:numId w:val="15"/>
              </w:numPr>
              <w:ind w:left="288" w:hanging="288"/>
              <w:contextualSpacing w:val="0"/>
              <w:rPr>
                <w:sz w:val="20"/>
                <w:szCs w:val="20"/>
              </w:rPr>
            </w:pPr>
            <w:r w:rsidRPr="00996589">
              <w:rPr>
                <w:sz w:val="20"/>
                <w:szCs w:val="20"/>
              </w:rPr>
              <w:t>Monies must be made available within 3 days of request of the individual.</w:t>
            </w:r>
          </w:p>
          <w:p w:rsidR="00BE6BF5" w:rsidRPr="00996589" w:rsidRDefault="00BE6BF5" w:rsidP="00B44E4D">
            <w:pPr>
              <w:pStyle w:val="ListParagraph"/>
              <w:numPr>
                <w:ilvl w:val="0"/>
                <w:numId w:val="15"/>
              </w:numPr>
              <w:ind w:left="288" w:hanging="288"/>
              <w:contextualSpacing w:val="0"/>
              <w:rPr>
                <w:sz w:val="20"/>
                <w:szCs w:val="20"/>
              </w:rPr>
            </w:pPr>
            <w:r w:rsidRPr="00996589">
              <w:rPr>
                <w:sz w:val="20"/>
                <w:szCs w:val="20"/>
              </w:rPr>
              <w:t>Individuals are able to control personal funds based on their abilities</w:t>
            </w:r>
          </w:p>
        </w:tc>
        <w:tc>
          <w:tcPr>
            <w:tcW w:w="1177" w:type="dxa"/>
          </w:tcPr>
          <w:p w:rsidR="00BA3B9D" w:rsidRPr="00996589" w:rsidRDefault="00BA3B9D" w:rsidP="00BA3B9D">
            <w:pPr>
              <w:rPr>
                <w:rFonts w:ascii="Times New Roman" w:hAnsi="Times New Roman" w:cs="Times New Roman"/>
                <w:sz w:val="20"/>
                <w:szCs w:val="20"/>
              </w:rPr>
            </w:pPr>
          </w:p>
        </w:tc>
        <w:tc>
          <w:tcPr>
            <w:tcW w:w="2508" w:type="dxa"/>
          </w:tcPr>
          <w:p w:rsidR="000F1F77" w:rsidRPr="00996589" w:rsidRDefault="000F1F77" w:rsidP="00BA3B9D">
            <w:pPr>
              <w:rPr>
                <w:rFonts w:ascii="Times New Roman" w:hAnsi="Times New Roman" w:cs="Times New Roman"/>
                <w:sz w:val="20"/>
                <w:szCs w:val="20"/>
              </w:rPr>
            </w:pPr>
          </w:p>
        </w:tc>
      </w:tr>
      <w:tr w:rsidR="00A34CE9" w:rsidRPr="00996589" w:rsidTr="009A5923">
        <w:tc>
          <w:tcPr>
            <w:tcW w:w="1092" w:type="dxa"/>
            <w:shd w:val="clear" w:color="auto" w:fill="auto"/>
          </w:tcPr>
          <w:p w:rsidR="00A247FA" w:rsidRPr="00996589" w:rsidRDefault="005618DA" w:rsidP="004708EA">
            <w:pPr>
              <w:jc w:val="right"/>
              <w:rPr>
                <w:rFonts w:ascii="Times New Roman" w:hAnsi="Times New Roman" w:cs="Times New Roman"/>
                <w:sz w:val="20"/>
                <w:szCs w:val="20"/>
              </w:rPr>
            </w:pPr>
            <w:r w:rsidRPr="00996589">
              <w:rPr>
                <w:rFonts w:ascii="Times New Roman" w:hAnsi="Times New Roman" w:cs="Times New Roman"/>
                <w:sz w:val="20"/>
                <w:szCs w:val="20"/>
              </w:rPr>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3989" w:type="dxa"/>
            <w:shd w:val="clear" w:color="auto" w:fill="auto"/>
          </w:tcPr>
          <w:p w:rsidR="005618DA" w:rsidRPr="00996589" w:rsidRDefault="005618DA" w:rsidP="005618DA">
            <w:pPr>
              <w:rPr>
                <w:rFonts w:ascii="Times New Roman" w:hAnsi="Times New Roman" w:cs="Times New Roman"/>
                <w:sz w:val="20"/>
                <w:szCs w:val="20"/>
              </w:rPr>
            </w:pPr>
            <w:r w:rsidRPr="00996589">
              <w:rPr>
                <w:rFonts w:ascii="Times New Roman" w:hAnsi="Times New Roman" w:cs="Times New Roman"/>
                <w:sz w:val="20"/>
                <w:szCs w:val="20"/>
              </w:rPr>
              <w:t>Did someone other than the staff who handle personal funds, complete reconciliations at the frequencies required?</w:t>
            </w:r>
          </w:p>
          <w:p w:rsidR="00A247FA" w:rsidRPr="00996589" w:rsidRDefault="00373174" w:rsidP="00A247FA">
            <w:pPr>
              <w:rPr>
                <w:rFonts w:ascii="Times New Roman" w:hAnsi="Times New Roman" w:cs="Times New Roman"/>
                <w:sz w:val="20"/>
                <w:szCs w:val="20"/>
              </w:rPr>
            </w:pPr>
            <w:r w:rsidRPr="00996589">
              <w:rPr>
                <w:rFonts w:ascii="Times New Roman" w:hAnsi="Times New Roman" w:cs="Times New Roman"/>
                <w:sz w:val="20"/>
                <w:szCs w:val="20"/>
              </w:rPr>
              <w:t>5123:2-2-07</w:t>
            </w:r>
          </w:p>
        </w:tc>
        <w:tc>
          <w:tcPr>
            <w:tcW w:w="4189" w:type="dxa"/>
            <w:shd w:val="clear" w:color="auto" w:fill="auto"/>
          </w:tcPr>
          <w:p w:rsidR="005618DA" w:rsidRPr="00996589" w:rsidRDefault="005618DA" w:rsidP="00A05772">
            <w:pPr>
              <w:numPr>
                <w:ilvl w:val="0"/>
                <w:numId w:val="91"/>
              </w:numPr>
              <w:ind w:left="288" w:hanging="288"/>
              <w:rPr>
                <w:rFonts w:ascii="Times New Roman" w:hAnsi="Times New Roman" w:cs="Times New Roman"/>
                <w:sz w:val="20"/>
                <w:szCs w:val="20"/>
              </w:rPr>
            </w:pPr>
            <w:r w:rsidRPr="00996589">
              <w:rPr>
                <w:rFonts w:ascii="Times New Roman" w:hAnsi="Times New Roman" w:cs="Times New Roman"/>
                <w:sz w:val="20"/>
                <w:szCs w:val="20"/>
              </w:rPr>
              <w:t>Bank accounts should be reconciled using the most recent bank statement.</w:t>
            </w:r>
          </w:p>
          <w:p w:rsidR="00A247FA" w:rsidRPr="00996589" w:rsidRDefault="005618DA" w:rsidP="00A05772">
            <w:pPr>
              <w:numPr>
                <w:ilvl w:val="0"/>
                <w:numId w:val="91"/>
              </w:numPr>
              <w:ind w:left="288" w:hanging="288"/>
              <w:rPr>
                <w:rFonts w:ascii="Times New Roman" w:hAnsi="Times New Roman" w:cs="Times New Roman"/>
                <w:sz w:val="20"/>
                <w:szCs w:val="20"/>
              </w:rPr>
            </w:pPr>
            <w:r w:rsidRPr="00996589">
              <w:rPr>
                <w:rFonts w:ascii="Times New Roman" w:hAnsi="Times New Roman" w:cs="Times New Roman"/>
                <w:sz w:val="20"/>
                <w:szCs w:val="20"/>
              </w:rPr>
              <w:t>Cash accounts maintained by the provider should be reconciled every 30 days.</w:t>
            </w:r>
          </w:p>
        </w:tc>
        <w:tc>
          <w:tcPr>
            <w:tcW w:w="1177" w:type="dxa"/>
            <w:shd w:val="clear" w:color="auto" w:fill="auto"/>
          </w:tcPr>
          <w:p w:rsidR="00A247FA" w:rsidRPr="00996589" w:rsidRDefault="00A247FA" w:rsidP="00BA3B9D">
            <w:pPr>
              <w:rPr>
                <w:rFonts w:ascii="Times New Roman" w:hAnsi="Times New Roman" w:cs="Times New Roman"/>
                <w:sz w:val="20"/>
                <w:szCs w:val="20"/>
              </w:rPr>
            </w:pPr>
          </w:p>
        </w:tc>
        <w:tc>
          <w:tcPr>
            <w:tcW w:w="2508" w:type="dxa"/>
            <w:shd w:val="clear" w:color="auto" w:fill="auto"/>
          </w:tcPr>
          <w:p w:rsidR="00A247FA" w:rsidRPr="00996589" w:rsidRDefault="00A247FA" w:rsidP="00BA3B9D">
            <w:pPr>
              <w:rPr>
                <w:rFonts w:ascii="Times New Roman" w:hAnsi="Times New Roman" w:cs="Times New Roman"/>
                <w:sz w:val="20"/>
                <w:szCs w:val="20"/>
              </w:rPr>
            </w:pPr>
          </w:p>
        </w:tc>
      </w:tr>
      <w:tr w:rsidR="001B3DDA" w:rsidRPr="00996589" w:rsidTr="009A5923">
        <w:tc>
          <w:tcPr>
            <w:tcW w:w="1092" w:type="dxa"/>
          </w:tcPr>
          <w:p w:rsidR="001B3DDA" w:rsidRPr="00996589" w:rsidRDefault="00A34CE9" w:rsidP="004708EA">
            <w:pPr>
              <w:jc w:val="right"/>
              <w:rPr>
                <w:rFonts w:ascii="Times New Roman" w:hAnsi="Times New Roman" w:cs="Times New Roman"/>
                <w:sz w:val="20"/>
                <w:szCs w:val="20"/>
              </w:rPr>
            </w:pPr>
            <w:r w:rsidRPr="00996589">
              <w:rPr>
                <w:rFonts w:ascii="Times New Roman" w:hAnsi="Times New Roman" w:cs="Times New Roman"/>
                <w:sz w:val="20"/>
                <w:szCs w:val="20"/>
              </w:rPr>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3</w:t>
            </w:r>
          </w:p>
        </w:tc>
        <w:tc>
          <w:tcPr>
            <w:tcW w:w="3989" w:type="dxa"/>
          </w:tcPr>
          <w:p w:rsidR="001B3DDA" w:rsidRPr="00996589" w:rsidRDefault="001B3DDA" w:rsidP="00BA3B9D">
            <w:pPr>
              <w:rPr>
                <w:rFonts w:ascii="Times New Roman" w:hAnsi="Times New Roman" w:cs="Times New Roman"/>
                <w:bCs/>
                <w:sz w:val="20"/>
                <w:szCs w:val="20"/>
              </w:rPr>
            </w:pPr>
            <w:r w:rsidRPr="00996589">
              <w:rPr>
                <w:rFonts w:ascii="Times New Roman" w:hAnsi="Times New Roman" w:cs="Times New Roman"/>
                <w:bCs/>
                <w:sz w:val="20"/>
                <w:szCs w:val="20"/>
              </w:rPr>
              <w:t>If the service plan includes assistance with money management, are the individual’s monies being managed as indicated in the plan?</w:t>
            </w:r>
          </w:p>
          <w:p w:rsidR="001B3DDA" w:rsidRPr="00996589" w:rsidRDefault="001B3DDA" w:rsidP="00BA3B9D">
            <w:pPr>
              <w:rPr>
                <w:rFonts w:ascii="Times New Roman" w:hAnsi="Times New Roman" w:cs="Times New Roman"/>
                <w:bCs/>
                <w:sz w:val="20"/>
                <w:szCs w:val="20"/>
              </w:rPr>
            </w:pPr>
            <w:r w:rsidRPr="00996589">
              <w:rPr>
                <w:rFonts w:ascii="Times New Roman" w:hAnsi="Times New Roman" w:cs="Times New Roman"/>
                <w:bCs/>
                <w:sz w:val="20"/>
                <w:szCs w:val="20"/>
              </w:rPr>
              <w:t>5123:2-2-07</w:t>
            </w:r>
          </w:p>
        </w:tc>
        <w:tc>
          <w:tcPr>
            <w:tcW w:w="4189" w:type="dxa"/>
          </w:tcPr>
          <w:p w:rsidR="001B3DDA" w:rsidRPr="00996589" w:rsidRDefault="001B3DDA" w:rsidP="00A05772">
            <w:pPr>
              <w:pStyle w:val="ListParagraph"/>
              <w:numPr>
                <w:ilvl w:val="0"/>
                <w:numId w:val="89"/>
              </w:numPr>
              <w:ind w:left="288" w:hanging="288"/>
              <w:contextualSpacing w:val="0"/>
              <w:rPr>
                <w:sz w:val="20"/>
                <w:szCs w:val="20"/>
              </w:rPr>
            </w:pPr>
            <w:r w:rsidRPr="00996589">
              <w:rPr>
                <w:sz w:val="20"/>
                <w:szCs w:val="20"/>
              </w:rPr>
              <w:t>Bill Paying</w:t>
            </w:r>
          </w:p>
          <w:p w:rsidR="001B3DDA" w:rsidRPr="00996589" w:rsidRDefault="001B3DDA" w:rsidP="00A05772">
            <w:pPr>
              <w:pStyle w:val="ListParagraph"/>
              <w:numPr>
                <w:ilvl w:val="0"/>
                <w:numId w:val="89"/>
              </w:numPr>
              <w:ind w:left="288" w:hanging="288"/>
              <w:contextualSpacing w:val="0"/>
              <w:rPr>
                <w:sz w:val="20"/>
                <w:szCs w:val="20"/>
              </w:rPr>
            </w:pPr>
            <w:r w:rsidRPr="00996589">
              <w:rPr>
                <w:sz w:val="20"/>
                <w:szCs w:val="20"/>
              </w:rPr>
              <w:t>Banking</w:t>
            </w:r>
          </w:p>
          <w:p w:rsidR="001B3DDA" w:rsidRPr="00996589" w:rsidRDefault="001B3DDA" w:rsidP="00A05772">
            <w:pPr>
              <w:pStyle w:val="ListParagraph"/>
              <w:numPr>
                <w:ilvl w:val="0"/>
                <w:numId w:val="89"/>
              </w:numPr>
              <w:ind w:left="288" w:hanging="288"/>
              <w:contextualSpacing w:val="0"/>
              <w:rPr>
                <w:sz w:val="20"/>
                <w:szCs w:val="20"/>
              </w:rPr>
            </w:pPr>
            <w:r w:rsidRPr="00996589">
              <w:rPr>
                <w:sz w:val="20"/>
                <w:szCs w:val="20"/>
              </w:rPr>
              <w:t>Shopping</w:t>
            </w:r>
          </w:p>
          <w:p w:rsidR="001B3DDA" w:rsidRPr="00996589" w:rsidRDefault="001B3DDA" w:rsidP="00A05772">
            <w:pPr>
              <w:pStyle w:val="ListParagraph"/>
              <w:numPr>
                <w:ilvl w:val="0"/>
                <w:numId w:val="89"/>
              </w:numPr>
              <w:ind w:left="288" w:hanging="288"/>
              <w:contextualSpacing w:val="0"/>
              <w:rPr>
                <w:b/>
                <w:strike/>
                <w:sz w:val="20"/>
                <w:szCs w:val="20"/>
              </w:rPr>
            </w:pPr>
            <w:r w:rsidRPr="00996589">
              <w:rPr>
                <w:sz w:val="20"/>
                <w:szCs w:val="20"/>
              </w:rPr>
              <w:t>Inventories</w:t>
            </w:r>
          </w:p>
        </w:tc>
        <w:tc>
          <w:tcPr>
            <w:tcW w:w="1177" w:type="dxa"/>
          </w:tcPr>
          <w:p w:rsidR="001B3DDA" w:rsidRPr="00996589" w:rsidRDefault="001B3DDA" w:rsidP="00BA3B9D">
            <w:pPr>
              <w:rPr>
                <w:rFonts w:ascii="Times New Roman" w:hAnsi="Times New Roman" w:cs="Times New Roman"/>
                <w:sz w:val="20"/>
                <w:szCs w:val="20"/>
              </w:rPr>
            </w:pPr>
          </w:p>
        </w:tc>
        <w:tc>
          <w:tcPr>
            <w:tcW w:w="2508" w:type="dxa"/>
          </w:tcPr>
          <w:p w:rsidR="001B3DDA" w:rsidRPr="00996589" w:rsidRDefault="001B3DDA" w:rsidP="00BA3B9D">
            <w:pPr>
              <w:rPr>
                <w:rFonts w:ascii="Times New Roman" w:hAnsi="Times New Roman" w:cs="Times New Roman"/>
                <w:sz w:val="20"/>
                <w:szCs w:val="20"/>
              </w:rPr>
            </w:pPr>
          </w:p>
        </w:tc>
      </w:tr>
      <w:tr w:rsidR="00DF1748" w:rsidRPr="00996589" w:rsidTr="009A5923">
        <w:tc>
          <w:tcPr>
            <w:tcW w:w="1092" w:type="dxa"/>
            <w:shd w:val="clear" w:color="auto" w:fill="auto"/>
          </w:tcPr>
          <w:p w:rsidR="00DF1748" w:rsidRPr="00996589" w:rsidRDefault="00DF1748" w:rsidP="00DF1748">
            <w:pPr>
              <w:jc w:val="right"/>
              <w:rPr>
                <w:rFonts w:ascii="Times New Roman" w:hAnsi="Times New Roman" w:cs="Times New Roman"/>
                <w:sz w:val="20"/>
                <w:szCs w:val="20"/>
              </w:rPr>
            </w:pPr>
            <w:r w:rsidRPr="00996589">
              <w:rPr>
                <w:rFonts w:ascii="Times New Roman" w:eastAsia="Calibri" w:hAnsi="Times New Roman" w:cs="Times New Roman"/>
                <w:sz w:val="20"/>
                <w:szCs w:val="20"/>
              </w:rPr>
              <w:t>5.004</w:t>
            </w:r>
          </w:p>
        </w:tc>
        <w:tc>
          <w:tcPr>
            <w:tcW w:w="3989" w:type="dxa"/>
            <w:shd w:val="clear" w:color="auto" w:fill="auto"/>
          </w:tcPr>
          <w:p w:rsidR="00DF1748" w:rsidRPr="00996589" w:rsidRDefault="00DF1748" w:rsidP="00DF1748">
            <w:pPr>
              <w:ind w:right="300"/>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If the provider is responsible with assisting the individual with managing their personal funds, does the service plan include parameters for management based on the areas of focus?</w:t>
            </w:r>
          </w:p>
          <w:p w:rsidR="00DF1748" w:rsidRPr="00996589" w:rsidRDefault="00DF1748" w:rsidP="00DF1748">
            <w:pPr>
              <w:ind w:right="300"/>
              <w:rPr>
                <w:rFonts w:ascii="Times New Roman" w:hAnsi="Times New Roman" w:cs="Times New Roman"/>
                <w:bCs/>
                <w:sz w:val="20"/>
                <w:szCs w:val="20"/>
              </w:rPr>
            </w:pPr>
            <w:r w:rsidRPr="00996589">
              <w:rPr>
                <w:rFonts w:ascii="Times New Roman" w:eastAsia="Calibri" w:hAnsi="Times New Roman" w:cs="Times New Roman"/>
                <w:bCs/>
                <w:sz w:val="20"/>
                <w:szCs w:val="20"/>
              </w:rPr>
              <w:t>5123:2-2-07</w:t>
            </w:r>
          </w:p>
        </w:tc>
        <w:tc>
          <w:tcPr>
            <w:tcW w:w="4189" w:type="dxa"/>
            <w:shd w:val="clear" w:color="auto" w:fill="auto"/>
          </w:tcPr>
          <w:p w:rsidR="00DF1748" w:rsidRPr="00996589" w:rsidRDefault="00DF1748" w:rsidP="009A5923">
            <w:pPr>
              <w:rPr>
                <w:rFonts w:ascii="Times New Roman" w:eastAsia="Calibri" w:hAnsi="Times New Roman" w:cs="Times New Roman"/>
                <w:bCs/>
                <w:sz w:val="20"/>
                <w:szCs w:val="20"/>
              </w:rPr>
            </w:pPr>
            <w:r w:rsidRPr="00996589">
              <w:rPr>
                <w:rFonts w:ascii="Times New Roman" w:eastAsia="Calibri" w:hAnsi="Times New Roman" w:cs="Times New Roman"/>
                <w:bCs/>
                <w:sz w:val="20"/>
                <w:szCs w:val="20"/>
              </w:rPr>
              <w:t>As appropriate/n</w:t>
            </w:r>
            <w:r w:rsidR="009A5923">
              <w:rPr>
                <w:rFonts w:ascii="Times New Roman" w:eastAsia="Calibri" w:hAnsi="Times New Roman" w:cs="Times New Roman"/>
                <w:bCs/>
                <w:sz w:val="20"/>
                <w:szCs w:val="20"/>
              </w:rPr>
              <w:t>eeded based on the service need:</w:t>
            </w:r>
          </w:p>
          <w:p w:rsidR="00DF1748" w:rsidRPr="00996589" w:rsidRDefault="00DF1748" w:rsidP="00A05772">
            <w:pPr>
              <w:numPr>
                <w:ilvl w:val="0"/>
                <w:numId w:val="106"/>
              </w:numPr>
              <w:ind w:left="288" w:hanging="288"/>
              <w:rPr>
                <w:rFonts w:ascii="Times New Roman" w:eastAsia="Calibri" w:hAnsi="Times New Roman" w:cs="Times New Roman"/>
                <w:bCs/>
                <w:sz w:val="20"/>
                <w:szCs w:val="20"/>
              </w:rPr>
            </w:pPr>
            <w:r w:rsidRPr="00996589">
              <w:rPr>
                <w:rFonts w:ascii="Times New Roman" w:eastAsia="Calibri" w:hAnsi="Times New Roman" w:cs="Times New Roman"/>
                <w:bCs/>
                <w:sz w:val="20"/>
                <w:szCs w:val="20"/>
              </w:rPr>
              <w:t>The dollar amount anticipated to be available to the individual up request for personal spending.</w:t>
            </w:r>
          </w:p>
          <w:p w:rsidR="00DF1748" w:rsidRPr="00996589" w:rsidRDefault="00DF1748" w:rsidP="00A05772">
            <w:pPr>
              <w:numPr>
                <w:ilvl w:val="0"/>
                <w:numId w:val="106"/>
              </w:numPr>
              <w:ind w:left="288" w:hanging="288"/>
              <w:rPr>
                <w:rFonts w:ascii="Times New Roman" w:eastAsia="Calibri" w:hAnsi="Times New Roman" w:cs="Times New Roman"/>
                <w:bCs/>
                <w:sz w:val="20"/>
                <w:szCs w:val="20"/>
              </w:rPr>
            </w:pPr>
            <w:r w:rsidRPr="00996589">
              <w:rPr>
                <w:rFonts w:ascii="Times New Roman" w:eastAsia="Calibri" w:hAnsi="Times New Roman" w:cs="Times New Roman"/>
                <w:bCs/>
                <w:sz w:val="20"/>
                <w:szCs w:val="20"/>
              </w:rPr>
              <w:t>The specific type of supports to be provided</w:t>
            </w:r>
          </w:p>
          <w:p w:rsidR="00DF1748" w:rsidRPr="00996589" w:rsidRDefault="00DF1748" w:rsidP="00A05772">
            <w:pPr>
              <w:numPr>
                <w:ilvl w:val="0"/>
                <w:numId w:val="106"/>
              </w:numPr>
              <w:ind w:left="288" w:hanging="288"/>
              <w:rPr>
                <w:rFonts w:ascii="Times New Roman" w:eastAsia="Calibri" w:hAnsi="Times New Roman" w:cs="Times New Roman"/>
                <w:bCs/>
                <w:sz w:val="20"/>
                <w:szCs w:val="20"/>
              </w:rPr>
            </w:pPr>
            <w:r w:rsidRPr="00996589">
              <w:rPr>
                <w:rFonts w:ascii="Times New Roman" w:eastAsia="Calibri" w:hAnsi="Times New Roman" w:cs="Times New Roman"/>
                <w:bCs/>
                <w:sz w:val="20"/>
                <w:szCs w:val="20"/>
              </w:rPr>
              <w:t>The maximum dollar amount that the individual may independently manage at one time.</w:t>
            </w:r>
          </w:p>
          <w:p w:rsidR="00DF1748" w:rsidRPr="00996589" w:rsidRDefault="00DF1748" w:rsidP="00A05772">
            <w:pPr>
              <w:numPr>
                <w:ilvl w:val="0"/>
                <w:numId w:val="106"/>
              </w:numPr>
              <w:ind w:left="288" w:hanging="288"/>
              <w:rPr>
                <w:rFonts w:ascii="Times New Roman" w:eastAsia="Calibri" w:hAnsi="Times New Roman" w:cs="Times New Roman"/>
                <w:bCs/>
                <w:sz w:val="20"/>
                <w:szCs w:val="20"/>
              </w:rPr>
            </w:pPr>
            <w:r w:rsidRPr="00996589">
              <w:rPr>
                <w:rFonts w:ascii="Times New Roman" w:eastAsia="Calibri" w:hAnsi="Times New Roman" w:cs="Times New Roman"/>
                <w:bCs/>
                <w:sz w:val="20"/>
                <w:szCs w:val="20"/>
              </w:rPr>
              <w:t>The maximum dollar amount that the provider may spend on behalf of the individual for any one expenditure without guardian, payee, and/or team approval</w:t>
            </w:r>
          </w:p>
          <w:p w:rsidR="00DF1748" w:rsidRPr="00996589" w:rsidRDefault="00DF1748" w:rsidP="00A05772">
            <w:pPr>
              <w:numPr>
                <w:ilvl w:val="0"/>
                <w:numId w:val="106"/>
              </w:numPr>
              <w:ind w:left="288" w:hanging="288"/>
              <w:rPr>
                <w:rFonts w:ascii="Times New Roman" w:eastAsia="Calibri" w:hAnsi="Times New Roman" w:cs="Times New Roman"/>
                <w:bCs/>
                <w:sz w:val="20"/>
                <w:szCs w:val="20"/>
              </w:rPr>
            </w:pPr>
            <w:r w:rsidRPr="00996589">
              <w:rPr>
                <w:rFonts w:ascii="Times New Roman" w:eastAsia="Calibri" w:hAnsi="Times New Roman" w:cs="Times New Roman"/>
                <w:bCs/>
                <w:sz w:val="20"/>
                <w:szCs w:val="20"/>
              </w:rPr>
              <w:t>The name of the person or entity responsible for providing payee services.</w:t>
            </w:r>
          </w:p>
          <w:p w:rsidR="00DF1748" w:rsidRPr="00996589" w:rsidRDefault="00DF1748" w:rsidP="00A05772">
            <w:pPr>
              <w:numPr>
                <w:ilvl w:val="0"/>
                <w:numId w:val="106"/>
              </w:numPr>
              <w:ind w:left="288" w:hanging="288"/>
              <w:rPr>
                <w:rFonts w:ascii="Times New Roman" w:eastAsia="Calibri" w:hAnsi="Times New Roman" w:cs="Times New Roman"/>
                <w:bCs/>
                <w:sz w:val="20"/>
                <w:szCs w:val="20"/>
              </w:rPr>
            </w:pPr>
            <w:r w:rsidRPr="00996589">
              <w:rPr>
                <w:rFonts w:ascii="Times New Roman" w:eastAsia="Calibri" w:hAnsi="Times New Roman" w:cs="Times New Roman"/>
                <w:bCs/>
                <w:sz w:val="20"/>
                <w:szCs w:val="20"/>
              </w:rPr>
              <w:t>Receipts</w:t>
            </w:r>
          </w:p>
        </w:tc>
        <w:tc>
          <w:tcPr>
            <w:tcW w:w="1177" w:type="dxa"/>
            <w:shd w:val="clear" w:color="auto" w:fill="auto"/>
          </w:tcPr>
          <w:p w:rsidR="00DF1748" w:rsidRPr="00996589" w:rsidRDefault="00DF1748" w:rsidP="00DF1748">
            <w:pPr>
              <w:rPr>
                <w:rFonts w:ascii="Times New Roman" w:hAnsi="Times New Roman" w:cs="Times New Roman"/>
                <w:sz w:val="20"/>
                <w:szCs w:val="20"/>
              </w:rPr>
            </w:pPr>
          </w:p>
        </w:tc>
        <w:tc>
          <w:tcPr>
            <w:tcW w:w="2508" w:type="dxa"/>
            <w:shd w:val="clear" w:color="auto" w:fill="auto"/>
          </w:tcPr>
          <w:p w:rsidR="009A5923" w:rsidRPr="009A5923" w:rsidRDefault="009A5923" w:rsidP="00DF1748">
            <w:pPr>
              <w:rPr>
                <w:rFonts w:ascii="Times New Roman" w:hAnsi="Times New Roman" w:cs="Times New Roman"/>
                <w:color w:val="0070C0"/>
                <w:sz w:val="20"/>
                <w:szCs w:val="20"/>
              </w:rPr>
            </w:pPr>
            <w:r>
              <w:rPr>
                <w:rFonts w:ascii="Times New Roman" w:hAnsi="Times New Roman" w:cs="Times New Roman"/>
                <w:color w:val="0070C0"/>
                <w:sz w:val="20"/>
                <w:szCs w:val="20"/>
              </w:rPr>
              <w:t xml:space="preserve"> </w:t>
            </w:r>
          </w:p>
        </w:tc>
      </w:tr>
      <w:tr w:rsidR="00BA3B9D" w:rsidRPr="00996589" w:rsidTr="009A5923">
        <w:trPr>
          <w:trHeight w:val="638"/>
        </w:trPr>
        <w:tc>
          <w:tcPr>
            <w:tcW w:w="1092" w:type="dxa"/>
          </w:tcPr>
          <w:p w:rsidR="00BA3B9D" w:rsidRPr="00996589" w:rsidRDefault="00A34CE9" w:rsidP="004708EA">
            <w:pPr>
              <w:jc w:val="right"/>
              <w:rPr>
                <w:rFonts w:ascii="Times New Roman" w:hAnsi="Times New Roman" w:cs="Times New Roman"/>
                <w:sz w:val="20"/>
                <w:szCs w:val="20"/>
              </w:rPr>
            </w:pPr>
            <w:r w:rsidRPr="00996589">
              <w:rPr>
                <w:rFonts w:ascii="Times New Roman" w:hAnsi="Times New Roman" w:cs="Times New Roman"/>
                <w:sz w:val="20"/>
                <w:szCs w:val="20"/>
              </w:rPr>
              <w:lastRenderedPageBreak/>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5</w:t>
            </w:r>
          </w:p>
        </w:tc>
        <w:tc>
          <w:tcPr>
            <w:tcW w:w="3989" w:type="dxa"/>
          </w:tcPr>
          <w:p w:rsidR="00BA3B9D" w:rsidRPr="00996589" w:rsidRDefault="00BA3B9D" w:rsidP="00BA3B9D">
            <w:pPr>
              <w:rPr>
                <w:rFonts w:ascii="Times New Roman" w:hAnsi="Times New Roman" w:cs="Times New Roman"/>
                <w:bCs/>
                <w:sz w:val="20"/>
                <w:szCs w:val="20"/>
              </w:rPr>
            </w:pPr>
            <w:r w:rsidRPr="00996589">
              <w:rPr>
                <w:rFonts w:ascii="Times New Roman" w:hAnsi="Times New Roman" w:cs="Times New Roman"/>
                <w:bCs/>
                <w:sz w:val="20"/>
                <w:szCs w:val="20"/>
              </w:rPr>
              <w:t xml:space="preserve">Does the provider ensure that the account transaction records/ledgers </w:t>
            </w:r>
            <w:r w:rsidR="00BA7228" w:rsidRPr="00996589">
              <w:rPr>
                <w:rFonts w:ascii="Times New Roman" w:hAnsi="Times New Roman" w:cs="Times New Roman"/>
                <w:bCs/>
                <w:sz w:val="20"/>
                <w:szCs w:val="20"/>
              </w:rPr>
              <w:t>include the required elements?</w:t>
            </w:r>
          </w:p>
          <w:p w:rsidR="00F70D57" w:rsidRPr="00996589" w:rsidRDefault="00F70D57" w:rsidP="00866B9D">
            <w:pPr>
              <w:rPr>
                <w:rFonts w:ascii="Times New Roman" w:hAnsi="Times New Roman" w:cs="Times New Roman"/>
                <w:sz w:val="20"/>
                <w:szCs w:val="20"/>
              </w:rPr>
            </w:pPr>
            <w:r w:rsidRPr="00996589">
              <w:rPr>
                <w:rFonts w:ascii="Times New Roman" w:hAnsi="Times New Roman" w:cs="Times New Roman"/>
                <w:sz w:val="20"/>
                <w:szCs w:val="20"/>
              </w:rPr>
              <w:t>5123:2-2-07</w:t>
            </w:r>
          </w:p>
        </w:tc>
        <w:tc>
          <w:tcPr>
            <w:tcW w:w="4189" w:type="dxa"/>
          </w:tcPr>
          <w:p w:rsidR="00F70D57" w:rsidRPr="00996589" w:rsidRDefault="00F70D57" w:rsidP="00F70D57">
            <w:pPr>
              <w:rPr>
                <w:rFonts w:ascii="Times New Roman" w:hAnsi="Times New Roman" w:cs="Times New Roman"/>
                <w:sz w:val="20"/>
                <w:szCs w:val="20"/>
              </w:rPr>
            </w:pPr>
            <w:r w:rsidRPr="00996589">
              <w:rPr>
                <w:rFonts w:ascii="Times New Roman" w:hAnsi="Times New Roman" w:cs="Times New Roman"/>
                <w:sz w:val="20"/>
                <w:szCs w:val="20"/>
              </w:rPr>
              <w:t>Each type of account includes:</w:t>
            </w:r>
          </w:p>
          <w:p w:rsidR="00F70D57" w:rsidRPr="00996589" w:rsidRDefault="00F70D57" w:rsidP="00A05772">
            <w:pPr>
              <w:pStyle w:val="ListParagraph"/>
              <w:numPr>
                <w:ilvl w:val="0"/>
                <w:numId w:val="90"/>
              </w:numPr>
              <w:ind w:left="288" w:hanging="288"/>
              <w:contextualSpacing w:val="0"/>
              <w:rPr>
                <w:sz w:val="20"/>
                <w:szCs w:val="20"/>
              </w:rPr>
            </w:pPr>
            <w:r w:rsidRPr="00996589">
              <w:rPr>
                <w:sz w:val="20"/>
                <w:szCs w:val="20"/>
              </w:rPr>
              <w:t>The individual’s name</w:t>
            </w:r>
          </w:p>
          <w:p w:rsidR="00F70D57" w:rsidRPr="00996589" w:rsidRDefault="00F70D57" w:rsidP="00A05772">
            <w:pPr>
              <w:pStyle w:val="ListParagraph"/>
              <w:numPr>
                <w:ilvl w:val="0"/>
                <w:numId w:val="90"/>
              </w:numPr>
              <w:ind w:left="288" w:hanging="288"/>
              <w:contextualSpacing w:val="0"/>
              <w:rPr>
                <w:sz w:val="20"/>
                <w:szCs w:val="20"/>
              </w:rPr>
            </w:pPr>
            <w:r w:rsidRPr="00996589">
              <w:rPr>
                <w:sz w:val="20"/>
                <w:szCs w:val="20"/>
              </w:rPr>
              <w:t>The source, amount, and date of all funds received</w:t>
            </w:r>
          </w:p>
          <w:p w:rsidR="00F70D57" w:rsidRPr="00996589" w:rsidRDefault="00F70D57" w:rsidP="00A05772">
            <w:pPr>
              <w:pStyle w:val="ListParagraph"/>
              <w:numPr>
                <w:ilvl w:val="0"/>
                <w:numId w:val="90"/>
              </w:numPr>
              <w:ind w:left="288" w:hanging="288"/>
              <w:contextualSpacing w:val="0"/>
              <w:rPr>
                <w:strike/>
                <w:sz w:val="20"/>
                <w:szCs w:val="20"/>
              </w:rPr>
            </w:pPr>
            <w:r w:rsidRPr="00996589">
              <w:rPr>
                <w:sz w:val="20"/>
                <w:szCs w:val="20"/>
              </w:rPr>
              <w:t>The signature of the person depositing funds to the account, unless electronically deposited</w:t>
            </w:r>
          </w:p>
          <w:p w:rsidR="00BA7228" w:rsidRPr="00996589" w:rsidRDefault="00BA7228" w:rsidP="00A05772">
            <w:pPr>
              <w:pStyle w:val="ListParagraph"/>
              <w:numPr>
                <w:ilvl w:val="0"/>
                <w:numId w:val="90"/>
              </w:numPr>
              <w:ind w:left="288" w:hanging="288"/>
              <w:contextualSpacing w:val="0"/>
              <w:rPr>
                <w:strike/>
                <w:sz w:val="20"/>
                <w:szCs w:val="20"/>
              </w:rPr>
            </w:pPr>
            <w:r w:rsidRPr="00996589">
              <w:rPr>
                <w:sz w:val="20"/>
                <w:szCs w:val="20"/>
              </w:rPr>
              <w:t>The signature of the person withdrawing funds to the account unless electronically deposited.</w:t>
            </w:r>
          </w:p>
        </w:tc>
        <w:tc>
          <w:tcPr>
            <w:tcW w:w="1177" w:type="dxa"/>
          </w:tcPr>
          <w:p w:rsidR="00BA3B9D" w:rsidRPr="00996589" w:rsidRDefault="00BA3B9D" w:rsidP="00BA3B9D">
            <w:pPr>
              <w:rPr>
                <w:rFonts w:ascii="Times New Roman" w:hAnsi="Times New Roman" w:cs="Times New Roman"/>
                <w:sz w:val="20"/>
                <w:szCs w:val="20"/>
              </w:rPr>
            </w:pPr>
          </w:p>
        </w:tc>
        <w:tc>
          <w:tcPr>
            <w:tcW w:w="2508" w:type="dxa"/>
          </w:tcPr>
          <w:p w:rsidR="00BA3B9D" w:rsidRPr="00996589" w:rsidRDefault="00BA3B9D" w:rsidP="00BA3B9D">
            <w:pPr>
              <w:rPr>
                <w:rFonts w:ascii="Times New Roman" w:hAnsi="Times New Roman" w:cs="Times New Roman"/>
                <w:sz w:val="20"/>
                <w:szCs w:val="20"/>
              </w:rPr>
            </w:pPr>
          </w:p>
        </w:tc>
      </w:tr>
      <w:tr w:rsidR="007C05E4" w:rsidRPr="00996589" w:rsidTr="009A5923">
        <w:tc>
          <w:tcPr>
            <w:tcW w:w="1092" w:type="dxa"/>
          </w:tcPr>
          <w:p w:rsidR="007C05E4" w:rsidRPr="00996589" w:rsidRDefault="00A34CE9" w:rsidP="004708EA">
            <w:pPr>
              <w:jc w:val="right"/>
              <w:rPr>
                <w:rFonts w:ascii="Times New Roman" w:hAnsi="Times New Roman" w:cs="Times New Roman"/>
                <w:sz w:val="20"/>
                <w:szCs w:val="20"/>
              </w:rPr>
            </w:pPr>
            <w:r w:rsidRPr="00996589">
              <w:rPr>
                <w:rFonts w:ascii="Times New Roman" w:hAnsi="Times New Roman" w:cs="Times New Roman"/>
                <w:sz w:val="20"/>
                <w:szCs w:val="20"/>
              </w:rPr>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6</w:t>
            </w:r>
          </w:p>
        </w:tc>
        <w:tc>
          <w:tcPr>
            <w:tcW w:w="3989" w:type="dxa"/>
          </w:tcPr>
          <w:p w:rsidR="007C05E4" w:rsidRPr="00996589" w:rsidRDefault="007C05E4" w:rsidP="00BA3B9D">
            <w:pPr>
              <w:rPr>
                <w:rFonts w:ascii="Times New Roman" w:hAnsi="Times New Roman" w:cs="Times New Roman"/>
                <w:bCs/>
                <w:sz w:val="20"/>
                <w:szCs w:val="20"/>
              </w:rPr>
            </w:pPr>
            <w:r w:rsidRPr="00996589">
              <w:rPr>
                <w:rFonts w:ascii="Times New Roman" w:hAnsi="Times New Roman" w:cs="Times New Roman"/>
                <w:bCs/>
                <w:sz w:val="20"/>
                <w:szCs w:val="20"/>
              </w:rPr>
              <w:t xml:space="preserve">If the individual lives in a licensed facility does the </w:t>
            </w:r>
            <w:r w:rsidR="004D25B2" w:rsidRPr="00996589">
              <w:rPr>
                <w:rFonts w:ascii="Times New Roman" w:hAnsi="Times New Roman" w:cs="Times New Roman"/>
                <w:bCs/>
                <w:sz w:val="20"/>
                <w:szCs w:val="20"/>
              </w:rPr>
              <w:t>provider,</w:t>
            </w:r>
            <w:r w:rsidRPr="00996589">
              <w:rPr>
                <w:rFonts w:ascii="Times New Roman" w:hAnsi="Times New Roman" w:cs="Times New Roman"/>
                <w:bCs/>
                <w:sz w:val="20"/>
                <w:szCs w:val="20"/>
              </w:rPr>
              <w:t xml:space="preserve"> ensure the individual receives $75.00 in personal allowance?</w:t>
            </w:r>
          </w:p>
          <w:p w:rsidR="00C6699D" w:rsidRPr="00996589" w:rsidRDefault="00C6699D" w:rsidP="00BA3B9D">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2-3-18</w:t>
            </w:r>
          </w:p>
        </w:tc>
        <w:tc>
          <w:tcPr>
            <w:tcW w:w="4189" w:type="dxa"/>
          </w:tcPr>
          <w:p w:rsidR="004633DA" w:rsidRPr="00996589" w:rsidRDefault="004633DA" w:rsidP="004633DA">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7C05E4" w:rsidRPr="00996589" w:rsidRDefault="007C05E4" w:rsidP="004633DA">
            <w:pPr>
              <w:rPr>
                <w:rFonts w:ascii="Times New Roman" w:hAnsi="Times New Roman" w:cs="Times New Roman"/>
                <w:sz w:val="20"/>
                <w:szCs w:val="20"/>
              </w:rPr>
            </w:pPr>
          </w:p>
        </w:tc>
        <w:tc>
          <w:tcPr>
            <w:tcW w:w="1177" w:type="dxa"/>
          </w:tcPr>
          <w:p w:rsidR="007C05E4" w:rsidRPr="00996589" w:rsidRDefault="007C05E4" w:rsidP="00BA3B9D">
            <w:pPr>
              <w:rPr>
                <w:rFonts w:ascii="Times New Roman" w:hAnsi="Times New Roman" w:cs="Times New Roman"/>
                <w:sz w:val="20"/>
                <w:szCs w:val="20"/>
              </w:rPr>
            </w:pPr>
          </w:p>
        </w:tc>
        <w:tc>
          <w:tcPr>
            <w:tcW w:w="2508" w:type="dxa"/>
          </w:tcPr>
          <w:p w:rsidR="007C05E4" w:rsidRPr="00996589" w:rsidRDefault="007C05E4" w:rsidP="00BA3B9D">
            <w:pPr>
              <w:rPr>
                <w:rFonts w:ascii="Times New Roman" w:hAnsi="Times New Roman" w:cs="Times New Roman"/>
                <w:sz w:val="20"/>
                <w:szCs w:val="20"/>
              </w:rPr>
            </w:pPr>
          </w:p>
        </w:tc>
      </w:tr>
      <w:tr w:rsidR="00BA3B9D" w:rsidRPr="00996589" w:rsidTr="009A5923">
        <w:tc>
          <w:tcPr>
            <w:tcW w:w="1092" w:type="dxa"/>
          </w:tcPr>
          <w:p w:rsidR="00BA3B9D" w:rsidRPr="00996589" w:rsidRDefault="00A34CE9" w:rsidP="004708EA">
            <w:pPr>
              <w:jc w:val="right"/>
              <w:rPr>
                <w:rFonts w:ascii="Times New Roman" w:hAnsi="Times New Roman" w:cs="Times New Roman"/>
                <w:sz w:val="20"/>
                <w:szCs w:val="20"/>
              </w:rPr>
            </w:pPr>
            <w:r w:rsidRPr="00996589">
              <w:rPr>
                <w:rFonts w:ascii="Times New Roman" w:hAnsi="Times New Roman" w:cs="Times New Roman"/>
                <w:sz w:val="20"/>
                <w:szCs w:val="20"/>
              </w:rPr>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7</w:t>
            </w:r>
          </w:p>
        </w:tc>
        <w:tc>
          <w:tcPr>
            <w:tcW w:w="3989" w:type="dxa"/>
          </w:tcPr>
          <w:p w:rsidR="00BA3B9D" w:rsidRPr="00996589" w:rsidRDefault="00BA3B9D" w:rsidP="00BA3B9D">
            <w:pPr>
              <w:rPr>
                <w:rFonts w:ascii="Times New Roman" w:hAnsi="Times New Roman" w:cs="Times New Roman"/>
                <w:bCs/>
                <w:sz w:val="20"/>
                <w:szCs w:val="20"/>
              </w:rPr>
            </w:pPr>
            <w:r w:rsidRPr="00996589">
              <w:rPr>
                <w:rFonts w:ascii="Times New Roman" w:hAnsi="Times New Roman" w:cs="Times New Roman"/>
                <w:bCs/>
                <w:sz w:val="20"/>
                <w:szCs w:val="20"/>
              </w:rPr>
              <w:t xml:space="preserve">If the individual lives in a licensed facility does the </w:t>
            </w:r>
            <w:r w:rsidR="004D25B2" w:rsidRPr="00996589">
              <w:rPr>
                <w:rFonts w:ascii="Times New Roman" w:hAnsi="Times New Roman" w:cs="Times New Roman"/>
                <w:bCs/>
                <w:sz w:val="20"/>
                <w:szCs w:val="20"/>
              </w:rPr>
              <w:t>provider,</w:t>
            </w:r>
            <w:r w:rsidRPr="00996589">
              <w:rPr>
                <w:rFonts w:ascii="Times New Roman" w:hAnsi="Times New Roman" w:cs="Times New Roman"/>
                <w:bCs/>
                <w:sz w:val="20"/>
                <w:szCs w:val="20"/>
              </w:rPr>
              <w:t xml:space="preserve"> ensure that the individual is paying his/her room and board costs or receiving excess funds as required by the room and board contract?</w:t>
            </w:r>
          </w:p>
          <w:p w:rsidR="00C6699D" w:rsidRPr="00996589" w:rsidRDefault="00C6699D" w:rsidP="00BA3B9D">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2-3-18</w:t>
            </w:r>
          </w:p>
        </w:tc>
        <w:tc>
          <w:tcPr>
            <w:tcW w:w="4189" w:type="dxa"/>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49550D" w:rsidRPr="00996589" w:rsidRDefault="007670C7" w:rsidP="00125F43">
            <w:pPr>
              <w:rPr>
                <w:rFonts w:ascii="Times New Roman" w:hAnsi="Times New Roman" w:cs="Times New Roman"/>
                <w:sz w:val="20"/>
                <w:szCs w:val="20"/>
              </w:rPr>
            </w:pPr>
            <w:r w:rsidRPr="00996589">
              <w:rPr>
                <w:rFonts w:ascii="Times New Roman" w:hAnsi="Times New Roman" w:cs="Times New Roman"/>
                <w:sz w:val="20"/>
                <w:szCs w:val="20"/>
              </w:rPr>
              <w:t>SEE ROOM &amp; BOARD CALCULATION SHEET</w:t>
            </w:r>
            <w:r w:rsidR="0049550D" w:rsidRPr="00996589">
              <w:rPr>
                <w:rFonts w:ascii="Times New Roman" w:hAnsi="Times New Roman" w:cs="Times New Roman"/>
                <w:sz w:val="20"/>
                <w:szCs w:val="20"/>
              </w:rPr>
              <w:t xml:space="preserve"> </w:t>
            </w:r>
          </w:p>
          <w:p w:rsidR="00BA3B9D" w:rsidRPr="00996589" w:rsidRDefault="00BA3B9D" w:rsidP="00B44E4D">
            <w:pPr>
              <w:pStyle w:val="ListParagraph"/>
              <w:numPr>
                <w:ilvl w:val="0"/>
                <w:numId w:val="15"/>
              </w:numPr>
              <w:ind w:left="288" w:hanging="288"/>
              <w:contextualSpacing w:val="0"/>
              <w:rPr>
                <w:sz w:val="20"/>
                <w:szCs w:val="20"/>
              </w:rPr>
            </w:pPr>
            <w:r w:rsidRPr="00996589">
              <w:rPr>
                <w:sz w:val="20"/>
                <w:szCs w:val="20"/>
              </w:rPr>
              <w:t>If the in</w:t>
            </w:r>
            <w:r w:rsidR="0049550D" w:rsidRPr="00996589">
              <w:rPr>
                <w:sz w:val="20"/>
                <w:szCs w:val="20"/>
              </w:rPr>
              <w:t>dividual has earned income,</w:t>
            </w:r>
            <w:r w:rsidRPr="00996589">
              <w:rPr>
                <w:sz w:val="20"/>
                <w:szCs w:val="20"/>
              </w:rPr>
              <w:t xml:space="preserve"> the provider </w:t>
            </w:r>
            <w:r w:rsidR="0049550D" w:rsidRPr="00996589">
              <w:rPr>
                <w:sz w:val="20"/>
                <w:szCs w:val="20"/>
              </w:rPr>
              <w:t xml:space="preserve">shall </w:t>
            </w:r>
            <w:r w:rsidRPr="00996589">
              <w:rPr>
                <w:sz w:val="20"/>
                <w:szCs w:val="20"/>
              </w:rPr>
              <w:t>ensure they receive the first $100 and 1/2 of any incom</w:t>
            </w:r>
            <w:r w:rsidR="0049550D" w:rsidRPr="00996589">
              <w:rPr>
                <w:sz w:val="20"/>
                <w:szCs w:val="20"/>
              </w:rPr>
              <w:t>e over $100</w:t>
            </w:r>
          </w:p>
        </w:tc>
        <w:tc>
          <w:tcPr>
            <w:tcW w:w="1177" w:type="dxa"/>
          </w:tcPr>
          <w:p w:rsidR="00BA3B9D" w:rsidRPr="00996589" w:rsidRDefault="00BA3B9D" w:rsidP="00BA3B9D">
            <w:pPr>
              <w:rPr>
                <w:rFonts w:ascii="Times New Roman" w:hAnsi="Times New Roman" w:cs="Times New Roman"/>
                <w:sz w:val="20"/>
                <w:szCs w:val="20"/>
              </w:rPr>
            </w:pPr>
          </w:p>
        </w:tc>
        <w:tc>
          <w:tcPr>
            <w:tcW w:w="2508" w:type="dxa"/>
          </w:tcPr>
          <w:p w:rsidR="00BA3B9D" w:rsidRPr="00996589" w:rsidRDefault="00BA3B9D" w:rsidP="00BA3B9D">
            <w:pPr>
              <w:rPr>
                <w:rFonts w:ascii="Times New Roman" w:hAnsi="Times New Roman" w:cs="Times New Roman"/>
                <w:sz w:val="20"/>
                <w:szCs w:val="20"/>
              </w:rPr>
            </w:pPr>
          </w:p>
        </w:tc>
      </w:tr>
      <w:tr w:rsidR="00F51C4E" w:rsidRPr="00996589" w:rsidTr="009A5923">
        <w:tc>
          <w:tcPr>
            <w:tcW w:w="1092" w:type="dxa"/>
          </w:tcPr>
          <w:p w:rsidR="00F51C4E" w:rsidRPr="00996589" w:rsidRDefault="00F51C4E" w:rsidP="00A91144">
            <w:pPr>
              <w:jc w:val="right"/>
              <w:rPr>
                <w:rFonts w:ascii="Times New Roman" w:hAnsi="Times New Roman" w:cs="Times New Roman"/>
                <w:sz w:val="20"/>
                <w:szCs w:val="20"/>
              </w:rPr>
            </w:pPr>
            <w:r w:rsidRPr="00996589">
              <w:rPr>
                <w:rFonts w:ascii="Times New Roman" w:hAnsi="Times New Roman" w:cs="Times New Roman"/>
                <w:sz w:val="20"/>
                <w:szCs w:val="20"/>
              </w:rPr>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8</w:t>
            </w:r>
          </w:p>
        </w:tc>
        <w:tc>
          <w:tcPr>
            <w:tcW w:w="3989" w:type="dxa"/>
          </w:tcPr>
          <w:p w:rsidR="00DF1748" w:rsidRPr="00996589" w:rsidRDefault="00DF1748" w:rsidP="00DF1748">
            <w:pPr>
              <w:rPr>
                <w:rFonts w:ascii="Times New Roman" w:hAnsi="Times New Roman" w:cs="Times New Roman"/>
                <w:sz w:val="20"/>
                <w:szCs w:val="20"/>
              </w:rPr>
            </w:pPr>
            <w:r w:rsidRPr="00996589">
              <w:rPr>
                <w:rFonts w:ascii="Times New Roman" w:hAnsi="Times New Roman" w:cs="Times New Roman"/>
                <w:sz w:val="20"/>
                <w:szCs w:val="20"/>
              </w:rPr>
              <w:t>Is there evidence that the individual is able to purchase items, goods, and services of his/her preference?</w:t>
            </w:r>
          </w:p>
          <w:p w:rsidR="00DF1748" w:rsidRPr="00996589" w:rsidRDefault="00DF1748" w:rsidP="00DF1748">
            <w:pPr>
              <w:rPr>
                <w:rFonts w:ascii="Times New Roman" w:hAnsi="Times New Roman" w:cs="Times New Roman"/>
                <w:sz w:val="20"/>
                <w:szCs w:val="20"/>
              </w:rPr>
            </w:pPr>
            <w:r w:rsidRPr="00996589">
              <w:rPr>
                <w:rFonts w:ascii="Times New Roman" w:hAnsi="Times New Roman" w:cs="Times New Roman"/>
                <w:sz w:val="20"/>
                <w:szCs w:val="20"/>
              </w:rPr>
              <w:t>5123:2-2-07</w:t>
            </w:r>
          </w:p>
          <w:p w:rsidR="00F51C4E" w:rsidRPr="00996589" w:rsidRDefault="00F51C4E" w:rsidP="00A91144">
            <w:pPr>
              <w:rPr>
                <w:rFonts w:ascii="Times New Roman" w:hAnsi="Times New Roman" w:cs="Times New Roman"/>
                <w:sz w:val="20"/>
                <w:szCs w:val="20"/>
              </w:rPr>
            </w:pPr>
          </w:p>
        </w:tc>
        <w:tc>
          <w:tcPr>
            <w:tcW w:w="4189" w:type="dxa"/>
          </w:tcPr>
          <w:p w:rsidR="00F51C4E" w:rsidRPr="00996589" w:rsidRDefault="00F51C4E" w:rsidP="00A05772">
            <w:pPr>
              <w:numPr>
                <w:ilvl w:val="0"/>
                <w:numId w:val="9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Based on the individual’s available resources</w:t>
            </w:r>
          </w:p>
          <w:p w:rsidR="00F51C4E" w:rsidRPr="00996589" w:rsidRDefault="00F51C4E" w:rsidP="00A05772">
            <w:pPr>
              <w:numPr>
                <w:ilvl w:val="0"/>
                <w:numId w:val="9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Licensed waiver facilities are NOT required to purchase individual items unless included in the Room &amp; Board agreement, or covered by the waiver reimbursement</w:t>
            </w:r>
          </w:p>
        </w:tc>
        <w:tc>
          <w:tcPr>
            <w:tcW w:w="1177" w:type="dxa"/>
          </w:tcPr>
          <w:p w:rsidR="00F51C4E" w:rsidRPr="00996589" w:rsidRDefault="00F51C4E" w:rsidP="00A91144">
            <w:pPr>
              <w:rPr>
                <w:rFonts w:ascii="Times New Roman" w:hAnsi="Times New Roman" w:cs="Times New Roman"/>
                <w:sz w:val="20"/>
                <w:szCs w:val="20"/>
              </w:rPr>
            </w:pPr>
          </w:p>
        </w:tc>
        <w:tc>
          <w:tcPr>
            <w:tcW w:w="2508" w:type="dxa"/>
          </w:tcPr>
          <w:p w:rsidR="00F51C4E" w:rsidRPr="00996589" w:rsidRDefault="00F51C4E" w:rsidP="00A91144">
            <w:pPr>
              <w:rPr>
                <w:rFonts w:ascii="Times New Roman" w:hAnsi="Times New Roman" w:cs="Times New Roman"/>
                <w:sz w:val="20"/>
                <w:szCs w:val="20"/>
              </w:rPr>
            </w:pPr>
          </w:p>
        </w:tc>
      </w:tr>
      <w:tr w:rsidR="003F7E52" w:rsidRPr="00996589" w:rsidTr="009A5923">
        <w:tc>
          <w:tcPr>
            <w:tcW w:w="1092" w:type="dxa"/>
          </w:tcPr>
          <w:p w:rsidR="003F7E52" w:rsidRPr="00996589" w:rsidRDefault="003F7E52" w:rsidP="003F7E52">
            <w:pPr>
              <w:jc w:val="right"/>
              <w:rPr>
                <w:rFonts w:ascii="Times New Roman" w:hAnsi="Times New Roman" w:cs="Times New Roman"/>
                <w:sz w:val="20"/>
                <w:szCs w:val="20"/>
              </w:rPr>
            </w:pPr>
            <w:r w:rsidRPr="00996589">
              <w:rPr>
                <w:rFonts w:ascii="Times New Roman" w:hAnsi="Times New Roman" w:cs="Times New Roman"/>
                <w:sz w:val="20"/>
                <w:szCs w:val="20"/>
              </w:rPr>
              <w:t>5.</w:t>
            </w:r>
            <w:r w:rsidR="00744932" w:rsidRPr="00996589">
              <w:rPr>
                <w:rFonts w:ascii="Times New Roman" w:hAnsi="Times New Roman" w:cs="Times New Roman"/>
                <w:sz w:val="20"/>
                <w:szCs w:val="20"/>
              </w:rPr>
              <w:t>00</w:t>
            </w:r>
            <w:r w:rsidRPr="00996589">
              <w:rPr>
                <w:rFonts w:ascii="Times New Roman" w:hAnsi="Times New Roman" w:cs="Times New Roman"/>
                <w:sz w:val="20"/>
                <w:szCs w:val="20"/>
              </w:rPr>
              <w:t>9</w:t>
            </w:r>
          </w:p>
        </w:tc>
        <w:tc>
          <w:tcPr>
            <w:tcW w:w="3989" w:type="dxa"/>
            <w:tcBorders>
              <w:top w:val="single" w:sz="8" w:space="0" w:color="auto"/>
              <w:left w:val="nil"/>
              <w:bottom w:val="single" w:sz="8" w:space="0" w:color="auto"/>
              <w:right w:val="single" w:sz="8" w:space="0" w:color="auto"/>
            </w:tcBorders>
          </w:tcPr>
          <w:p w:rsidR="003F7E52" w:rsidRPr="00996589" w:rsidRDefault="003F7E52" w:rsidP="003F7E52">
            <w:pPr>
              <w:rPr>
                <w:rFonts w:ascii="Times New Roman" w:hAnsi="Times New Roman" w:cs="Times New Roman"/>
                <w:sz w:val="20"/>
                <w:szCs w:val="20"/>
              </w:rPr>
            </w:pPr>
            <w:r w:rsidRPr="00996589">
              <w:rPr>
                <w:rFonts w:ascii="Times New Roman" w:hAnsi="Times New Roman" w:cs="Times New Roman"/>
                <w:sz w:val="20"/>
                <w:szCs w:val="20"/>
              </w:rPr>
              <w:t>If the individual lives in a setting that is provider owned or controlled, does the individual have a lease or other legally enforceable agreement?</w:t>
            </w:r>
          </w:p>
          <w:p w:rsidR="003F7E52" w:rsidRPr="00996589" w:rsidRDefault="003F7E52" w:rsidP="003F7E52">
            <w:pPr>
              <w:rPr>
                <w:rFonts w:ascii="Times New Roman" w:hAnsi="Times New Roman" w:cs="Times New Roman"/>
                <w:sz w:val="20"/>
                <w:szCs w:val="20"/>
              </w:rPr>
            </w:pPr>
            <w:r w:rsidRPr="00996589">
              <w:rPr>
                <w:rFonts w:ascii="Times New Roman" w:hAnsi="Times New Roman" w:cs="Times New Roman"/>
                <w:sz w:val="20"/>
                <w:szCs w:val="20"/>
              </w:rPr>
              <w:t>5123:2-9</w:t>
            </w:r>
            <w:r w:rsidR="00B6479B" w:rsidRPr="00996589">
              <w:rPr>
                <w:rFonts w:ascii="Times New Roman" w:hAnsi="Times New Roman" w:cs="Times New Roman"/>
                <w:sz w:val="20"/>
                <w:szCs w:val="20"/>
              </w:rPr>
              <w:t>-02</w:t>
            </w:r>
          </w:p>
        </w:tc>
        <w:tc>
          <w:tcPr>
            <w:tcW w:w="4189" w:type="dxa"/>
            <w:tcBorders>
              <w:top w:val="single" w:sz="8" w:space="0" w:color="auto"/>
              <w:left w:val="nil"/>
              <w:bottom w:val="single" w:sz="8" w:space="0" w:color="auto"/>
              <w:right w:val="single" w:sz="8" w:space="0" w:color="auto"/>
            </w:tcBorders>
          </w:tcPr>
          <w:p w:rsidR="00C1521D" w:rsidRPr="00996589" w:rsidRDefault="00C1521D" w:rsidP="003F7E52">
            <w:pPr>
              <w:rPr>
                <w:rFonts w:ascii="Times New Roman" w:hAnsi="Times New Roman" w:cs="Times New Roman"/>
                <w:sz w:val="20"/>
                <w:szCs w:val="20"/>
              </w:rPr>
            </w:pPr>
            <w:r w:rsidRPr="00996589">
              <w:rPr>
                <w:rFonts w:ascii="Times New Roman" w:hAnsi="Times New Roman" w:cs="Times New Roman"/>
                <w:sz w:val="20"/>
                <w:szCs w:val="20"/>
              </w:rPr>
              <w:t>Provider owned setting means a licensed residential facility</w:t>
            </w:r>
          </w:p>
          <w:p w:rsidR="003F7E52" w:rsidRPr="00996589" w:rsidRDefault="003F7E52" w:rsidP="003F7E52">
            <w:pPr>
              <w:rPr>
                <w:rFonts w:ascii="Times New Roman" w:hAnsi="Times New Roman" w:cs="Times New Roman"/>
                <w:sz w:val="20"/>
                <w:szCs w:val="20"/>
              </w:rPr>
            </w:pPr>
            <w:r w:rsidRPr="00996589">
              <w:rPr>
                <w:rFonts w:ascii="Times New Roman" w:hAnsi="Times New Roman" w:cs="Times New Roman"/>
                <w:sz w:val="20"/>
                <w:szCs w:val="20"/>
              </w:rPr>
              <w:t xml:space="preserve">Provider controlled setting means a </w:t>
            </w:r>
            <w:r w:rsidR="00606BF5" w:rsidRPr="00996589">
              <w:rPr>
                <w:rFonts w:ascii="Times New Roman" w:hAnsi="Times New Roman" w:cs="Times New Roman"/>
                <w:sz w:val="20"/>
                <w:szCs w:val="20"/>
              </w:rPr>
              <w:t>residence where the landlord is:</w:t>
            </w:r>
          </w:p>
          <w:p w:rsidR="003F7E52" w:rsidRPr="00996589" w:rsidRDefault="003F7E52" w:rsidP="00A05772">
            <w:pPr>
              <w:numPr>
                <w:ilvl w:val="0"/>
                <w:numId w:val="97"/>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An entity that is owned in whole or part by the individual’s provider or an immediate family member of the provider or the owner or a management employee of the agency provider</w:t>
            </w:r>
          </w:p>
          <w:p w:rsidR="003F7E52" w:rsidRPr="00996589" w:rsidRDefault="003F7E52" w:rsidP="00A05772">
            <w:pPr>
              <w:numPr>
                <w:ilvl w:val="0"/>
                <w:numId w:val="97"/>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Affiliated with the individual’s agency provider</w:t>
            </w:r>
          </w:p>
          <w:p w:rsidR="003F7E52" w:rsidRPr="00996589" w:rsidRDefault="003F7E52" w:rsidP="00A05772">
            <w:pPr>
              <w:numPr>
                <w:ilvl w:val="0"/>
                <w:numId w:val="97"/>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lastRenderedPageBreak/>
              <w:t>A member of the board of the provider, or has a member of the provider agency serving on the landlord’s board</w:t>
            </w:r>
          </w:p>
        </w:tc>
        <w:tc>
          <w:tcPr>
            <w:tcW w:w="1177" w:type="dxa"/>
          </w:tcPr>
          <w:p w:rsidR="003F7E52" w:rsidRPr="00727220" w:rsidRDefault="003F7E52" w:rsidP="003F7E52">
            <w:pPr>
              <w:rPr>
                <w:rFonts w:ascii="Times New Roman" w:hAnsi="Times New Roman" w:cs="Times New Roman"/>
                <w:color w:val="7030A0"/>
                <w:sz w:val="20"/>
                <w:szCs w:val="20"/>
              </w:rPr>
            </w:pPr>
          </w:p>
        </w:tc>
        <w:tc>
          <w:tcPr>
            <w:tcW w:w="2508" w:type="dxa"/>
          </w:tcPr>
          <w:p w:rsidR="00727220" w:rsidRPr="00727220" w:rsidRDefault="00727220" w:rsidP="003F7E52">
            <w:pPr>
              <w:rPr>
                <w:rFonts w:ascii="Times New Roman" w:hAnsi="Times New Roman" w:cs="Times New Roman"/>
                <w:color w:val="0070C0"/>
                <w:sz w:val="20"/>
                <w:szCs w:val="20"/>
              </w:rPr>
            </w:pPr>
          </w:p>
        </w:tc>
      </w:tr>
      <w:tr w:rsidR="00DF1748" w:rsidRPr="00996589" w:rsidTr="009A5923">
        <w:tc>
          <w:tcPr>
            <w:tcW w:w="1092" w:type="dxa"/>
            <w:tcBorders>
              <w:top w:val="single" w:sz="4" w:space="0" w:color="auto"/>
              <w:left w:val="single" w:sz="4" w:space="0" w:color="auto"/>
              <w:bottom w:val="single" w:sz="4" w:space="0" w:color="auto"/>
              <w:right w:val="single" w:sz="4" w:space="0" w:color="auto"/>
            </w:tcBorders>
          </w:tcPr>
          <w:p w:rsidR="00AE2EF0" w:rsidRPr="00996589" w:rsidRDefault="00B838CF" w:rsidP="00642790">
            <w:pPr>
              <w:jc w:val="right"/>
              <w:rPr>
                <w:rFonts w:ascii="Times New Roman" w:hAnsi="Times New Roman" w:cs="Times New Roman"/>
                <w:sz w:val="20"/>
                <w:szCs w:val="20"/>
              </w:rPr>
            </w:pPr>
            <w:r w:rsidRPr="00996589">
              <w:rPr>
                <w:rFonts w:ascii="Times New Roman" w:hAnsi="Times New Roman" w:cs="Times New Roman"/>
                <w:sz w:val="20"/>
                <w:szCs w:val="20"/>
              </w:rPr>
              <w:t>5.010</w:t>
            </w:r>
          </w:p>
          <w:p w:rsidR="00AE2EF0" w:rsidRPr="00996589" w:rsidRDefault="00AE2EF0">
            <w:pPr>
              <w:jc w:val="right"/>
              <w:rPr>
                <w:rFonts w:ascii="Times New Roman" w:hAnsi="Times New Roman" w:cs="Times New Roman"/>
                <w:sz w:val="20"/>
                <w:szCs w:val="20"/>
              </w:rPr>
            </w:pPr>
            <w:r w:rsidRPr="00996589">
              <w:rPr>
                <w:rFonts w:ascii="Times New Roman" w:hAnsi="Times New Roman" w:cs="Times New Roman"/>
                <w:sz w:val="20"/>
                <w:szCs w:val="20"/>
              </w:rPr>
              <w:t xml:space="preserve">Licensed </w:t>
            </w:r>
            <w:r w:rsidR="00F04B41" w:rsidRPr="00996589">
              <w:rPr>
                <w:rFonts w:ascii="Times New Roman" w:hAnsi="Times New Roman" w:cs="Times New Roman"/>
                <w:sz w:val="20"/>
                <w:szCs w:val="20"/>
              </w:rPr>
              <w:t>Facility</w:t>
            </w:r>
          </w:p>
          <w:p w:rsidR="00AE2EF0" w:rsidRPr="00996589" w:rsidRDefault="00AE2EF0">
            <w:pPr>
              <w:jc w:val="right"/>
              <w:rPr>
                <w:rFonts w:ascii="Times New Roman" w:hAnsi="Times New Roman" w:cs="Times New Roman"/>
                <w:sz w:val="20"/>
                <w:szCs w:val="20"/>
              </w:rPr>
            </w:pPr>
            <w:r w:rsidRPr="00996589">
              <w:rPr>
                <w:rFonts w:ascii="Times New Roman" w:hAnsi="Times New Roman" w:cs="Times New Roman"/>
                <w:sz w:val="20"/>
                <w:szCs w:val="20"/>
              </w:rPr>
              <w:t>Only</w:t>
            </w:r>
          </w:p>
        </w:tc>
        <w:tc>
          <w:tcPr>
            <w:tcW w:w="3989" w:type="dxa"/>
            <w:tcBorders>
              <w:top w:val="single" w:sz="4" w:space="0" w:color="auto"/>
              <w:left w:val="single" w:sz="4" w:space="0" w:color="auto"/>
              <w:bottom w:val="single" w:sz="4" w:space="0" w:color="auto"/>
              <w:right w:val="single" w:sz="4" w:space="0" w:color="auto"/>
            </w:tcBorders>
          </w:tcPr>
          <w:p w:rsidR="007B4002" w:rsidRPr="00996589" w:rsidRDefault="00DF1748" w:rsidP="00DF1748">
            <w:pPr>
              <w:ind w:right="300"/>
              <w:rPr>
                <w:rFonts w:ascii="Times New Roman" w:hAnsi="Times New Roman" w:cs="Times New Roman"/>
                <w:sz w:val="20"/>
              </w:rPr>
            </w:pPr>
            <w:r w:rsidRPr="00996589">
              <w:rPr>
                <w:rFonts w:ascii="Times New Roman" w:hAnsi="Times New Roman" w:cs="Times New Roman"/>
                <w:sz w:val="20"/>
              </w:rPr>
              <w:t>Did the provider add any item with a purchase price of $50 or more to the individual’s record of personal belongi</w:t>
            </w:r>
            <w:r w:rsidR="00373174" w:rsidRPr="00996589">
              <w:rPr>
                <w:rFonts w:ascii="Times New Roman" w:hAnsi="Times New Roman" w:cs="Times New Roman"/>
                <w:sz w:val="20"/>
              </w:rPr>
              <w:t>ngs at the time of acquisition?</w:t>
            </w:r>
          </w:p>
          <w:p w:rsidR="007B4002" w:rsidRPr="00996589" w:rsidRDefault="00306F51" w:rsidP="00DF1748">
            <w:pPr>
              <w:ind w:right="300"/>
              <w:rPr>
                <w:rFonts w:ascii="Times New Roman" w:hAnsi="Times New Roman" w:cs="Times New Roman"/>
                <w:sz w:val="20"/>
              </w:rPr>
            </w:pPr>
            <w:r w:rsidRPr="00996589">
              <w:rPr>
                <w:rFonts w:ascii="Times New Roman" w:hAnsi="Times New Roman" w:cs="Times New Roman"/>
                <w:sz w:val="20"/>
              </w:rPr>
              <w:t>5123:2-3-04</w:t>
            </w:r>
          </w:p>
        </w:tc>
        <w:tc>
          <w:tcPr>
            <w:tcW w:w="4189" w:type="dxa"/>
            <w:tcBorders>
              <w:top w:val="single" w:sz="4" w:space="0" w:color="auto"/>
              <w:left w:val="single" w:sz="4" w:space="0" w:color="auto"/>
              <w:bottom w:val="single" w:sz="4" w:space="0" w:color="auto"/>
              <w:right w:val="single" w:sz="4" w:space="0" w:color="auto"/>
            </w:tcBorders>
          </w:tcPr>
          <w:p w:rsidR="00AE2EF0" w:rsidRPr="00996589" w:rsidRDefault="00AE2EF0" w:rsidP="0068746F">
            <w:pPr>
              <w:ind w:right="300"/>
              <w:rPr>
                <w:rFonts w:ascii="Times New Roman" w:eastAsia="Times New Roman" w:hAnsi="Times New Roman" w:cs="Times New Roman"/>
                <w:b/>
                <w:sz w:val="20"/>
                <w:szCs w:val="20"/>
              </w:rPr>
            </w:pPr>
            <w:r w:rsidRPr="00996589">
              <w:rPr>
                <w:rFonts w:ascii="Times New Roman" w:eastAsia="Times New Roman" w:hAnsi="Times New Roman" w:cs="Times New Roman"/>
                <w:b/>
                <w:sz w:val="20"/>
                <w:szCs w:val="20"/>
              </w:rPr>
              <w:t>LICENSED FACILITY ONLY</w:t>
            </w:r>
          </w:p>
          <w:p w:rsidR="007B4002" w:rsidRPr="00996589" w:rsidRDefault="00186F9A" w:rsidP="00A05772">
            <w:pPr>
              <w:pStyle w:val="ListParagraph"/>
              <w:numPr>
                <w:ilvl w:val="0"/>
                <w:numId w:val="114"/>
              </w:numPr>
              <w:ind w:left="288" w:hanging="288"/>
              <w:contextualSpacing w:val="0"/>
              <w:rPr>
                <w:rFonts w:eastAsia="Times New Roman"/>
                <w:sz w:val="20"/>
                <w:szCs w:val="20"/>
              </w:rPr>
            </w:pPr>
            <w:r w:rsidRPr="00996589">
              <w:rPr>
                <w:rFonts w:eastAsia="Times New Roman"/>
                <w:sz w:val="20"/>
                <w:szCs w:val="20"/>
              </w:rPr>
              <w:t xml:space="preserve">Licensed facilities must maintain a record of individuals’ belongings </w:t>
            </w:r>
          </w:p>
          <w:p w:rsidR="00186F9A" w:rsidRPr="00996589" w:rsidRDefault="00186F9A" w:rsidP="0068746F">
            <w:pPr>
              <w:ind w:right="300"/>
              <w:rPr>
                <w:rFonts w:ascii="Times New Roman" w:eastAsia="Times New Roman" w:hAnsi="Times New Roman" w:cs="Times New Roman"/>
                <w:color w:val="FF0000"/>
                <w:sz w:val="20"/>
                <w:szCs w:val="20"/>
              </w:rPr>
            </w:pPr>
          </w:p>
        </w:tc>
        <w:tc>
          <w:tcPr>
            <w:tcW w:w="1177" w:type="dxa"/>
            <w:tcBorders>
              <w:top w:val="single" w:sz="4" w:space="0" w:color="auto"/>
              <w:left w:val="single" w:sz="4" w:space="0" w:color="auto"/>
              <w:bottom w:val="single" w:sz="4" w:space="0" w:color="auto"/>
              <w:right w:val="single" w:sz="4" w:space="0" w:color="auto"/>
            </w:tcBorders>
          </w:tcPr>
          <w:p w:rsidR="00DF1748" w:rsidRPr="00996589"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rsidR="00DF1748" w:rsidRPr="00996589" w:rsidRDefault="00DF1748" w:rsidP="0068746F">
            <w:pPr>
              <w:rPr>
                <w:rFonts w:ascii="Times New Roman" w:hAnsi="Times New Roman" w:cs="Times New Roman"/>
                <w:sz w:val="20"/>
                <w:szCs w:val="20"/>
              </w:rPr>
            </w:pPr>
          </w:p>
        </w:tc>
      </w:tr>
      <w:tr w:rsidR="00DF1748" w:rsidRPr="00996589" w:rsidTr="009A5923">
        <w:tc>
          <w:tcPr>
            <w:tcW w:w="1092" w:type="dxa"/>
            <w:tcBorders>
              <w:top w:val="single" w:sz="4" w:space="0" w:color="auto"/>
              <w:left w:val="single" w:sz="4" w:space="0" w:color="auto"/>
              <w:bottom w:val="single" w:sz="4" w:space="0" w:color="auto"/>
              <w:right w:val="single" w:sz="4" w:space="0" w:color="auto"/>
            </w:tcBorders>
          </w:tcPr>
          <w:p w:rsidR="00DF1748" w:rsidRPr="00996589" w:rsidRDefault="00B838CF">
            <w:pPr>
              <w:jc w:val="right"/>
              <w:rPr>
                <w:rFonts w:ascii="Times New Roman" w:hAnsi="Times New Roman" w:cs="Times New Roman"/>
                <w:sz w:val="20"/>
                <w:szCs w:val="20"/>
              </w:rPr>
            </w:pPr>
            <w:r w:rsidRPr="00996589">
              <w:rPr>
                <w:rFonts w:ascii="Times New Roman" w:hAnsi="Times New Roman" w:cs="Times New Roman"/>
                <w:sz w:val="20"/>
                <w:szCs w:val="20"/>
              </w:rPr>
              <w:t>5.011</w:t>
            </w:r>
          </w:p>
        </w:tc>
        <w:tc>
          <w:tcPr>
            <w:tcW w:w="3989" w:type="dxa"/>
            <w:tcBorders>
              <w:top w:val="single" w:sz="4" w:space="0" w:color="auto"/>
              <w:left w:val="single" w:sz="4" w:space="0" w:color="auto"/>
              <w:bottom w:val="single" w:sz="4" w:space="0" w:color="auto"/>
              <w:right w:val="single" w:sz="4" w:space="0" w:color="auto"/>
            </w:tcBorders>
          </w:tcPr>
          <w:p w:rsidR="00DF1748" w:rsidRPr="00996589" w:rsidRDefault="00DF1748" w:rsidP="00DF1748">
            <w:pPr>
              <w:ind w:right="300"/>
              <w:rPr>
                <w:rFonts w:ascii="Times New Roman" w:hAnsi="Times New Roman" w:cs="Times New Roman"/>
                <w:sz w:val="20"/>
              </w:rPr>
            </w:pPr>
            <w:r w:rsidRPr="00996589">
              <w:rPr>
                <w:rFonts w:ascii="Times New Roman" w:hAnsi="Times New Roman" w:cs="Times New Roman"/>
                <w:sz w:val="20"/>
              </w:rPr>
              <w:t xml:space="preserve">Did the provider develop and implement a written policy regarding management of individual </w:t>
            </w:r>
            <w:r w:rsidR="00F04B41" w:rsidRPr="00996589">
              <w:rPr>
                <w:rFonts w:ascii="Times New Roman" w:hAnsi="Times New Roman" w:cs="Times New Roman"/>
                <w:sz w:val="20"/>
              </w:rPr>
              <w:t>funds?</w:t>
            </w:r>
          </w:p>
          <w:p w:rsidR="00DF1748" w:rsidRPr="00996589" w:rsidRDefault="00DF1748" w:rsidP="00DF1748">
            <w:pPr>
              <w:ind w:right="300"/>
              <w:rPr>
                <w:rFonts w:ascii="Times New Roman" w:hAnsi="Times New Roman" w:cs="Times New Roman"/>
                <w:sz w:val="20"/>
              </w:rPr>
            </w:pPr>
            <w:r w:rsidRPr="00996589">
              <w:rPr>
                <w:rFonts w:ascii="Times New Roman" w:hAnsi="Times New Roman" w:cs="Times New Roman"/>
                <w:sz w:val="20"/>
              </w:rPr>
              <w:t>5213:2-2-07</w:t>
            </w:r>
          </w:p>
        </w:tc>
        <w:tc>
          <w:tcPr>
            <w:tcW w:w="4189" w:type="dxa"/>
            <w:tcBorders>
              <w:top w:val="single" w:sz="4" w:space="0" w:color="auto"/>
              <w:left w:val="single" w:sz="4" w:space="0" w:color="auto"/>
              <w:bottom w:val="single" w:sz="4" w:space="0" w:color="auto"/>
              <w:right w:val="single" w:sz="4" w:space="0" w:color="auto"/>
            </w:tcBorders>
          </w:tcPr>
          <w:p w:rsidR="00DF1748" w:rsidRPr="00996589" w:rsidRDefault="00DF1748" w:rsidP="00A05772">
            <w:pPr>
              <w:pStyle w:val="ListParagraph"/>
              <w:numPr>
                <w:ilvl w:val="0"/>
                <w:numId w:val="107"/>
              </w:numPr>
              <w:ind w:left="288" w:hanging="288"/>
              <w:contextualSpacing w:val="0"/>
              <w:rPr>
                <w:rFonts w:eastAsia="Times New Roman"/>
                <w:sz w:val="20"/>
                <w:szCs w:val="20"/>
              </w:rPr>
            </w:pPr>
            <w:r w:rsidRPr="00996589">
              <w:rPr>
                <w:rFonts w:eastAsia="Times New Roman"/>
                <w:sz w:val="20"/>
                <w:szCs w:val="20"/>
              </w:rPr>
              <w:t>Includes a system to account for and safeguard funds</w:t>
            </w:r>
          </w:p>
          <w:p w:rsidR="00DF1748" w:rsidRPr="00996589" w:rsidRDefault="00DF1748" w:rsidP="00A05772">
            <w:pPr>
              <w:pStyle w:val="ListParagraph"/>
              <w:numPr>
                <w:ilvl w:val="0"/>
                <w:numId w:val="107"/>
              </w:numPr>
              <w:ind w:left="288" w:hanging="288"/>
              <w:contextualSpacing w:val="0"/>
              <w:rPr>
                <w:rFonts w:eastAsia="Times New Roman"/>
                <w:sz w:val="20"/>
                <w:szCs w:val="20"/>
              </w:rPr>
            </w:pPr>
            <w:r w:rsidRPr="00996589">
              <w:rPr>
                <w:rFonts w:eastAsia="Times New Roman"/>
                <w:sz w:val="20"/>
                <w:szCs w:val="20"/>
              </w:rPr>
              <w:t>Prohibits co-mingling of funds</w:t>
            </w:r>
          </w:p>
          <w:p w:rsidR="00DF1748" w:rsidRPr="00996589" w:rsidRDefault="00DF1748" w:rsidP="00A05772">
            <w:pPr>
              <w:pStyle w:val="ListParagraph"/>
              <w:numPr>
                <w:ilvl w:val="0"/>
                <w:numId w:val="107"/>
              </w:numPr>
              <w:ind w:left="288" w:hanging="288"/>
              <w:contextualSpacing w:val="0"/>
              <w:rPr>
                <w:rFonts w:eastAsia="Times New Roman"/>
                <w:sz w:val="20"/>
                <w:szCs w:val="20"/>
              </w:rPr>
            </w:pPr>
            <w:r w:rsidRPr="00996589">
              <w:rPr>
                <w:rFonts w:eastAsia="Times New Roman"/>
                <w:sz w:val="20"/>
                <w:szCs w:val="20"/>
              </w:rPr>
              <w:t>Prohibits the provider from using one person’s money to supplement another person’s money.</w:t>
            </w:r>
          </w:p>
          <w:p w:rsidR="00AE2EF0" w:rsidRPr="00996589" w:rsidRDefault="00DF1748" w:rsidP="00A05772">
            <w:pPr>
              <w:pStyle w:val="ListParagraph"/>
              <w:numPr>
                <w:ilvl w:val="0"/>
                <w:numId w:val="107"/>
              </w:numPr>
              <w:ind w:left="288" w:hanging="288"/>
              <w:contextualSpacing w:val="0"/>
              <w:rPr>
                <w:rFonts w:eastAsia="Times New Roman"/>
                <w:b/>
                <w:sz w:val="20"/>
                <w:szCs w:val="20"/>
              </w:rPr>
            </w:pPr>
            <w:r w:rsidRPr="00996589">
              <w:rPr>
                <w:rFonts w:eastAsia="Times New Roman"/>
                <w:sz w:val="20"/>
                <w:szCs w:val="20"/>
              </w:rPr>
              <w:t>Describes how the provider will ensure access to funds and make available financial summaries upon request.</w:t>
            </w:r>
          </w:p>
          <w:p w:rsidR="00DF1748" w:rsidRPr="00996589" w:rsidRDefault="00DF1748" w:rsidP="00A05772">
            <w:pPr>
              <w:pStyle w:val="ListParagraph"/>
              <w:numPr>
                <w:ilvl w:val="0"/>
                <w:numId w:val="107"/>
              </w:numPr>
              <w:ind w:left="288" w:hanging="288"/>
              <w:contextualSpacing w:val="0"/>
              <w:rPr>
                <w:rFonts w:eastAsia="Times New Roman"/>
                <w:b/>
                <w:sz w:val="20"/>
                <w:szCs w:val="20"/>
              </w:rPr>
            </w:pPr>
            <w:r w:rsidRPr="00996589">
              <w:rPr>
                <w:rFonts w:eastAsia="Times New Roman"/>
                <w:sz w:val="20"/>
                <w:szCs w:val="20"/>
              </w:rPr>
              <w:t>Has to outline the system for reporting</w:t>
            </w:r>
            <w:r w:rsidRPr="00996589">
              <w:rPr>
                <w:rFonts w:eastAsia="Times New Roman"/>
                <w:b/>
                <w:sz w:val="20"/>
                <w:szCs w:val="20"/>
              </w:rPr>
              <w:t xml:space="preserve"> </w:t>
            </w:r>
            <w:r w:rsidRPr="00996589">
              <w:rPr>
                <w:rFonts w:eastAsia="Times New Roman"/>
                <w:sz w:val="20"/>
                <w:szCs w:val="20"/>
              </w:rPr>
              <w:t>MUIs.</w:t>
            </w:r>
          </w:p>
        </w:tc>
        <w:tc>
          <w:tcPr>
            <w:tcW w:w="1177" w:type="dxa"/>
            <w:tcBorders>
              <w:top w:val="single" w:sz="4" w:space="0" w:color="auto"/>
              <w:left w:val="single" w:sz="4" w:space="0" w:color="auto"/>
              <w:bottom w:val="single" w:sz="4" w:space="0" w:color="auto"/>
              <w:right w:val="single" w:sz="4" w:space="0" w:color="auto"/>
            </w:tcBorders>
          </w:tcPr>
          <w:p w:rsidR="00DF1748" w:rsidRPr="00996589"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rsidR="00DF1748" w:rsidRPr="00996589" w:rsidRDefault="00DF1748">
            <w:pPr>
              <w:rPr>
                <w:rFonts w:ascii="Times New Roman" w:hAnsi="Times New Roman" w:cs="Times New Roman"/>
                <w:sz w:val="20"/>
                <w:szCs w:val="20"/>
              </w:rPr>
            </w:pPr>
          </w:p>
        </w:tc>
      </w:tr>
      <w:tr w:rsidR="00DF1748" w:rsidRPr="00996589" w:rsidTr="009A5923">
        <w:tc>
          <w:tcPr>
            <w:tcW w:w="1092" w:type="dxa"/>
            <w:tcBorders>
              <w:top w:val="single" w:sz="4" w:space="0" w:color="auto"/>
              <w:left w:val="single" w:sz="4" w:space="0" w:color="auto"/>
              <w:bottom w:val="single" w:sz="4" w:space="0" w:color="auto"/>
              <w:right w:val="single" w:sz="4" w:space="0" w:color="auto"/>
            </w:tcBorders>
          </w:tcPr>
          <w:p w:rsidR="00DF1748" w:rsidRPr="00996589" w:rsidRDefault="00B838CF">
            <w:pPr>
              <w:jc w:val="right"/>
              <w:rPr>
                <w:rFonts w:ascii="Times New Roman" w:hAnsi="Times New Roman" w:cs="Times New Roman"/>
                <w:sz w:val="20"/>
                <w:szCs w:val="20"/>
              </w:rPr>
            </w:pPr>
            <w:r w:rsidRPr="00996589">
              <w:rPr>
                <w:rFonts w:ascii="Times New Roman" w:hAnsi="Times New Roman" w:cs="Times New Roman"/>
                <w:sz w:val="20"/>
                <w:szCs w:val="20"/>
              </w:rPr>
              <w:t>5.012</w:t>
            </w:r>
          </w:p>
        </w:tc>
        <w:tc>
          <w:tcPr>
            <w:tcW w:w="3989" w:type="dxa"/>
            <w:tcBorders>
              <w:top w:val="single" w:sz="4" w:space="0" w:color="auto"/>
              <w:left w:val="single" w:sz="4" w:space="0" w:color="auto"/>
              <w:bottom w:val="single" w:sz="4" w:space="0" w:color="auto"/>
              <w:right w:val="single" w:sz="4" w:space="0" w:color="auto"/>
            </w:tcBorders>
          </w:tcPr>
          <w:p w:rsidR="00DF1748" w:rsidRPr="00A65EA4" w:rsidRDefault="00DF1748" w:rsidP="00DF1748">
            <w:pPr>
              <w:ind w:right="300"/>
              <w:rPr>
                <w:rFonts w:ascii="Times New Roman" w:hAnsi="Times New Roman" w:cs="Times New Roman"/>
                <w:sz w:val="20"/>
              </w:rPr>
            </w:pPr>
            <w:r w:rsidRPr="00A65EA4">
              <w:rPr>
                <w:rFonts w:ascii="Times New Roman" w:hAnsi="Times New Roman" w:cs="Times New Roman"/>
                <w:sz w:val="20"/>
              </w:rPr>
              <w:t>Did the provider ensure that all staff responsible for managing personal funds are trained on the rule and the policy</w:t>
            </w:r>
          </w:p>
          <w:p w:rsidR="00DF1748" w:rsidRPr="00A65EA4" w:rsidRDefault="00DF1748" w:rsidP="00DF1748">
            <w:pPr>
              <w:ind w:right="300"/>
              <w:rPr>
                <w:rFonts w:ascii="Times New Roman" w:hAnsi="Times New Roman" w:cs="Times New Roman"/>
                <w:sz w:val="20"/>
              </w:rPr>
            </w:pPr>
            <w:r w:rsidRPr="00A65EA4">
              <w:rPr>
                <w:rFonts w:ascii="Times New Roman" w:hAnsi="Times New Roman" w:cs="Times New Roman"/>
                <w:sz w:val="20"/>
              </w:rPr>
              <w:t>5213:2-2-07</w:t>
            </w:r>
          </w:p>
        </w:tc>
        <w:tc>
          <w:tcPr>
            <w:tcW w:w="4189" w:type="dxa"/>
            <w:tcBorders>
              <w:top w:val="single" w:sz="4" w:space="0" w:color="auto"/>
              <w:left w:val="single" w:sz="4" w:space="0" w:color="auto"/>
              <w:bottom w:val="single" w:sz="4" w:space="0" w:color="auto"/>
              <w:right w:val="single" w:sz="4" w:space="0" w:color="auto"/>
            </w:tcBorders>
          </w:tcPr>
          <w:p w:rsidR="00DF1748" w:rsidRPr="00A65EA4" w:rsidRDefault="00DF1748" w:rsidP="00A05772">
            <w:pPr>
              <w:pStyle w:val="ListParagraph"/>
              <w:numPr>
                <w:ilvl w:val="0"/>
                <w:numId w:val="107"/>
              </w:numPr>
              <w:ind w:left="288" w:hanging="288"/>
              <w:contextualSpacing w:val="0"/>
              <w:rPr>
                <w:rFonts w:eastAsia="Times New Roman"/>
                <w:b/>
                <w:sz w:val="20"/>
                <w:szCs w:val="20"/>
              </w:rPr>
            </w:pPr>
            <w:r w:rsidRPr="00A65EA4">
              <w:rPr>
                <w:rFonts w:eastAsia="Times New Roman"/>
                <w:sz w:val="20"/>
                <w:szCs w:val="20"/>
              </w:rPr>
              <w:t>Training must occur prior to providing assistance with personal funds</w:t>
            </w:r>
            <w:r w:rsidRPr="00A65EA4">
              <w:rPr>
                <w:rFonts w:eastAsia="Times New Roman"/>
                <w:b/>
                <w:sz w:val="20"/>
                <w:szCs w:val="20"/>
              </w:rPr>
              <w:t>.</w:t>
            </w:r>
          </w:p>
        </w:tc>
        <w:tc>
          <w:tcPr>
            <w:tcW w:w="1177" w:type="dxa"/>
            <w:tcBorders>
              <w:top w:val="single" w:sz="4" w:space="0" w:color="auto"/>
              <w:left w:val="single" w:sz="4" w:space="0" w:color="auto"/>
              <w:bottom w:val="single" w:sz="4" w:space="0" w:color="auto"/>
              <w:right w:val="single" w:sz="4" w:space="0" w:color="auto"/>
            </w:tcBorders>
          </w:tcPr>
          <w:p w:rsidR="00DF1748" w:rsidRPr="00996589"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rsidR="00DF1748" w:rsidRPr="00996589" w:rsidRDefault="00DF1748">
            <w:pPr>
              <w:rPr>
                <w:rFonts w:ascii="Times New Roman" w:hAnsi="Times New Roman" w:cs="Times New Roman"/>
                <w:b/>
                <w:sz w:val="20"/>
                <w:szCs w:val="20"/>
              </w:rPr>
            </w:pPr>
          </w:p>
        </w:tc>
      </w:tr>
    </w:tbl>
    <w:p w:rsidR="00A8693A" w:rsidRPr="00996589" w:rsidRDefault="00A8693A" w:rsidP="0069218B">
      <w:pPr>
        <w:pStyle w:val="IntenseQuote"/>
        <w:rPr>
          <w:rFonts w:ascii="Times New Roman" w:hAnsi="Times New Roman" w:cs="Times New Roman"/>
          <w:sz w:val="20"/>
          <w:szCs w:val="20"/>
        </w:rPr>
      </w:pPr>
    </w:p>
    <w:p w:rsidR="009C7E61" w:rsidRPr="00996589" w:rsidRDefault="009C7E61" w:rsidP="00CE04F9">
      <w:pPr>
        <w:rPr>
          <w:rFonts w:ascii="Times New Roman" w:hAnsi="Times New Roman" w:cs="Times New Roman"/>
          <w:sz w:val="20"/>
          <w:szCs w:val="20"/>
        </w:rPr>
      </w:pPr>
      <w:r w:rsidRPr="00996589">
        <w:rPr>
          <w:rFonts w:ascii="Times New Roman" w:hAnsi="Times New Roman" w:cs="Times New Roman"/>
          <w:sz w:val="20"/>
          <w:szCs w:val="20"/>
        </w:rPr>
        <w:t>SECTION 6- Moved to Section 18 (page intentionally left blank)</w:t>
      </w:r>
    </w:p>
    <w:p w:rsidR="009C7E61" w:rsidRPr="00996589" w:rsidRDefault="009C7E61">
      <w:pPr>
        <w:rPr>
          <w:rFonts w:ascii="Times New Roman" w:hAnsi="Times New Roman" w:cs="Times New Roman"/>
          <w:b/>
          <w:bCs/>
          <w:i/>
          <w:iCs/>
          <w:color w:val="4F81BD" w:themeColor="accent1"/>
          <w:sz w:val="20"/>
          <w:szCs w:val="20"/>
        </w:rPr>
      </w:pPr>
      <w:r w:rsidRPr="00996589">
        <w:rPr>
          <w:rFonts w:ascii="Times New Roman" w:hAnsi="Times New Roman" w:cs="Times New Roman"/>
          <w:sz w:val="20"/>
          <w:szCs w:val="20"/>
        </w:rPr>
        <w:br w:type="page"/>
      </w:r>
    </w:p>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SECTION 7- SERVICE DELIVERY &amp; DOCUMENTATION</w:t>
      </w:r>
    </w:p>
    <w:tbl>
      <w:tblPr>
        <w:tblStyle w:val="TableGrid"/>
        <w:tblW w:w="13190" w:type="dxa"/>
        <w:tblLook w:val="04A0" w:firstRow="1" w:lastRow="0" w:firstColumn="1" w:lastColumn="0" w:noHBand="0" w:noVBand="1"/>
      </w:tblPr>
      <w:tblGrid>
        <w:gridCol w:w="1216"/>
        <w:gridCol w:w="4099"/>
        <w:gridCol w:w="4014"/>
        <w:gridCol w:w="1261"/>
        <w:gridCol w:w="2600"/>
      </w:tblGrid>
      <w:tr w:rsidR="00C3656F" w:rsidRPr="00996589" w:rsidTr="00B26345">
        <w:trPr>
          <w:tblHeader/>
        </w:trPr>
        <w:tc>
          <w:tcPr>
            <w:tcW w:w="1216" w:type="dxa"/>
            <w:shd w:val="clear" w:color="auto" w:fill="D9D9D9" w:themeFill="background1" w:themeFillShade="D9"/>
          </w:tcPr>
          <w:p w:rsidR="00C3656F" w:rsidRPr="00996589" w:rsidRDefault="00C3656F" w:rsidP="00DC1910">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099" w:type="dxa"/>
            <w:shd w:val="clear" w:color="auto" w:fill="D9D9D9" w:themeFill="background1" w:themeFillShade="D9"/>
          </w:tcPr>
          <w:p w:rsidR="00C3656F" w:rsidRPr="00996589" w:rsidRDefault="00C3656F" w:rsidP="00DC1910">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4014" w:type="dxa"/>
            <w:shd w:val="clear" w:color="auto" w:fill="D9D9D9" w:themeFill="background1" w:themeFillShade="D9"/>
          </w:tcPr>
          <w:p w:rsidR="00C3656F" w:rsidRPr="00996589" w:rsidRDefault="00C3656F" w:rsidP="00DC1910">
            <w:pPr>
              <w:ind w:left="342" w:hanging="342"/>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61" w:type="dxa"/>
            <w:shd w:val="clear" w:color="auto" w:fill="D9D9D9" w:themeFill="background1" w:themeFillShade="D9"/>
          </w:tcPr>
          <w:p w:rsidR="00C3656F" w:rsidRPr="00996589" w:rsidRDefault="00C3656F" w:rsidP="00DC1910">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C3656F" w:rsidRPr="00996589" w:rsidRDefault="00C3656F" w:rsidP="00DC1910">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600" w:type="dxa"/>
            <w:shd w:val="clear" w:color="auto" w:fill="D9D9D9" w:themeFill="background1" w:themeFillShade="D9"/>
          </w:tcPr>
          <w:p w:rsidR="00C3656F" w:rsidRPr="00996589" w:rsidRDefault="00C3656F" w:rsidP="00DC1910">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C3656F" w:rsidRPr="00996589" w:rsidRDefault="00C3656F" w:rsidP="00DC1910">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7.001</w:t>
            </w:r>
          </w:p>
        </w:tc>
        <w:tc>
          <w:tcPr>
            <w:tcW w:w="4099" w:type="dxa"/>
          </w:tcPr>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Does service delivery documentation include the following elements below?                                          </w:t>
            </w:r>
          </w:p>
          <w:p w:rsidR="00A0040E" w:rsidRPr="00996589" w:rsidRDefault="00A0040E" w:rsidP="00A05772">
            <w:pPr>
              <w:numPr>
                <w:ilvl w:val="0"/>
                <w:numId w:val="41"/>
              </w:numPr>
              <w:ind w:left="635"/>
              <w:contextualSpacing/>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Date of service;                                                                                                                                  </w:t>
            </w:r>
          </w:p>
          <w:p w:rsidR="00A0040E" w:rsidRPr="00996589" w:rsidRDefault="00A0040E" w:rsidP="00A05772">
            <w:pPr>
              <w:numPr>
                <w:ilvl w:val="0"/>
                <w:numId w:val="41"/>
              </w:numPr>
              <w:ind w:left="635"/>
              <w:contextualSpacing/>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Individual's name;                                                                                                                        </w:t>
            </w:r>
          </w:p>
          <w:p w:rsidR="00A0040E" w:rsidRPr="00996589" w:rsidRDefault="00A0040E" w:rsidP="00A05772">
            <w:pPr>
              <w:numPr>
                <w:ilvl w:val="0"/>
                <w:numId w:val="41"/>
              </w:numPr>
              <w:ind w:left="635"/>
              <w:contextualSpacing/>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Individual's Medicaid #;                                                                                                                </w:t>
            </w:r>
          </w:p>
          <w:p w:rsidR="00A0040E" w:rsidRPr="00996589" w:rsidRDefault="00A0040E" w:rsidP="00A05772">
            <w:pPr>
              <w:numPr>
                <w:ilvl w:val="0"/>
                <w:numId w:val="41"/>
              </w:numPr>
              <w:ind w:left="635"/>
              <w:contextualSpacing/>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Provider name;                                                                                                                                  </w:t>
            </w:r>
          </w:p>
          <w:p w:rsidR="00A0040E" w:rsidRPr="00996589" w:rsidRDefault="00A0040E" w:rsidP="00A05772">
            <w:pPr>
              <w:numPr>
                <w:ilvl w:val="0"/>
                <w:numId w:val="41"/>
              </w:numPr>
              <w:ind w:left="635"/>
              <w:contextualSpacing/>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Provider #                                                                                                                                    </w:t>
            </w:r>
          </w:p>
          <w:p w:rsidR="00A0040E" w:rsidRPr="00996589" w:rsidRDefault="00A0040E" w:rsidP="00A05772">
            <w:pPr>
              <w:numPr>
                <w:ilvl w:val="0"/>
                <w:numId w:val="41"/>
              </w:numPr>
              <w:ind w:left="635"/>
              <w:contextualSpacing/>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Signature or initials of person delivering the service </w:t>
            </w:r>
          </w:p>
          <w:p w:rsidR="00A0040E" w:rsidRPr="00996589" w:rsidRDefault="00A0040E" w:rsidP="00A0040E">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color w:val="000000"/>
                <w:sz w:val="20"/>
                <w:szCs w:val="20"/>
              </w:rPr>
              <w:t>5123:</w:t>
            </w:r>
            <w:r w:rsidRPr="00996589">
              <w:rPr>
                <w:rFonts w:ascii="Times New Roman" w:eastAsia="Times New Roman" w:hAnsi="Times New Roman" w:cs="Times New Roman"/>
                <w:sz w:val="20"/>
                <w:szCs w:val="20"/>
              </w:rPr>
              <w:t xml:space="preserve">2-9-06; </w:t>
            </w:r>
            <w:r w:rsidRPr="00996589">
              <w:rPr>
                <w:rFonts w:ascii="Times New Roman" w:eastAsia="Times New Roman" w:hAnsi="Times New Roman" w:cs="Times New Roman"/>
                <w:bCs/>
                <w:color w:val="000000"/>
                <w:sz w:val="20"/>
                <w:szCs w:val="20"/>
              </w:rPr>
              <w:t>5123:</w:t>
            </w:r>
            <w:r w:rsidR="00B838CF" w:rsidRPr="00996589">
              <w:rPr>
                <w:rFonts w:ascii="Times New Roman" w:eastAsia="Times New Roman" w:hAnsi="Times New Roman" w:cs="Times New Roman"/>
                <w:sz w:val="20"/>
                <w:szCs w:val="20"/>
              </w:rPr>
              <w:t>2-9-40;</w:t>
            </w:r>
            <w:r w:rsidR="00F074E0" w:rsidRPr="00996589">
              <w:rPr>
                <w:rFonts w:ascii="Times New Roman" w:eastAsia="Times New Roman" w:hAnsi="Times New Roman" w:cs="Times New Roman"/>
                <w:sz w:val="20"/>
                <w:szCs w:val="20"/>
              </w:rPr>
              <w:t xml:space="preserve"> </w:t>
            </w:r>
            <w:r w:rsidR="00F074E0" w:rsidRPr="00996589">
              <w:rPr>
                <w:rFonts w:ascii="Times New Roman" w:hAnsi="Times New Roman" w:cs="Times New Roman"/>
                <w:sz w:val="20"/>
                <w:szCs w:val="20"/>
              </w:rPr>
              <w:t>5123:2-9-</w:t>
            </w:r>
            <w:r w:rsidR="003357C3" w:rsidRPr="00996589">
              <w:rPr>
                <w:rFonts w:ascii="Times New Roman" w:hAnsi="Times New Roman" w:cs="Times New Roman"/>
                <w:sz w:val="20"/>
                <w:szCs w:val="20"/>
              </w:rPr>
              <w:t>39</w:t>
            </w:r>
            <w:r w:rsidR="00373174" w:rsidRPr="00996589">
              <w:rPr>
                <w:rFonts w:ascii="Times New Roman" w:eastAsia="Times New Roman" w:hAnsi="Times New Roman" w:cs="Times New Roman"/>
                <w:color w:val="000000"/>
                <w:sz w:val="20"/>
                <w:szCs w:val="20"/>
              </w:rPr>
              <w:t>; 5123:2-9-20</w:t>
            </w:r>
          </w:p>
        </w:tc>
        <w:tc>
          <w:tcPr>
            <w:tcW w:w="4014" w:type="dxa"/>
          </w:tcPr>
          <w:p w:rsidR="00A0040E" w:rsidRPr="00996589" w:rsidRDefault="00A0040E" w:rsidP="00B44E4D">
            <w:pPr>
              <w:numPr>
                <w:ilvl w:val="0"/>
                <w:numId w:val="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May be maintained on multiple documents/forms</w:t>
            </w:r>
          </w:p>
          <w:p w:rsidR="00A0040E" w:rsidRPr="00996589" w:rsidRDefault="00A0040E" w:rsidP="00B44E4D">
            <w:pPr>
              <w:numPr>
                <w:ilvl w:val="0"/>
                <w:numId w:val="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Review service specific rule for documentation requirements</w:t>
            </w:r>
          </w:p>
          <w:p w:rsidR="00A0040E" w:rsidRPr="00996589" w:rsidRDefault="00A0040E" w:rsidP="00A0040E">
            <w:pPr>
              <w:ind w:left="342" w:hanging="342"/>
              <w:rPr>
                <w:rFonts w:ascii="Times New Roman" w:eastAsia="Times New Roman" w:hAnsi="Times New Roman" w:cs="Times New Roman"/>
                <w:sz w:val="20"/>
                <w:szCs w:val="20"/>
              </w:rPr>
            </w:pPr>
          </w:p>
          <w:p w:rsidR="00A0040E" w:rsidRPr="00996589" w:rsidRDefault="00A0040E" w:rsidP="00A0040E">
            <w:pPr>
              <w:ind w:left="342" w:hanging="342"/>
              <w:rPr>
                <w:rFonts w:ascii="Times New Roman" w:eastAsia="Times New Roman" w:hAnsi="Times New Roman" w:cs="Times New Roman"/>
                <w:strike/>
                <w:sz w:val="20"/>
                <w:szCs w:val="20"/>
              </w:rPr>
            </w:pP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7.002</w:t>
            </w:r>
          </w:p>
        </w:tc>
        <w:tc>
          <w:tcPr>
            <w:tcW w:w="4099" w:type="dxa"/>
          </w:tcPr>
          <w:p w:rsidR="00A0040E" w:rsidRPr="00996589" w:rsidRDefault="00A0040E" w:rsidP="00A0040E">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waiver service delivery documentation for all waiver billing code</w:t>
            </w:r>
            <w:r w:rsidR="00373174" w:rsidRPr="00996589">
              <w:rPr>
                <w:rFonts w:ascii="Times New Roman" w:eastAsia="Times New Roman" w:hAnsi="Times New Roman" w:cs="Times New Roman"/>
                <w:bCs/>
                <w:sz w:val="20"/>
                <w:szCs w:val="20"/>
              </w:rPr>
              <w:t>s include the place of service?</w:t>
            </w:r>
          </w:p>
          <w:p w:rsidR="00A0040E" w:rsidRPr="00996589" w:rsidRDefault="00A0040E" w:rsidP="00A0040E">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2-9-06; </w:t>
            </w: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2-9-40; </w:t>
            </w:r>
            <w:r w:rsidR="00F074E0" w:rsidRPr="00996589">
              <w:rPr>
                <w:rFonts w:ascii="Times New Roman" w:hAnsi="Times New Roman" w:cs="Times New Roman"/>
                <w:sz w:val="20"/>
                <w:szCs w:val="20"/>
              </w:rPr>
              <w:t>5123:2-9-</w:t>
            </w:r>
            <w:r w:rsidR="003357C3" w:rsidRPr="00996589">
              <w:rPr>
                <w:rFonts w:ascii="Times New Roman" w:hAnsi="Times New Roman" w:cs="Times New Roman"/>
                <w:sz w:val="20"/>
                <w:szCs w:val="20"/>
              </w:rPr>
              <w:t>39</w:t>
            </w:r>
            <w:r w:rsidR="00373174" w:rsidRPr="00996589">
              <w:rPr>
                <w:rFonts w:ascii="Times New Roman" w:eastAsia="Times New Roman" w:hAnsi="Times New Roman" w:cs="Times New Roman"/>
                <w:color w:val="000000"/>
                <w:sz w:val="20"/>
                <w:szCs w:val="20"/>
              </w:rPr>
              <w:t>; 5123:2-9-20</w:t>
            </w:r>
          </w:p>
        </w:tc>
        <w:tc>
          <w:tcPr>
            <w:tcW w:w="4014" w:type="dxa"/>
          </w:tcPr>
          <w:p w:rsidR="00A0040E" w:rsidRPr="00996589" w:rsidRDefault="00A0040E" w:rsidP="00B44E4D">
            <w:pPr>
              <w:numPr>
                <w:ilvl w:val="0"/>
                <w:numId w:val="16"/>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Place of service in NMT is the vehicle license plate number </w:t>
            </w:r>
          </w:p>
          <w:p w:rsidR="00A0040E" w:rsidRPr="00996589" w:rsidRDefault="00A0040E" w:rsidP="00B44E4D">
            <w:pPr>
              <w:numPr>
                <w:ilvl w:val="0"/>
                <w:numId w:val="16"/>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For Transportation (HPC), this is origination/destination points</w:t>
            </w:r>
          </w:p>
          <w:p w:rsidR="00A0040E" w:rsidRPr="00996589" w:rsidRDefault="00A0040E" w:rsidP="00B838CF">
            <w:pPr>
              <w:ind w:left="342"/>
              <w:contextualSpacing/>
              <w:rPr>
                <w:rFonts w:ascii="Times New Roman" w:eastAsia="Times New Roman" w:hAnsi="Times New Roman" w:cs="Times New Roman"/>
                <w:strike/>
                <w:sz w:val="20"/>
                <w:szCs w:val="20"/>
              </w:rPr>
            </w:pP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7.003</w:t>
            </w:r>
          </w:p>
        </w:tc>
        <w:tc>
          <w:tcPr>
            <w:tcW w:w="4099" w:type="dxa"/>
          </w:tcPr>
          <w:p w:rsidR="00A0040E" w:rsidRPr="00996589" w:rsidRDefault="00A0040E" w:rsidP="00A0040E">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waiver service delivery documentation for all waiver codes include the type of service?</w:t>
            </w:r>
          </w:p>
          <w:p w:rsidR="00A0040E" w:rsidRPr="00996589" w:rsidRDefault="00A0040E" w:rsidP="00A0040E">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2-9-06; </w:t>
            </w: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2-9-40; </w:t>
            </w:r>
            <w:r w:rsidR="00F074E0" w:rsidRPr="00996589">
              <w:rPr>
                <w:rFonts w:ascii="Times New Roman" w:hAnsi="Times New Roman" w:cs="Times New Roman"/>
                <w:sz w:val="20"/>
                <w:szCs w:val="20"/>
              </w:rPr>
              <w:t>5123:2-9-</w:t>
            </w:r>
            <w:r w:rsidR="003357C3" w:rsidRPr="00996589">
              <w:rPr>
                <w:rFonts w:ascii="Times New Roman" w:hAnsi="Times New Roman" w:cs="Times New Roman"/>
                <w:sz w:val="20"/>
                <w:szCs w:val="20"/>
              </w:rPr>
              <w:t>39</w:t>
            </w:r>
            <w:r w:rsidR="003357C3" w:rsidRPr="00996589">
              <w:rPr>
                <w:rFonts w:ascii="Times New Roman" w:eastAsia="Times New Roman" w:hAnsi="Times New Roman" w:cs="Times New Roman"/>
                <w:color w:val="000000"/>
                <w:sz w:val="20"/>
                <w:szCs w:val="20"/>
              </w:rPr>
              <w:t>; 5123:2</w:t>
            </w:r>
            <w:r w:rsidR="00373174" w:rsidRPr="00996589">
              <w:rPr>
                <w:rFonts w:ascii="Times New Roman" w:eastAsia="Times New Roman" w:hAnsi="Times New Roman" w:cs="Times New Roman"/>
                <w:color w:val="000000"/>
                <w:sz w:val="20"/>
                <w:szCs w:val="20"/>
              </w:rPr>
              <w:t>-9-20</w:t>
            </w:r>
          </w:p>
        </w:tc>
        <w:tc>
          <w:tcPr>
            <w:tcW w:w="4014" w:type="dxa"/>
          </w:tcPr>
          <w:p w:rsidR="00A0040E" w:rsidRPr="00996589" w:rsidRDefault="00A0040E" w:rsidP="00B44E4D">
            <w:pPr>
              <w:numPr>
                <w:ilvl w:val="0"/>
                <w:numId w:val="17"/>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Review service specific rule for documentation requirements</w:t>
            </w:r>
          </w:p>
          <w:p w:rsidR="00A0040E" w:rsidRPr="00996589" w:rsidRDefault="00A0040E" w:rsidP="00B44E4D">
            <w:pPr>
              <w:numPr>
                <w:ilvl w:val="0"/>
                <w:numId w:val="17"/>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NMT:  requires type of NMT service – per-trip or per-mile</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7.004</w:t>
            </w:r>
          </w:p>
        </w:tc>
        <w:tc>
          <w:tcPr>
            <w:tcW w:w="4099" w:type="dxa"/>
          </w:tcPr>
          <w:p w:rsidR="00A0040E" w:rsidRPr="00996589" w:rsidRDefault="00A0040E" w:rsidP="00A0040E">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Does the waiver service delivery documentation for all waiver billing codes include the number of units (amount) provided? </w:t>
            </w:r>
          </w:p>
          <w:p w:rsidR="003357C3" w:rsidRPr="00996589" w:rsidRDefault="00A0040E" w:rsidP="003357C3">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2-9-06; </w:t>
            </w:r>
            <w:r w:rsidRPr="00996589">
              <w:rPr>
                <w:rFonts w:ascii="Times New Roman" w:eastAsia="Times New Roman" w:hAnsi="Times New Roman" w:cs="Times New Roman"/>
                <w:bCs/>
                <w:sz w:val="20"/>
                <w:szCs w:val="20"/>
              </w:rPr>
              <w:t>5123:</w:t>
            </w:r>
            <w:r w:rsidR="00B838CF" w:rsidRPr="00996589">
              <w:rPr>
                <w:rFonts w:ascii="Times New Roman" w:eastAsia="Times New Roman" w:hAnsi="Times New Roman" w:cs="Times New Roman"/>
                <w:sz w:val="20"/>
                <w:szCs w:val="20"/>
              </w:rPr>
              <w:t xml:space="preserve">2-9-40; </w:t>
            </w:r>
            <w:r w:rsidR="00F074E0" w:rsidRPr="00996589">
              <w:rPr>
                <w:rFonts w:ascii="Times New Roman" w:hAnsi="Times New Roman" w:cs="Times New Roman"/>
                <w:sz w:val="20"/>
                <w:szCs w:val="20"/>
              </w:rPr>
              <w:t>5123:2-9-39</w:t>
            </w:r>
            <w:r w:rsidR="003357C3" w:rsidRPr="00996589">
              <w:rPr>
                <w:rFonts w:ascii="Times New Roman" w:eastAsia="Times New Roman" w:hAnsi="Times New Roman" w:cs="Times New Roman"/>
                <w:color w:val="000000"/>
                <w:sz w:val="20"/>
                <w:szCs w:val="20"/>
              </w:rPr>
              <w:t>; 5123:2-9-20</w:t>
            </w:r>
          </w:p>
          <w:p w:rsidR="00A0040E" w:rsidRPr="00996589" w:rsidRDefault="00A0040E" w:rsidP="00A0040E">
            <w:pPr>
              <w:rPr>
                <w:rFonts w:ascii="Times New Roman" w:eastAsia="Times New Roman" w:hAnsi="Times New Roman" w:cs="Times New Roman"/>
                <w:bCs/>
                <w:sz w:val="20"/>
                <w:szCs w:val="20"/>
              </w:rPr>
            </w:pPr>
          </w:p>
          <w:p w:rsidR="00A0040E" w:rsidRPr="00996589" w:rsidRDefault="00A0040E" w:rsidP="00A0040E">
            <w:pPr>
              <w:rPr>
                <w:rFonts w:ascii="Times New Roman" w:eastAsia="Times New Roman" w:hAnsi="Times New Roman" w:cs="Times New Roman"/>
                <w:sz w:val="20"/>
                <w:szCs w:val="20"/>
              </w:rPr>
            </w:pPr>
          </w:p>
        </w:tc>
        <w:tc>
          <w:tcPr>
            <w:tcW w:w="4014" w:type="dxa"/>
          </w:tcPr>
          <w:p w:rsidR="00A0040E" w:rsidRPr="00996589" w:rsidRDefault="00A0040E" w:rsidP="00B44E4D">
            <w:pPr>
              <w:numPr>
                <w:ilvl w:val="0"/>
                <w:numId w:val="18"/>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Not required for services billed using a daily rate except adult day services </w:t>
            </w:r>
          </w:p>
          <w:p w:rsidR="00A0040E" w:rsidRPr="00996589" w:rsidRDefault="00A0040E" w:rsidP="00B44E4D">
            <w:pPr>
              <w:numPr>
                <w:ilvl w:val="0"/>
                <w:numId w:val="18"/>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Documentation may be maintained on multiple documents/forms</w:t>
            </w:r>
          </w:p>
          <w:p w:rsidR="00A0040E" w:rsidRPr="00996589" w:rsidRDefault="00A0040E" w:rsidP="00B44E4D">
            <w:pPr>
              <w:numPr>
                <w:ilvl w:val="0"/>
                <w:numId w:val="18"/>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Review service specific rule for documentation requirements</w:t>
            </w:r>
          </w:p>
          <w:p w:rsidR="00A0040E" w:rsidRPr="00996589" w:rsidRDefault="00A0040E" w:rsidP="00B44E4D">
            <w:pPr>
              <w:numPr>
                <w:ilvl w:val="0"/>
                <w:numId w:val="18"/>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For Transportation (HPC, NMT, and SELF), this is total number of miles as indicated by the odometer readings</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7.005</w:t>
            </w:r>
          </w:p>
        </w:tc>
        <w:tc>
          <w:tcPr>
            <w:tcW w:w="4099" w:type="dxa"/>
          </w:tcPr>
          <w:p w:rsidR="00A0040E" w:rsidRPr="00996589" w:rsidRDefault="00A0040E" w:rsidP="00A0040E">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waiver service delivery documentation for all waiver billing codes include scope?</w:t>
            </w:r>
          </w:p>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2-9-06; </w:t>
            </w: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2-9-40; </w:t>
            </w:r>
            <w:r w:rsidR="00F074E0" w:rsidRPr="00996589">
              <w:rPr>
                <w:rFonts w:ascii="Times New Roman" w:hAnsi="Times New Roman" w:cs="Times New Roman"/>
                <w:sz w:val="20"/>
                <w:szCs w:val="20"/>
              </w:rPr>
              <w:t>5123:2-9-39</w:t>
            </w:r>
          </w:p>
        </w:tc>
        <w:tc>
          <w:tcPr>
            <w:tcW w:w="4014" w:type="dxa"/>
          </w:tcPr>
          <w:p w:rsidR="00A0040E" w:rsidRPr="00996589" w:rsidRDefault="00A0040E" w:rsidP="00B44E4D">
            <w:pPr>
              <w:numPr>
                <w:ilvl w:val="0"/>
                <w:numId w:val="19"/>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 xml:space="preserve">Scope- the definition of each waiver service must describe in concrete terms the goods and services that will be provided to waiver participants, including any </w:t>
            </w:r>
            <w:r w:rsidRPr="00996589">
              <w:rPr>
                <w:rFonts w:ascii="Times New Roman" w:eastAsia="Times New Roman" w:hAnsi="Times New Roman" w:cs="Times New Roman"/>
                <w:bCs/>
                <w:sz w:val="20"/>
                <w:szCs w:val="20"/>
              </w:rPr>
              <w:lastRenderedPageBreak/>
              <w:t>conditions that apply to the provision of the service</w:t>
            </w:r>
          </w:p>
          <w:p w:rsidR="00A0040E" w:rsidRPr="00996589" w:rsidRDefault="00A0040E" w:rsidP="00B44E4D">
            <w:pPr>
              <w:numPr>
                <w:ilvl w:val="0"/>
                <w:numId w:val="19"/>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N/A for NMT, Transportation</w:t>
            </w:r>
          </w:p>
          <w:p w:rsidR="003357C3" w:rsidRPr="00996589" w:rsidRDefault="003357C3" w:rsidP="00373174">
            <w:pPr>
              <w:pStyle w:val="ListParagraph"/>
              <w:numPr>
                <w:ilvl w:val="0"/>
                <w:numId w:val="19"/>
              </w:numPr>
              <w:ind w:left="288" w:hanging="288"/>
              <w:contextualSpacing w:val="0"/>
              <w:rPr>
                <w:rFonts w:eastAsia="Times New Roman"/>
                <w:sz w:val="20"/>
                <w:szCs w:val="20"/>
              </w:rPr>
            </w:pPr>
            <w:r w:rsidRPr="00996589">
              <w:rPr>
                <w:rFonts w:eastAsia="Times New Roman"/>
                <w:sz w:val="20"/>
                <w:szCs w:val="20"/>
              </w:rPr>
              <w:t>N/A for money management provider</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7.006</w:t>
            </w:r>
          </w:p>
        </w:tc>
        <w:tc>
          <w:tcPr>
            <w:tcW w:w="4099" w:type="dxa"/>
          </w:tcPr>
          <w:p w:rsidR="00A0040E" w:rsidRPr="00996589" w:rsidRDefault="00A0040E" w:rsidP="00A0040E">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waiver service delivery documentation for all waiver billing codes include frequency?</w:t>
            </w:r>
          </w:p>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2-9-06; </w:t>
            </w:r>
            <w:r w:rsidRPr="00996589">
              <w:rPr>
                <w:rFonts w:ascii="Times New Roman" w:eastAsia="Times New Roman" w:hAnsi="Times New Roman" w:cs="Times New Roman"/>
                <w:bCs/>
                <w:sz w:val="20"/>
                <w:szCs w:val="20"/>
              </w:rPr>
              <w:t>5123:</w:t>
            </w:r>
            <w:r w:rsidR="00467916" w:rsidRPr="00996589">
              <w:rPr>
                <w:rFonts w:ascii="Times New Roman" w:eastAsia="Times New Roman" w:hAnsi="Times New Roman" w:cs="Times New Roman"/>
                <w:sz w:val="20"/>
                <w:szCs w:val="20"/>
              </w:rPr>
              <w:t>2-9-40</w:t>
            </w:r>
            <w:r w:rsidRPr="00996589">
              <w:rPr>
                <w:rFonts w:ascii="Times New Roman" w:eastAsia="Times New Roman" w:hAnsi="Times New Roman" w:cs="Times New Roman"/>
                <w:sz w:val="20"/>
                <w:szCs w:val="20"/>
              </w:rPr>
              <w:t xml:space="preserve"> </w:t>
            </w:r>
          </w:p>
        </w:tc>
        <w:tc>
          <w:tcPr>
            <w:tcW w:w="4014" w:type="dxa"/>
          </w:tcPr>
          <w:p w:rsidR="00A0040E" w:rsidRPr="00996589" w:rsidRDefault="00A0040E" w:rsidP="00B44E4D">
            <w:pPr>
              <w:numPr>
                <w:ilvl w:val="0"/>
                <w:numId w:val="19"/>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How often a service will be furnished. The number of times the service is offered</w:t>
            </w:r>
          </w:p>
          <w:p w:rsidR="003357C3" w:rsidRPr="00996589" w:rsidRDefault="00A0040E" w:rsidP="00A05772">
            <w:pPr>
              <w:pStyle w:val="ListParagraph"/>
              <w:numPr>
                <w:ilvl w:val="0"/>
                <w:numId w:val="104"/>
              </w:numPr>
              <w:ind w:left="288" w:hanging="288"/>
              <w:contextualSpacing w:val="0"/>
              <w:rPr>
                <w:rFonts w:eastAsia="Times New Roman"/>
                <w:sz w:val="20"/>
                <w:szCs w:val="20"/>
              </w:rPr>
            </w:pPr>
            <w:r w:rsidRPr="00996589">
              <w:rPr>
                <w:rFonts w:eastAsia="Times New Roman"/>
                <w:bCs/>
                <w:sz w:val="20"/>
                <w:szCs w:val="20"/>
              </w:rPr>
              <w:t>N/A for NMT, Transportation</w:t>
            </w:r>
          </w:p>
          <w:p w:rsidR="00A0040E" w:rsidRPr="00996589" w:rsidRDefault="003357C3" w:rsidP="00A05772">
            <w:pPr>
              <w:pStyle w:val="ListParagraph"/>
              <w:numPr>
                <w:ilvl w:val="0"/>
                <w:numId w:val="104"/>
              </w:numPr>
              <w:ind w:left="288" w:hanging="288"/>
              <w:contextualSpacing w:val="0"/>
              <w:rPr>
                <w:rFonts w:eastAsia="Times New Roman"/>
                <w:sz w:val="20"/>
                <w:szCs w:val="20"/>
              </w:rPr>
            </w:pPr>
            <w:r w:rsidRPr="00996589">
              <w:rPr>
                <w:rFonts w:eastAsia="Times New Roman"/>
                <w:sz w:val="20"/>
                <w:szCs w:val="20"/>
              </w:rPr>
              <w:t>N/A for money management provider</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727220" w:rsidRDefault="00A0040E" w:rsidP="00A0040E">
            <w:pPr>
              <w:rPr>
                <w:rFonts w:ascii="Times New Roman" w:eastAsia="Times New Roman" w:hAnsi="Times New Roman" w:cs="Times New Roman"/>
                <w:color w:val="0070C0"/>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7.007</w:t>
            </w:r>
          </w:p>
        </w:tc>
        <w:tc>
          <w:tcPr>
            <w:tcW w:w="4099" w:type="dxa"/>
          </w:tcPr>
          <w:p w:rsidR="00A0040E" w:rsidRPr="00996589" w:rsidRDefault="00A0040E" w:rsidP="00A0040E">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waiver service delivery documentation for all waiver billing codes include duration?</w:t>
            </w:r>
          </w:p>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2-9-06; </w:t>
            </w: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 xml:space="preserve">2-9-40; </w:t>
            </w:r>
            <w:r w:rsidR="00F074E0" w:rsidRPr="00996589">
              <w:rPr>
                <w:rFonts w:ascii="Times New Roman" w:hAnsi="Times New Roman" w:cs="Times New Roman"/>
                <w:sz w:val="20"/>
                <w:szCs w:val="20"/>
              </w:rPr>
              <w:t>5123:2-9-39</w:t>
            </w:r>
          </w:p>
        </w:tc>
        <w:tc>
          <w:tcPr>
            <w:tcW w:w="4014" w:type="dxa"/>
          </w:tcPr>
          <w:p w:rsidR="00A0040E" w:rsidRPr="00996589" w:rsidRDefault="00A0040E" w:rsidP="00B44E4D">
            <w:pPr>
              <w:numPr>
                <w:ilvl w:val="0"/>
                <w:numId w:val="19"/>
              </w:numPr>
              <w:ind w:left="288" w:hanging="288"/>
              <w:rPr>
                <w:rFonts w:ascii="Times New Roman" w:eastAsia="Times New Roman" w:hAnsi="Times New Roman" w:cs="Times New Roman"/>
                <w:strike/>
                <w:sz w:val="20"/>
                <w:szCs w:val="20"/>
              </w:rPr>
            </w:pPr>
            <w:r w:rsidRPr="00996589">
              <w:rPr>
                <w:rFonts w:ascii="Times New Roman" w:eastAsia="Times New Roman" w:hAnsi="Times New Roman" w:cs="Times New Roman"/>
                <w:bCs/>
                <w:sz w:val="20"/>
                <w:szCs w:val="20"/>
              </w:rPr>
              <w:t>The length of time that a service will be provided</w:t>
            </w:r>
          </w:p>
          <w:p w:rsidR="00A0040E" w:rsidRPr="00996589" w:rsidRDefault="00A0040E" w:rsidP="00B44E4D">
            <w:pPr>
              <w:numPr>
                <w:ilvl w:val="0"/>
                <w:numId w:val="19"/>
              </w:numPr>
              <w:ind w:left="288" w:hanging="288"/>
              <w:rPr>
                <w:rFonts w:ascii="Times New Roman" w:eastAsia="Times New Roman" w:hAnsi="Times New Roman" w:cs="Times New Roman"/>
                <w:strike/>
                <w:sz w:val="20"/>
                <w:szCs w:val="20"/>
              </w:rPr>
            </w:pPr>
            <w:r w:rsidRPr="00996589">
              <w:rPr>
                <w:rFonts w:ascii="Times New Roman" w:eastAsia="Times New Roman" w:hAnsi="Times New Roman" w:cs="Times New Roman"/>
                <w:bCs/>
                <w:sz w:val="20"/>
                <w:szCs w:val="20"/>
              </w:rPr>
              <w:t>A limit on the duration of services means that the service will no longer be provided after a specified period of time or, after a specified period of time, the necessity for the service is subject to review and reauthorization</w:t>
            </w:r>
          </w:p>
          <w:p w:rsidR="00A0040E" w:rsidRPr="00996589" w:rsidRDefault="00A0040E" w:rsidP="00B44E4D">
            <w:pPr>
              <w:numPr>
                <w:ilvl w:val="0"/>
                <w:numId w:val="19"/>
              </w:numPr>
              <w:ind w:left="288" w:hanging="288"/>
              <w:rPr>
                <w:rFonts w:ascii="Times New Roman" w:eastAsia="Times New Roman" w:hAnsi="Times New Roman" w:cs="Times New Roman"/>
                <w:strike/>
                <w:sz w:val="20"/>
                <w:szCs w:val="20"/>
              </w:rPr>
            </w:pPr>
            <w:r w:rsidRPr="00996589">
              <w:rPr>
                <w:rFonts w:ascii="Times New Roman" w:eastAsia="Times New Roman" w:hAnsi="Times New Roman" w:cs="Times New Roman"/>
                <w:bCs/>
                <w:sz w:val="20"/>
                <w:szCs w:val="20"/>
              </w:rPr>
              <w:t>N/A for NMT, Transportation</w:t>
            </w:r>
          </w:p>
          <w:p w:rsidR="003357C3" w:rsidRPr="00996589" w:rsidRDefault="003357C3" w:rsidP="003357C3">
            <w:pPr>
              <w:pStyle w:val="ListParagraph"/>
              <w:numPr>
                <w:ilvl w:val="0"/>
                <w:numId w:val="19"/>
              </w:numPr>
              <w:ind w:left="288" w:hanging="288"/>
              <w:contextualSpacing w:val="0"/>
              <w:rPr>
                <w:rFonts w:eastAsia="Times New Roman"/>
                <w:sz w:val="20"/>
                <w:szCs w:val="20"/>
              </w:rPr>
            </w:pPr>
            <w:r w:rsidRPr="00996589">
              <w:rPr>
                <w:rFonts w:eastAsia="Times New Roman"/>
                <w:sz w:val="20"/>
                <w:szCs w:val="20"/>
              </w:rPr>
              <w:t>N/A for money management provider</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606BF5" w:rsidRPr="00996589" w:rsidTr="00B26345">
        <w:tc>
          <w:tcPr>
            <w:tcW w:w="1216" w:type="dxa"/>
          </w:tcPr>
          <w:p w:rsidR="00606BF5" w:rsidRPr="00996589" w:rsidRDefault="00606BF5"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7.008</w:t>
            </w:r>
          </w:p>
        </w:tc>
        <w:tc>
          <w:tcPr>
            <w:tcW w:w="4099" w:type="dxa"/>
          </w:tcPr>
          <w:p w:rsidR="00606BF5" w:rsidRPr="00F86CBF" w:rsidRDefault="00606BF5" w:rsidP="00606BF5">
            <w:pPr>
              <w:rPr>
                <w:rFonts w:ascii="Times New Roman" w:eastAsia="Times New Roman" w:hAnsi="Times New Roman" w:cs="Times New Roman"/>
                <w:bCs/>
                <w:color w:val="000000"/>
                <w:sz w:val="20"/>
                <w:szCs w:val="20"/>
              </w:rPr>
            </w:pPr>
            <w:r w:rsidRPr="00F86CBF">
              <w:rPr>
                <w:rFonts w:ascii="Times New Roman" w:eastAsia="Times New Roman" w:hAnsi="Times New Roman" w:cs="Times New Roman"/>
                <w:bCs/>
                <w:color w:val="000000"/>
                <w:sz w:val="20"/>
                <w:szCs w:val="20"/>
              </w:rPr>
              <w:t>Does the waiver service delivery documentation include group size?</w:t>
            </w:r>
          </w:p>
          <w:p w:rsidR="00606BF5" w:rsidRPr="00F86CBF" w:rsidRDefault="00606BF5" w:rsidP="00606BF5">
            <w:pPr>
              <w:rPr>
                <w:rFonts w:ascii="Times New Roman" w:eastAsia="Times New Roman" w:hAnsi="Times New Roman" w:cs="Times New Roman"/>
                <w:bCs/>
                <w:sz w:val="20"/>
                <w:szCs w:val="20"/>
              </w:rPr>
            </w:pPr>
            <w:r w:rsidRPr="00F86CBF">
              <w:rPr>
                <w:rFonts w:ascii="Times New Roman" w:eastAsia="Times New Roman" w:hAnsi="Times New Roman" w:cs="Times New Roman"/>
                <w:bCs/>
                <w:color w:val="000000"/>
                <w:sz w:val="20"/>
                <w:szCs w:val="20"/>
              </w:rPr>
              <w:t>5123:2-9-06</w:t>
            </w:r>
          </w:p>
        </w:tc>
        <w:tc>
          <w:tcPr>
            <w:tcW w:w="4014" w:type="dxa"/>
          </w:tcPr>
          <w:p w:rsidR="00606BF5" w:rsidRPr="00F86CBF" w:rsidRDefault="00606BF5" w:rsidP="00B44E4D">
            <w:pPr>
              <w:numPr>
                <w:ilvl w:val="0"/>
                <w:numId w:val="19"/>
              </w:numPr>
              <w:ind w:left="288" w:hanging="288"/>
              <w:rPr>
                <w:rFonts w:ascii="Times New Roman" w:eastAsia="Times New Roman" w:hAnsi="Times New Roman" w:cs="Times New Roman"/>
                <w:bCs/>
                <w:sz w:val="20"/>
                <w:szCs w:val="20"/>
              </w:rPr>
            </w:pPr>
            <w:r w:rsidRPr="00F86CBF">
              <w:rPr>
                <w:rFonts w:ascii="Times New Roman" w:eastAsia="Times New Roman" w:hAnsi="Times New Roman" w:cs="Times New Roman"/>
                <w:sz w:val="20"/>
                <w:szCs w:val="20"/>
              </w:rPr>
              <w:t>Check applicable rules to determine if group size is required.</w:t>
            </w:r>
          </w:p>
        </w:tc>
        <w:tc>
          <w:tcPr>
            <w:tcW w:w="1261" w:type="dxa"/>
          </w:tcPr>
          <w:p w:rsidR="00606BF5" w:rsidRPr="00996589" w:rsidRDefault="00606BF5" w:rsidP="00A0040E">
            <w:pPr>
              <w:rPr>
                <w:rFonts w:ascii="Times New Roman" w:eastAsia="Times New Roman" w:hAnsi="Times New Roman" w:cs="Times New Roman"/>
                <w:sz w:val="20"/>
                <w:szCs w:val="20"/>
              </w:rPr>
            </w:pPr>
          </w:p>
        </w:tc>
        <w:tc>
          <w:tcPr>
            <w:tcW w:w="2600" w:type="dxa"/>
          </w:tcPr>
          <w:p w:rsidR="00606BF5" w:rsidRPr="00996589" w:rsidRDefault="00606BF5"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7.009</w:t>
            </w:r>
          </w:p>
        </w:tc>
        <w:tc>
          <w:tcPr>
            <w:tcW w:w="4099" w:type="dxa"/>
          </w:tcPr>
          <w:p w:rsidR="00A0040E" w:rsidRPr="00996589" w:rsidRDefault="00A0040E" w:rsidP="00A0040E">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waiver service delivery documentation for non-medical transportation include the names of all other passengers/riders including paid staff and volunteers who were in the vehicle during any portion of the trip and/or commute?</w:t>
            </w:r>
          </w:p>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eastAsia="Times New Roman" w:hAnsi="Times New Roman" w:cs="Times New Roman"/>
                <w:sz w:val="20"/>
                <w:szCs w:val="20"/>
              </w:rPr>
              <w:t>2-9-18</w:t>
            </w:r>
          </w:p>
        </w:tc>
        <w:tc>
          <w:tcPr>
            <w:tcW w:w="4014" w:type="dxa"/>
          </w:tcPr>
          <w:p w:rsidR="00A0040E" w:rsidRPr="00996589" w:rsidRDefault="00A0040E" w:rsidP="00606BF5">
            <w:pPr>
              <w:rPr>
                <w:rFonts w:ascii="Times New Roman" w:eastAsia="Times New Roman" w:hAnsi="Times New Roman" w:cs="Times New Roman"/>
                <w:b/>
                <w:sz w:val="20"/>
                <w:szCs w:val="20"/>
              </w:rPr>
            </w:pPr>
            <w:r w:rsidRPr="00996589">
              <w:rPr>
                <w:rFonts w:ascii="Times New Roman" w:eastAsia="Times New Roman" w:hAnsi="Times New Roman" w:cs="Times New Roman"/>
                <w:b/>
                <w:sz w:val="20"/>
                <w:szCs w:val="20"/>
              </w:rPr>
              <w:t>NMT ONLY</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A05772" w:rsidRDefault="00A0040E" w:rsidP="00A0040E">
            <w:pPr>
              <w:jc w:val="right"/>
              <w:rPr>
                <w:rFonts w:ascii="Times New Roman" w:eastAsia="Times New Roman" w:hAnsi="Times New Roman" w:cs="Times New Roman"/>
                <w:sz w:val="20"/>
                <w:szCs w:val="20"/>
                <w:highlight w:val="yellow"/>
              </w:rPr>
            </w:pPr>
            <w:r w:rsidRPr="00A05772">
              <w:rPr>
                <w:rFonts w:ascii="Times New Roman" w:eastAsia="Times New Roman" w:hAnsi="Times New Roman" w:cs="Times New Roman"/>
                <w:sz w:val="20"/>
                <w:szCs w:val="20"/>
                <w:highlight w:val="yellow"/>
              </w:rPr>
              <w:t>7.010</w:t>
            </w:r>
          </w:p>
        </w:tc>
        <w:tc>
          <w:tcPr>
            <w:tcW w:w="4099" w:type="dxa"/>
          </w:tcPr>
          <w:p w:rsidR="00A0040E" w:rsidRPr="00A05772" w:rsidRDefault="00A0040E" w:rsidP="00A0040E">
            <w:pPr>
              <w:rPr>
                <w:rFonts w:ascii="Times New Roman" w:eastAsia="Times New Roman" w:hAnsi="Times New Roman" w:cs="Times New Roman"/>
                <w:bCs/>
                <w:color w:val="000000"/>
                <w:sz w:val="20"/>
                <w:szCs w:val="20"/>
                <w:highlight w:val="yellow"/>
              </w:rPr>
            </w:pPr>
            <w:r w:rsidRPr="00A05772">
              <w:rPr>
                <w:rFonts w:ascii="Times New Roman" w:eastAsia="Times New Roman" w:hAnsi="Times New Roman" w:cs="Times New Roman"/>
                <w:bCs/>
                <w:color w:val="000000"/>
                <w:sz w:val="20"/>
                <w:szCs w:val="20"/>
                <w:highlight w:val="yellow"/>
              </w:rPr>
              <w:t>Are medication, treatments</w:t>
            </w:r>
            <w:r w:rsidR="00A05772">
              <w:rPr>
                <w:rFonts w:ascii="Times New Roman" w:eastAsia="Times New Roman" w:hAnsi="Times New Roman" w:cs="Times New Roman"/>
                <w:bCs/>
                <w:color w:val="FF0000"/>
                <w:sz w:val="20"/>
                <w:szCs w:val="20"/>
                <w:highlight w:val="yellow"/>
              </w:rPr>
              <w:t>, health related activities</w:t>
            </w:r>
            <w:r w:rsidRPr="00A05772">
              <w:rPr>
                <w:rFonts w:ascii="Times New Roman" w:eastAsia="Times New Roman" w:hAnsi="Times New Roman" w:cs="Times New Roman"/>
                <w:bCs/>
                <w:color w:val="000000"/>
                <w:sz w:val="20"/>
                <w:szCs w:val="20"/>
                <w:highlight w:val="yellow"/>
              </w:rPr>
              <w:t xml:space="preserve"> and dietary orders being followed?</w:t>
            </w:r>
          </w:p>
          <w:p w:rsidR="00A0040E" w:rsidRPr="00A05772" w:rsidRDefault="00A0040E" w:rsidP="00A0040E">
            <w:pPr>
              <w:rPr>
                <w:rFonts w:ascii="Times New Roman" w:eastAsia="Times New Roman" w:hAnsi="Times New Roman" w:cs="Times New Roman"/>
                <w:sz w:val="20"/>
                <w:szCs w:val="20"/>
                <w:highlight w:val="yellow"/>
              </w:rPr>
            </w:pPr>
            <w:r w:rsidRPr="00A05772">
              <w:rPr>
                <w:rFonts w:ascii="Times New Roman" w:eastAsia="Times New Roman" w:hAnsi="Times New Roman" w:cs="Times New Roman"/>
                <w:bCs/>
                <w:color w:val="000000"/>
                <w:sz w:val="20"/>
                <w:szCs w:val="20"/>
                <w:highlight w:val="yellow"/>
              </w:rPr>
              <w:t>5123:</w:t>
            </w:r>
            <w:r w:rsidRPr="00A05772">
              <w:rPr>
                <w:rFonts w:ascii="Times New Roman" w:eastAsia="Times New Roman" w:hAnsi="Times New Roman" w:cs="Times New Roman"/>
                <w:sz w:val="20"/>
                <w:szCs w:val="20"/>
                <w:highlight w:val="yellow"/>
              </w:rPr>
              <w:t xml:space="preserve">2-2-01; </w:t>
            </w:r>
            <w:r w:rsidRPr="00A05772">
              <w:rPr>
                <w:rFonts w:ascii="Times New Roman" w:eastAsia="Times New Roman" w:hAnsi="Times New Roman" w:cs="Times New Roman"/>
                <w:bCs/>
                <w:color w:val="000000"/>
                <w:sz w:val="20"/>
                <w:szCs w:val="20"/>
                <w:highlight w:val="yellow"/>
              </w:rPr>
              <w:t>5123:</w:t>
            </w:r>
            <w:r w:rsidRPr="00A05772">
              <w:rPr>
                <w:rFonts w:ascii="Times New Roman" w:eastAsia="Times New Roman" w:hAnsi="Times New Roman" w:cs="Times New Roman"/>
                <w:sz w:val="20"/>
                <w:szCs w:val="20"/>
                <w:highlight w:val="yellow"/>
              </w:rPr>
              <w:t>2-1-11</w:t>
            </w:r>
            <w:r w:rsidR="00F074E0" w:rsidRPr="00A05772">
              <w:rPr>
                <w:rFonts w:ascii="Times New Roman" w:eastAsia="Times New Roman" w:hAnsi="Times New Roman" w:cs="Times New Roman"/>
                <w:sz w:val="20"/>
                <w:szCs w:val="20"/>
                <w:highlight w:val="yellow"/>
              </w:rPr>
              <w:t xml:space="preserve">, </w:t>
            </w:r>
            <w:r w:rsidR="00F14296">
              <w:rPr>
                <w:rFonts w:ascii="Times New Roman" w:hAnsi="Times New Roman" w:cs="Times New Roman"/>
                <w:color w:val="FF0000"/>
                <w:sz w:val="20"/>
                <w:szCs w:val="20"/>
                <w:highlight w:val="yellow"/>
              </w:rPr>
              <w:t xml:space="preserve">5123:2-6-03; </w:t>
            </w:r>
            <w:r w:rsidR="00F074E0" w:rsidRPr="00A05772">
              <w:rPr>
                <w:rFonts w:ascii="Times New Roman" w:hAnsi="Times New Roman" w:cs="Times New Roman"/>
                <w:sz w:val="20"/>
                <w:szCs w:val="20"/>
                <w:highlight w:val="yellow"/>
              </w:rPr>
              <w:t>5123:2-9-39</w:t>
            </w:r>
          </w:p>
        </w:tc>
        <w:tc>
          <w:tcPr>
            <w:tcW w:w="4014" w:type="dxa"/>
          </w:tcPr>
          <w:p w:rsidR="00A0040E" w:rsidRDefault="00A0040E" w:rsidP="00B44E4D">
            <w:pPr>
              <w:numPr>
                <w:ilvl w:val="0"/>
                <w:numId w:val="20"/>
              </w:numPr>
              <w:ind w:left="288" w:hanging="288"/>
              <w:rPr>
                <w:rFonts w:ascii="Times New Roman" w:eastAsia="Times New Roman" w:hAnsi="Times New Roman" w:cs="Times New Roman"/>
                <w:sz w:val="20"/>
                <w:szCs w:val="20"/>
                <w:highlight w:val="yellow"/>
              </w:rPr>
            </w:pPr>
            <w:r w:rsidRPr="00A05772">
              <w:rPr>
                <w:rFonts w:ascii="Times New Roman" w:eastAsia="Times New Roman" w:hAnsi="Times New Roman" w:cs="Times New Roman"/>
                <w:sz w:val="20"/>
                <w:szCs w:val="20"/>
                <w:highlight w:val="yellow"/>
              </w:rPr>
              <w:t>Info may come from the medication administration record (MAR), doctor's orders, OT/PT and speech plans and unusual incidents</w:t>
            </w:r>
          </w:p>
          <w:p w:rsidR="00A05772" w:rsidRPr="00F14296" w:rsidRDefault="00F14296" w:rsidP="00B44E4D">
            <w:pPr>
              <w:numPr>
                <w:ilvl w:val="0"/>
                <w:numId w:val="20"/>
              </w:numPr>
              <w:ind w:left="288" w:hanging="288"/>
              <w:rPr>
                <w:rFonts w:ascii="Times New Roman" w:eastAsia="Times New Roman" w:hAnsi="Times New Roman" w:cs="Times New Roman"/>
                <w:sz w:val="20"/>
                <w:szCs w:val="20"/>
                <w:highlight w:val="yellow"/>
              </w:rPr>
            </w:pPr>
            <w:r>
              <w:rPr>
                <w:rFonts w:ascii="Times New Roman" w:eastAsia="Times New Roman" w:hAnsi="Times New Roman" w:cs="Times New Roman"/>
                <w:color w:val="FF0000"/>
                <w:sz w:val="20"/>
                <w:szCs w:val="20"/>
                <w:highlight w:val="yellow"/>
              </w:rPr>
              <w:t>There are 13</w:t>
            </w:r>
            <w:r w:rsidR="00A05772">
              <w:rPr>
                <w:rFonts w:ascii="Times New Roman" w:eastAsia="Times New Roman" w:hAnsi="Times New Roman" w:cs="Times New Roman"/>
                <w:color w:val="FF0000"/>
                <w:sz w:val="20"/>
                <w:szCs w:val="20"/>
                <w:highlight w:val="yellow"/>
              </w:rPr>
              <w:t xml:space="preserve"> health related activities</w:t>
            </w:r>
          </w:p>
          <w:p w:rsidR="00F14296" w:rsidRPr="00A05772" w:rsidRDefault="00F14296" w:rsidP="00B44E4D">
            <w:pPr>
              <w:numPr>
                <w:ilvl w:val="0"/>
                <w:numId w:val="20"/>
              </w:numPr>
              <w:ind w:left="288" w:hanging="288"/>
              <w:rPr>
                <w:rFonts w:ascii="Times New Roman" w:eastAsia="Times New Roman" w:hAnsi="Times New Roman" w:cs="Times New Roman"/>
                <w:sz w:val="20"/>
                <w:szCs w:val="20"/>
                <w:highlight w:val="yellow"/>
              </w:rPr>
            </w:pPr>
            <w:r>
              <w:rPr>
                <w:rFonts w:ascii="Times New Roman" w:eastAsia="Times New Roman" w:hAnsi="Times New Roman" w:cs="Times New Roman"/>
                <w:color w:val="FF0000"/>
                <w:sz w:val="20"/>
                <w:szCs w:val="20"/>
                <w:highlight w:val="yellow"/>
              </w:rPr>
              <w:t>Nursing tasks not authorized by DODD Category 1 Certifications require nurse delegat</w:t>
            </w:r>
            <w:r w:rsidR="00AE7402">
              <w:rPr>
                <w:rFonts w:ascii="Times New Roman" w:eastAsia="Times New Roman" w:hAnsi="Times New Roman" w:cs="Times New Roman"/>
                <w:color w:val="FF0000"/>
                <w:sz w:val="20"/>
                <w:szCs w:val="20"/>
                <w:highlight w:val="yellow"/>
              </w:rPr>
              <w:t>ion (ex. Catheterization, trach</w:t>
            </w:r>
            <w:r>
              <w:rPr>
                <w:rFonts w:ascii="Times New Roman" w:eastAsia="Times New Roman" w:hAnsi="Times New Roman" w:cs="Times New Roman"/>
                <w:color w:val="FF0000"/>
                <w:sz w:val="20"/>
                <w:szCs w:val="20"/>
                <w:highlight w:val="yellow"/>
              </w:rPr>
              <w:t xml:space="preserve"> suctioning, etc.)</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lastRenderedPageBreak/>
              <w:t>7.011</w:t>
            </w:r>
          </w:p>
        </w:tc>
        <w:tc>
          <w:tcPr>
            <w:tcW w:w="4099" w:type="dxa"/>
          </w:tcPr>
          <w:p w:rsidR="00A0040E" w:rsidRPr="00996589" w:rsidRDefault="00A0040E" w:rsidP="00A0040E">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 xml:space="preserve">Is the service plan </w:t>
            </w:r>
            <w:r w:rsidRPr="00996589">
              <w:rPr>
                <w:rFonts w:ascii="Times New Roman" w:eastAsia="Times New Roman" w:hAnsi="Times New Roman" w:cs="Times New Roman"/>
                <w:bCs/>
                <w:sz w:val="20"/>
                <w:szCs w:val="20"/>
              </w:rPr>
              <w:t xml:space="preserve">and/or plan of care </w:t>
            </w:r>
            <w:r w:rsidR="00373174" w:rsidRPr="00996589">
              <w:rPr>
                <w:rFonts w:ascii="Times New Roman" w:eastAsia="Times New Roman" w:hAnsi="Times New Roman" w:cs="Times New Roman"/>
                <w:bCs/>
                <w:color w:val="000000"/>
                <w:sz w:val="20"/>
                <w:szCs w:val="20"/>
              </w:rPr>
              <w:t>being implemented as written?</w:t>
            </w:r>
          </w:p>
          <w:p w:rsidR="00A0040E" w:rsidRPr="00996589" w:rsidRDefault="00A0040E" w:rsidP="00A0040E">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color w:val="000000"/>
                <w:sz w:val="20"/>
                <w:szCs w:val="20"/>
              </w:rPr>
              <w:t>5123:</w:t>
            </w:r>
            <w:r w:rsidRPr="00996589">
              <w:rPr>
                <w:rFonts w:ascii="Times New Roman" w:eastAsia="Times New Roman" w:hAnsi="Times New Roman" w:cs="Times New Roman"/>
                <w:sz w:val="20"/>
                <w:szCs w:val="20"/>
              </w:rPr>
              <w:t xml:space="preserve">2-2-01; </w:t>
            </w:r>
            <w:r w:rsidR="00F074E0" w:rsidRPr="00996589">
              <w:rPr>
                <w:rFonts w:ascii="Times New Roman" w:hAnsi="Times New Roman" w:cs="Times New Roman"/>
                <w:sz w:val="20"/>
                <w:szCs w:val="20"/>
              </w:rPr>
              <w:t>5123:2-9-39</w:t>
            </w:r>
          </w:p>
        </w:tc>
        <w:tc>
          <w:tcPr>
            <w:tcW w:w="4014" w:type="dxa"/>
          </w:tcPr>
          <w:p w:rsidR="00A0040E" w:rsidRPr="00996589" w:rsidRDefault="00A0040E" w:rsidP="00B44E4D">
            <w:pPr>
              <w:numPr>
                <w:ilvl w:val="0"/>
                <w:numId w:val="20"/>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Info may come from service documentation and review of the frequency/duration of services delivered and/or observation. Documentation should match services in the plan.</w:t>
            </w:r>
          </w:p>
          <w:p w:rsidR="00A0040E" w:rsidRPr="00996589" w:rsidRDefault="00A0040E" w:rsidP="00B44E4D">
            <w:pPr>
              <w:numPr>
                <w:ilvl w:val="0"/>
                <w:numId w:val="20"/>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Includes access to adaptive equipment/modifications important to/for the individual</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996589" w:rsidRDefault="00A0040E" w:rsidP="00A0040E">
            <w:pPr>
              <w:rPr>
                <w:rFonts w:ascii="Times New Roman" w:eastAsia="Times New Roman" w:hAnsi="Times New Roman" w:cs="Times New Roman"/>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7.012</w:t>
            </w:r>
          </w:p>
        </w:tc>
        <w:tc>
          <w:tcPr>
            <w:tcW w:w="4099" w:type="dxa"/>
          </w:tcPr>
          <w:p w:rsidR="00A0040E" w:rsidRPr="00996589" w:rsidRDefault="00A0040E" w:rsidP="00A0040E">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Is the provider/facility following all applicable local, state and</w:t>
            </w:r>
            <w:r w:rsidR="00373174" w:rsidRPr="00996589">
              <w:rPr>
                <w:rFonts w:ascii="Times New Roman" w:eastAsia="Times New Roman" w:hAnsi="Times New Roman" w:cs="Times New Roman"/>
                <w:bCs/>
                <w:color w:val="000000"/>
                <w:sz w:val="20"/>
                <w:szCs w:val="20"/>
              </w:rPr>
              <w:t xml:space="preserve"> federal rules and regulations?</w:t>
            </w:r>
          </w:p>
        </w:tc>
        <w:tc>
          <w:tcPr>
            <w:tcW w:w="4014" w:type="dxa"/>
          </w:tcPr>
          <w:p w:rsidR="00A0040E" w:rsidRPr="00996589" w:rsidRDefault="00A0040E" w:rsidP="00A05772">
            <w:pPr>
              <w:numPr>
                <w:ilvl w:val="0"/>
                <w:numId w:val="4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Must include rule cite</w:t>
            </w:r>
          </w:p>
          <w:p w:rsidR="00A0040E" w:rsidRPr="00996589" w:rsidRDefault="00A0040E" w:rsidP="00A0040E">
            <w:pPr>
              <w:ind w:left="342" w:hanging="342"/>
              <w:rPr>
                <w:rFonts w:ascii="Times New Roman" w:eastAsia="Times New Roman" w:hAnsi="Times New Roman" w:cs="Times New Roman"/>
                <w:sz w:val="20"/>
                <w:szCs w:val="20"/>
              </w:rPr>
            </w:pP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642790" w:rsidRDefault="00A0040E" w:rsidP="00A0040E">
            <w:pPr>
              <w:rPr>
                <w:rFonts w:ascii="Times New Roman" w:eastAsia="Times New Roman" w:hAnsi="Times New Roman" w:cs="Times New Roman"/>
                <w:b/>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7.013</w:t>
            </w:r>
          </w:p>
        </w:tc>
        <w:tc>
          <w:tcPr>
            <w:tcW w:w="4099" w:type="dxa"/>
          </w:tcPr>
          <w:p w:rsidR="00A0040E" w:rsidRPr="00F86CBF" w:rsidRDefault="00A0040E" w:rsidP="00A0040E">
            <w:pPr>
              <w:rPr>
                <w:rFonts w:ascii="Times New Roman" w:eastAsia="Times New Roman" w:hAnsi="Times New Roman" w:cs="Times New Roman"/>
                <w:bCs/>
                <w:sz w:val="20"/>
                <w:szCs w:val="20"/>
              </w:rPr>
            </w:pPr>
            <w:r w:rsidRPr="00F86CBF">
              <w:rPr>
                <w:rFonts w:ascii="Times New Roman" w:eastAsia="Times New Roman" w:hAnsi="Times New Roman" w:cs="Times New Roman"/>
                <w:bCs/>
                <w:sz w:val="20"/>
                <w:szCs w:val="20"/>
              </w:rPr>
              <w:t>Does the individual’s</w:t>
            </w:r>
            <w:r w:rsidR="005A344B" w:rsidRPr="00F86CBF">
              <w:rPr>
                <w:rFonts w:ascii="Times New Roman" w:eastAsia="Times New Roman" w:hAnsi="Times New Roman" w:cs="Times New Roman"/>
                <w:bCs/>
                <w:sz w:val="20"/>
                <w:szCs w:val="20"/>
              </w:rPr>
              <w:t xml:space="preserve"> plan of care (485</w:t>
            </w:r>
            <w:r w:rsidR="001A344C" w:rsidRPr="00F86CBF">
              <w:rPr>
                <w:rFonts w:ascii="Times New Roman" w:eastAsia="Times New Roman" w:hAnsi="Times New Roman" w:cs="Times New Roman"/>
                <w:bCs/>
                <w:sz w:val="20"/>
                <w:szCs w:val="20"/>
              </w:rPr>
              <w:t>) include</w:t>
            </w:r>
            <w:r w:rsidRPr="00F86CBF">
              <w:rPr>
                <w:rFonts w:ascii="Times New Roman" w:eastAsia="Times New Roman" w:hAnsi="Times New Roman" w:cs="Times New Roman"/>
                <w:bCs/>
                <w:sz w:val="20"/>
                <w:szCs w:val="20"/>
              </w:rPr>
              <w:t>:</w:t>
            </w:r>
          </w:p>
          <w:p w:rsidR="005A344B" w:rsidRPr="00F86CBF" w:rsidRDefault="005A344B" w:rsidP="00B44E4D">
            <w:pPr>
              <w:pStyle w:val="ListParagraph"/>
              <w:numPr>
                <w:ilvl w:val="0"/>
                <w:numId w:val="4"/>
              </w:numPr>
              <w:ind w:left="288" w:hanging="288"/>
              <w:contextualSpacing w:val="0"/>
              <w:rPr>
                <w:rFonts w:eastAsia="Times New Roman"/>
                <w:bCs/>
                <w:sz w:val="20"/>
                <w:szCs w:val="20"/>
              </w:rPr>
            </w:pPr>
            <w:r w:rsidRPr="00F86CBF">
              <w:rPr>
                <w:rFonts w:eastAsia="Times New Roman"/>
                <w:bCs/>
                <w:sz w:val="20"/>
                <w:szCs w:val="20"/>
              </w:rPr>
              <w:t>The current certification period</w:t>
            </w:r>
          </w:p>
          <w:p w:rsidR="005A344B" w:rsidRPr="00F86CBF" w:rsidRDefault="005A344B" w:rsidP="00B44E4D">
            <w:pPr>
              <w:pStyle w:val="ListParagraph"/>
              <w:numPr>
                <w:ilvl w:val="0"/>
                <w:numId w:val="4"/>
              </w:numPr>
              <w:ind w:left="288" w:hanging="288"/>
              <w:contextualSpacing w:val="0"/>
              <w:rPr>
                <w:rFonts w:eastAsia="Times New Roman"/>
                <w:bCs/>
                <w:sz w:val="20"/>
                <w:szCs w:val="20"/>
              </w:rPr>
            </w:pPr>
            <w:r w:rsidRPr="00F86CBF">
              <w:rPr>
                <w:rFonts w:eastAsia="Times New Roman"/>
                <w:bCs/>
                <w:sz w:val="20"/>
                <w:szCs w:val="20"/>
              </w:rPr>
              <w:t>Provider</w:t>
            </w:r>
            <w:r w:rsidR="00642790" w:rsidRPr="00F86CBF">
              <w:rPr>
                <w:rFonts w:eastAsia="Times New Roman"/>
                <w:bCs/>
                <w:sz w:val="20"/>
                <w:szCs w:val="20"/>
              </w:rPr>
              <w:t>’</w:t>
            </w:r>
            <w:r w:rsidRPr="00F86CBF">
              <w:rPr>
                <w:rFonts w:eastAsia="Times New Roman"/>
                <w:bCs/>
                <w:sz w:val="20"/>
                <w:szCs w:val="20"/>
              </w:rPr>
              <w:t>s name including all RN</w:t>
            </w:r>
            <w:r w:rsidR="00642790" w:rsidRPr="00F86CBF">
              <w:rPr>
                <w:rFonts w:eastAsia="Times New Roman"/>
                <w:bCs/>
                <w:sz w:val="20"/>
                <w:szCs w:val="20"/>
              </w:rPr>
              <w:t>s and LPN</w:t>
            </w:r>
            <w:r w:rsidRPr="00F86CBF">
              <w:rPr>
                <w:rFonts w:eastAsia="Times New Roman"/>
                <w:bCs/>
                <w:sz w:val="20"/>
                <w:szCs w:val="20"/>
              </w:rPr>
              <w:t>s providing service.</w:t>
            </w:r>
          </w:p>
          <w:p w:rsidR="005A344B" w:rsidRPr="00F86CBF" w:rsidRDefault="00642790" w:rsidP="00B44E4D">
            <w:pPr>
              <w:pStyle w:val="ListParagraph"/>
              <w:numPr>
                <w:ilvl w:val="0"/>
                <w:numId w:val="4"/>
              </w:numPr>
              <w:ind w:left="288" w:hanging="288"/>
              <w:contextualSpacing w:val="0"/>
              <w:rPr>
                <w:rFonts w:eastAsia="Times New Roman"/>
                <w:bCs/>
                <w:sz w:val="20"/>
                <w:szCs w:val="20"/>
              </w:rPr>
            </w:pPr>
            <w:r w:rsidRPr="00F86CBF">
              <w:rPr>
                <w:rFonts w:eastAsia="Times New Roman"/>
                <w:bCs/>
                <w:sz w:val="20"/>
                <w:szCs w:val="20"/>
              </w:rPr>
              <w:t>All sections of Plan of C</w:t>
            </w:r>
            <w:r w:rsidR="005A344B" w:rsidRPr="00F86CBF">
              <w:rPr>
                <w:rFonts w:eastAsia="Times New Roman"/>
                <w:bCs/>
                <w:sz w:val="20"/>
                <w:szCs w:val="20"/>
              </w:rPr>
              <w:t>are are completed</w:t>
            </w:r>
          </w:p>
          <w:p w:rsidR="00A0040E" w:rsidRPr="00F86CBF" w:rsidRDefault="005A344B" w:rsidP="00A0040E">
            <w:pPr>
              <w:pStyle w:val="ListParagraph"/>
              <w:numPr>
                <w:ilvl w:val="0"/>
                <w:numId w:val="4"/>
              </w:numPr>
              <w:ind w:left="288" w:hanging="288"/>
              <w:contextualSpacing w:val="0"/>
              <w:rPr>
                <w:rFonts w:eastAsia="Times New Roman"/>
                <w:bCs/>
                <w:sz w:val="20"/>
                <w:szCs w:val="20"/>
              </w:rPr>
            </w:pPr>
            <w:r w:rsidRPr="00F86CBF">
              <w:rPr>
                <w:rFonts w:eastAsia="Times New Roman"/>
                <w:bCs/>
                <w:sz w:val="20"/>
                <w:szCs w:val="20"/>
              </w:rPr>
              <w:t>Medication list and MAR</w:t>
            </w:r>
          </w:p>
          <w:p w:rsidR="00B838CF" w:rsidRPr="00F86CBF" w:rsidRDefault="00B838CF" w:rsidP="00A0040E">
            <w:pPr>
              <w:rPr>
                <w:rFonts w:ascii="Times New Roman" w:eastAsia="Times New Roman" w:hAnsi="Times New Roman" w:cs="Times New Roman"/>
                <w:bCs/>
                <w:sz w:val="20"/>
                <w:szCs w:val="20"/>
              </w:rPr>
            </w:pPr>
            <w:r w:rsidRPr="00F86CBF">
              <w:rPr>
                <w:rFonts w:ascii="Times New Roman" w:hAnsi="Times New Roman" w:cs="Times New Roman"/>
                <w:sz w:val="20"/>
                <w:szCs w:val="20"/>
              </w:rPr>
              <w:t>5123:2-9-39</w:t>
            </w:r>
          </w:p>
        </w:tc>
        <w:tc>
          <w:tcPr>
            <w:tcW w:w="4014" w:type="dxa"/>
          </w:tcPr>
          <w:p w:rsidR="00A0040E" w:rsidRPr="00996589" w:rsidRDefault="00A0040E" w:rsidP="00B44E4D">
            <w:pPr>
              <w:numPr>
                <w:ilvl w:val="0"/>
                <w:numId w:val="21"/>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Required for agency nursing services </w:t>
            </w:r>
          </w:p>
          <w:p w:rsidR="00A0040E" w:rsidRPr="00996589" w:rsidRDefault="00A0040E" w:rsidP="00B44E4D">
            <w:pPr>
              <w:numPr>
                <w:ilvl w:val="0"/>
                <w:numId w:val="21"/>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Must be signed and dated by the treating physician every 60 days </w:t>
            </w:r>
          </w:p>
          <w:p w:rsidR="00A0040E" w:rsidRPr="00996589" w:rsidRDefault="00A0040E" w:rsidP="00B44E4D">
            <w:pPr>
              <w:numPr>
                <w:ilvl w:val="0"/>
                <w:numId w:val="21"/>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Verbal orders on the plan of care can be worked under for two weeks </w:t>
            </w:r>
          </w:p>
          <w:p w:rsidR="00A0040E" w:rsidRPr="00996589" w:rsidRDefault="00A0040E" w:rsidP="00B44E4D">
            <w:pPr>
              <w:numPr>
                <w:ilvl w:val="0"/>
                <w:numId w:val="21"/>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Referred to as the 485</w:t>
            </w: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642790" w:rsidRDefault="00642790" w:rsidP="00A0040E">
            <w:pPr>
              <w:rPr>
                <w:rFonts w:ascii="Times New Roman" w:eastAsia="Times New Roman" w:hAnsi="Times New Roman" w:cs="Times New Roman"/>
                <w:b/>
                <w:color w:val="5F497A" w:themeColor="accent4" w:themeShade="BF"/>
                <w:sz w:val="20"/>
                <w:szCs w:val="20"/>
              </w:rPr>
            </w:pPr>
          </w:p>
          <w:p w:rsidR="00A0040E" w:rsidRPr="00642790" w:rsidRDefault="00A0040E" w:rsidP="00A0040E">
            <w:pPr>
              <w:rPr>
                <w:rFonts w:ascii="Times New Roman" w:eastAsia="Times New Roman" w:hAnsi="Times New Roman" w:cs="Times New Roman"/>
                <w:b/>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7.014</w:t>
            </w:r>
          </w:p>
        </w:tc>
        <w:tc>
          <w:tcPr>
            <w:tcW w:w="4099" w:type="dxa"/>
          </w:tcPr>
          <w:p w:rsidR="00A0040E" w:rsidRPr="00996589" w:rsidRDefault="00A0040E" w:rsidP="00A0040E">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 xml:space="preserve">Does the nursing documentation include clinical notes or progress notes and documentation of the face to face visits? </w:t>
            </w:r>
          </w:p>
          <w:p w:rsidR="00A0040E" w:rsidRPr="00996589" w:rsidRDefault="005A344B" w:rsidP="00A0040E">
            <w:pPr>
              <w:rPr>
                <w:rFonts w:ascii="Times New Roman" w:eastAsia="Times New Roman" w:hAnsi="Times New Roman" w:cs="Times New Roman"/>
                <w:bCs/>
                <w:strike/>
                <w:color w:val="000000"/>
                <w:sz w:val="20"/>
                <w:szCs w:val="20"/>
              </w:rPr>
            </w:pPr>
            <w:r w:rsidRPr="00996589">
              <w:rPr>
                <w:rFonts w:ascii="Times New Roman" w:hAnsi="Times New Roman" w:cs="Times New Roman"/>
                <w:sz w:val="20"/>
                <w:szCs w:val="20"/>
              </w:rPr>
              <w:t>5123:2-9-39</w:t>
            </w:r>
          </w:p>
        </w:tc>
        <w:tc>
          <w:tcPr>
            <w:tcW w:w="4014" w:type="dxa"/>
          </w:tcPr>
          <w:p w:rsidR="00A0040E" w:rsidRPr="00996589" w:rsidRDefault="00A0040E" w:rsidP="00F208D8">
            <w:pPr>
              <w:ind w:left="288"/>
              <w:rPr>
                <w:rFonts w:ascii="Times New Roman" w:eastAsia="Times New Roman" w:hAnsi="Times New Roman" w:cs="Times New Roman"/>
                <w:sz w:val="20"/>
                <w:szCs w:val="20"/>
              </w:rPr>
            </w:pPr>
          </w:p>
        </w:tc>
        <w:tc>
          <w:tcPr>
            <w:tcW w:w="1261" w:type="dxa"/>
          </w:tcPr>
          <w:p w:rsidR="00A0040E" w:rsidRPr="00996589" w:rsidRDefault="00A0040E" w:rsidP="00A0040E">
            <w:pPr>
              <w:rPr>
                <w:rFonts w:ascii="Times New Roman" w:eastAsia="Times New Roman" w:hAnsi="Times New Roman" w:cs="Times New Roman"/>
                <w:sz w:val="20"/>
                <w:szCs w:val="20"/>
              </w:rPr>
            </w:pPr>
          </w:p>
        </w:tc>
        <w:tc>
          <w:tcPr>
            <w:tcW w:w="2600" w:type="dxa"/>
          </w:tcPr>
          <w:p w:rsidR="00A0040E" w:rsidRPr="0048670D" w:rsidRDefault="00A0040E" w:rsidP="00A0040E">
            <w:pPr>
              <w:rPr>
                <w:rFonts w:ascii="Times New Roman" w:eastAsia="Times New Roman" w:hAnsi="Times New Roman" w:cs="Times New Roman"/>
                <w:b/>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7.015</w:t>
            </w:r>
          </w:p>
        </w:tc>
        <w:tc>
          <w:tcPr>
            <w:tcW w:w="4099" w:type="dxa"/>
          </w:tcPr>
          <w:p w:rsidR="00A0040E" w:rsidRPr="00996589" w:rsidRDefault="00A0040E" w:rsidP="00A0040E">
            <w:pPr>
              <w:rPr>
                <w:rFonts w:ascii="Times New Roman" w:eastAsia="Times New Roman" w:hAnsi="Times New Roman" w:cs="Times New Roman"/>
                <w:i/>
                <w:iCs/>
                <w:sz w:val="20"/>
                <w:szCs w:val="20"/>
              </w:rPr>
            </w:pPr>
            <w:r w:rsidRPr="00996589">
              <w:rPr>
                <w:rFonts w:ascii="Times New Roman" w:eastAsia="Times New Roman" w:hAnsi="Times New Roman" w:cs="Times New Roman"/>
                <w:sz w:val="20"/>
                <w:szCs w:val="20"/>
              </w:rPr>
              <w:t xml:space="preserve">For providers of employment services </w:t>
            </w:r>
            <w:r w:rsidRPr="00490FE3">
              <w:rPr>
                <w:rFonts w:ascii="Times New Roman" w:eastAsia="Times New Roman" w:hAnsi="Times New Roman" w:cs="Times New Roman"/>
                <w:strike/>
                <w:sz w:val="20"/>
                <w:szCs w:val="20"/>
              </w:rPr>
              <w:t>(including</w:t>
            </w:r>
            <w:r w:rsidRPr="00996589">
              <w:rPr>
                <w:rFonts w:ascii="Times New Roman" w:eastAsia="Times New Roman" w:hAnsi="Times New Roman" w:cs="Times New Roman"/>
                <w:sz w:val="20"/>
                <w:szCs w:val="20"/>
              </w:rPr>
              <w:t xml:space="preserve"> </w:t>
            </w:r>
            <w:r w:rsidRPr="00490FE3">
              <w:rPr>
                <w:rFonts w:ascii="Times New Roman" w:eastAsia="Times New Roman" w:hAnsi="Times New Roman" w:cs="Times New Roman"/>
                <w:strike/>
                <w:sz w:val="20"/>
                <w:szCs w:val="20"/>
              </w:rPr>
              <w:t>prevocational services</w:t>
            </w:r>
            <w:r w:rsidRPr="00996589">
              <w:rPr>
                <w:rFonts w:ascii="Times New Roman" w:eastAsia="Times New Roman" w:hAnsi="Times New Roman" w:cs="Times New Roman"/>
                <w:sz w:val="20"/>
                <w:szCs w:val="20"/>
              </w:rPr>
              <w:t>),</w:t>
            </w:r>
            <w:r w:rsidR="00AD50D5">
              <w:rPr>
                <w:rFonts w:ascii="Times New Roman" w:eastAsia="Times New Roman" w:hAnsi="Times New Roman" w:cs="Times New Roman"/>
                <w:sz w:val="20"/>
                <w:szCs w:val="20"/>
              </w:rPr>
              <w:t xml:space="preserve"> (</w:t>
            </w:r>
            <w:r w:rsidR="00AD50D5" w:rsidRPr="00AD50D5">
              <w:rPr>
                <w:rFonts w:ascii="Times New Roman" w:eastAsia="Times New Roman" w:hAnsi="Times New Roman" w:cs="Times New Roman"/>
                <w:sz w:val="20"/>
                <w:szCs w:val="20"/>
                <w:highlight w:val="yellow"/>
              </w:rPr>
              <w:t>vocational habilitation, group employment supports, career planning and individual employment supports)</w:t>
            </w:r>
            <w:r w:rsidRPr="00996589">
              <w:rPr>
                <w:rFonts w:ascii="Times New Roman" w:eastAsia="Times New Roman" w:hAnsi="Times New Roman" w:cs="Times New Roman"/>
                <w:sz w:val="20"/>
                <w:szCs w:val="20"/>
              </w:rPr>
              <w:t xml:space="preserve"> was a written progress report submitted to the individual’s team at least once every twelve months to show progress towards desired employment outcome?</w:t>
            </w:r>
          </w:p>
          <w:p w:rsidR="00A0040E" w:rsidRPr="00996589" w:rsidRDefault="00A0040E" w:rsidP="00A0040E">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sz w:val="20"/>
                <w:szCs w:val="20"/>
              </w:rPr>
              <w:t>5123:2-2-05</w:t>
            </w:r>
          </w:p>
        </w:tc>
        <w:tc>
          <w:tcPr>
            <w:tcW w:w="4014" w:type="dxa"/>
          </w:tcPr>
          <w:p w:rsidR="007851F0" w:rsidRPr="008A5161" w:rsidRDefault="007851F0" w:rsidP="00A05772">
            <w:pPr>
              <w:numPr>
                <w:ilvl w:val="0"/>
                <w:numId w:val="55"/>
              </w:numPr>
              <w:ind w:left="288" w:hanging="288"/>
              <w:rPr>
                <w:rFonts w:ascii="Times New Roman" w:eastAsia="Times New Roman" w:hAnsi="Times New Roman" w:cs="Times New Roman"/>
                <w:strike/>
                <w:sz w:val="20"/>
                <w:szCs w:val="20"/>
              </w:rPr>
            </w:pPr>
            <w:r w:rsidRPr="008A5161">
              <w:rPr>
                <w:rFonts w:ascii="Times New Roman" w:eastAsia="Times New Roman" w:hAnsi="Times New Roman" w:cs="Times New Roman"/>
                <w:strike/>
                <w:sz w:val="20"/>
                <w:szCs w:val="20"/>
              </w:rPr>
              <w:t>Prevocational services include vocational habilitation</w:t>
            </w:r>
          </w:p>
          <w:p w:rsidR="008A5161" w:rsidRPr="008A5161" w:rsidRDefault="00A0040E" w:rsidP="008A5161">
            <w:pPr>
              <w:numPr>
                <w:ilvl w:val="0"/>
                <w:numId w:val="55"/>
              </w:numPr>
              <w:ind w:left="288" w:hanging="288"/>
              <w:rPr>
                <w:rFonts w:ascii="Times New Roman" w:eastAsia="Times New Roman" w:hAnsi="Times New Roman" w:cs="Times New Roman"/>
                <w:strike/>
                <w:sz w:val="20"/>
                <w:szCs w:val="20"/>
              </w:rPr>
            </w:pPr>
            <w:r w:rsidRPr="008A5161">
              <w:rPr>
                <w:rFonts w:ascii="Times New Roman" w:eastAsia="Times New Roman" w:hAnsi="Times New Roman" w:cs="Times New Roman"/>
                <w:strike/>
                <w:sz w:val="20"/>
                <w:szCs w:val="20"/>
              </w:rPr>
              <w:t>Ensure the employment outcome is outlined in progress report.</w:t>
            </w:r>
          </w:p>
          <w:p w:rsidR="00AD50D5" w:rsidRPr="008A5161" w:rsidRDefault="00AD50D5" w:rsidP="008A5161">
            <w:pPr>
              <w:numPr>
                <w:ilvl w:val="0"/>
                <w:numId w:val="55"/>
              </w:numPr>
              <w:ind w:left="288" w:hanging="288"/>
              <w:rPr>
                <w:rFonts w:ascii="Times New Roman" w:eastAsia="Times New Roman" w:hAnsi="Times New Roman" w:cs="Times New Roman"/>
                <w:strike/>
                <w:sz w:val="20"/>
                <w:szCs w:val="20"/>
              </w:rPr>
            </w:pPr>
            <w:r w:rsidRPr="008A5161">
              <w:rPr>
                <w:rFonts w:ascii="Times New Roman" w:eastAsia="Times New Roman" w:hAnsi="Times New Roman" w:cs="Times New Roman"/>
                <w:sz w:val="20"/>
                <w:szCs w:val="20"/>
                <w:highlight w:val="yellow"/>
              </w:rPr>
              <w:t>The written progress report shall outline the following:</w:t>
            </w:r>
          </w:p>
          <w:p w:rsidR="00AD50D5" w:rsidRPr="008A5161" w:rsidRDefault="00AD50D5" w:rsidP="00AD50D5">
            <w:pPr>
              <w:pStyle w:val="ListParagraph"/>
              <w:numPr>
                <w:ilvl w:val="0"/>
                <w:numId w:val="119"/>
              </w:numPr>
              <w:rPr>
                <w:rFonts w:eastAsia="Times New Roman"/>
                <w:sz w:val="20"/>
                <w:szCs w:val="20"/>
                <w:highlight w:val="yellow"/>
              </w:rPr>
            </w:pPr>
            <w:r w:rsidRPr="008A5161">
              <w:rPr>
                <w:rFonts w:eastAsia="Times New Roman"/>
                <w:sz w:val="20"/>
                <w:szCs w:val="20"/>
                <w:highlight w:val="yellow"/>
              </w:rPr>
              <w:t>Desired employment outcome</w:t>
            </w:r>
          </w:p>
          <w:p w:rsidR="00AD50D5" w:rsidRPr="008A5161" w:rsidRDefault="00AD50D5" w:rsidP="00AD50D5">
            <w:pPr>
              <w:pStyle w:val="ListParagraph"/>
              <w:numPr>
                <w:ilvl w:val="0"/>
                <w:numId w:val="119"/>
              </w:numPr>
              <w:rPr>
                <w:rFonts w:eastAsia="Times New Roman"/>
                <w:sz w:val="20"/>
                <w:szCs w:val="20"/>
                <w:highlight w:val="yellow"/>
              </w:rPr>
            </w:pPr>
            <w:r w:rsidRPr="008A5161">
              <w:rPr>
                <w:rFonts w:eastAsia="Times New Roman"/>
                <w:sz w:val="20"/>
                <w:szCs w:val="20"/>
                <w:highlight w:val="yellow"/>
              </w:rPr>
              <w:t>Place to path on community employment</w:t>
            </w:r>
          </w:p>
          <w:p w:rsidR="00AD50D5" w:rsidRPr="008A5161" w:rsidRDefault="00AD50D5" w:rsidP="00AD50D5">
            <w:pPr>
              <w:pStyle w:val="ListParagraph"/>
              <w:numPr>
                <w:ilvl w:val="0"/>
                <w:numId w:val="119"/>
              </w:numPr>
              <w:rPr>
                <w:rFonts w:eastAsia="Times New Roman"/>
                <w:sz w:val="20"/>
                <w:szCs w:val="20"/>
                <w:highlight w:val="yellow"/>
              </w:rPr>
            </w:pPr>
            <w:r w:rsidRPr="008A5161">
              <w:rPr>
                <w:rFonts w:eastAsia="Times New Roman"/>
                <w:sz w:val="20"/>
                <w:szCs w:val="20"/>
                <w:highlight w:val="yellow"/>
              </w:rPr>
              <w:t xml:space="preserve">Anticipated time-frame and progress towards reaching desired outcome </w:t>
            </w:r>
          </w:p>
          <w:p w:rsidR="00A0040E" w:rsidRPr="008A5161" w:rsidRDefault="00A0040E" w:rsidP="00A05772">
            <w:pPr>
              <w:numPr>
                <w:ilvl w:val="0"/>
                <w:numId w:val="55"/>
              </w:numPr>
              <w:ind w:left="288" w:hanging="288"/>
              <w:rPr>
                <w:rFonts w:ascii="Times New Roman" w:eastAsia="Times New Roman" w:hAnsi="Times New Roman" w:cs="Times New Roman"/>
                <w:sz w:val="20"/>
                <w:szCs w:val="20"/>
              </w:rPr>
            </w:pPr>
            <w:r w:rsidRPr="008A5161">
              <w:rPr>
                <w:rFonts w:ascii="Times New Roman" w:eastAsia="Times New Roman" w:hAnsi="Times New Roman" w:cs="Times New Roman"/>
                <w:sz w:val="20"/>
                <w:szCs w:val="20"/>
              </w:rPr>
              <w:t>If Employment outcome was not met, does it explain barriers identified and steps to address barriers or revise employment outcome?</w:t>
            </w:r>
          </w:p>
        </w:tc>
        <w:tc>
          <w:tcPr>
            <w:tcW w:w="1261" w:type="dxa"/>
          </w:tcPr>
          <w:p w:rsidR="00A0040E" w:rsidRPr="00996589" w:rsidRDefault="00A0040E" w:rsidP="00A0040E">
            <w:pPr>
              <w:rPr>
                <w:rFonts w:ascii="Times New Roman" w:eastAsia="Times New Roman" w:hAnsi="Times New Roman" w:cs="Times New Roman"/>
                <w:color w:val="000000"/>
                <w:sz w:val="20"/>
                <w:szCs w:val="20"/>
              </w:rPr>
            </w:pPr>
          </w:p>
        </w:tc>
        <w:tc>
          <w:tcPr>
            <w:tcW w:w="2600" w:type="dxa"/>
          </w:tcPr>
          <w:p w:rsidR="00A0040E" w:rsidRPr="007851F0" w:rsidRDefault="00A0040E" w:rsidP="00A0040E">
            <w:pPr>
              <w:rPr>
                <w:rFonts w:ascii="Times New Roman" w:eastAsia="Times New Roman" w:hAnsi="Times New Roman" w:cs="Times New Roman"/>
                <w:color w:val="0070C0"/>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lastRenderedPageBreak/>
              <w:t>7.016</w:t>
            </w:r>
          </w:p>
        </w:tc>
        <w:tc>
          <w:tcPr>
            <w:tcW w:w="4099" w:type="dxa"/>
          </w:tcPr>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Did the provider submit employment outcome data for individuals who receive employment services</w:t>
            </w:r>
            <w:r w:rsidR="00930B91">
              <w:rPr>
                <w:rFonts w:ascii="Times New Roman" w:eastAsia="Times New Roman" w:hAnsi="Times New Roman" w:cs="Times New Roman"/>
                <w:sz w:val="20"/>
                <w:szCs w:val="20"/>
              </w:rPr>
              <w:t xml:space="preserve"> (</w:t>
            </w:r>
            <w:r w:rsidR="00930B91" w:rsidRPr="00930B91">
              <w:rPr>
                <w:rFonts w:ascii="Times New Roman" w:eastAsia="Times New Roman" w:hAnsi="Times New Roman" w:cs="Times New Roman"/>
                <w:sz w:val="20"/>
                <w:szCs w:val="20"/>
                <w:highlight w:val="yellow"/>
              </w:rPr>
              <w:t>vocational habilitation, group employment supports, career planning, and individual employment supports)</w:t>
            </w:r>
            <w:r w:rsidRPr="00996589">
              <w:rPr>
                <w:rFonts w:ascii="Times New Roman" w:eastAsia="Times New Roman" w:hAnsi="Times New Roman" w:cs="Times New Roman"/>
                <w:sz w:val="20"/>
                <w:szCs w:val="20"/>
              </w:rPr>
              <w:t xml:space="preserve"> through the web-based data collection system maintained by the Department?</w:t>
            </w:r>
          </w:p>
          <w:p w:rsidR="00A0040E" w:rsidRPr="00996589" w:rsidRDefault="00A0040E" w:rsidP="00A0040E">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sz w:val="20"/>
                <w:szCs w:val="20"/>
              </w:rPr>
              <w:t>5123:2-2-05</w:t>
            </w:r>
            <w:r w:rsidR="00850B24" w:rsidRPr="00996589">
              <w:rPr>
                <w:rFonts w:ascii="Times New Roman" w:eastAsia="Times New Roman" w:hAnsi="Times New Roman" w:cs="Times New Roman"/>
                <w:sz w:val="20"/>
                <w:szCs w:val="20"/>
              </w:rPr>
              <w:t xml:space="preserve">; </w:t>
            </w:r>
            <w:r w:rsidR="00850B24" w:rsidRPr="00996589">
              <w:rPr>
                <w:rFonts w:ascii="Times New Roman" w:hAnsi="Times New Roman" w:cs="Times New Roman"/>
                <w:sz w:val="20"/>
                <w:szCs w:val="20"/>
              </w:rPr>
              <w:t>5123:2-9-13; 5123:2-9-14; 5123:2-9-15; 5123:2-9-16</w:t>
            </w:r>
          </w:p>
        </w:tc>
        <w:tc>
          <w:tcPr>
            <w:tcW w:w="4014" w:type="dxa"/>
          </w:tcPr>
          <w:p w:rsidR="00A0040E" w:rsidRPr="00996589" w:rsidRDefault="00A0040E" w:rsidP="00A05772">
            <w:pPr>
              <w:numPr>
                <w:ilvl w:val="0"/>
                <w:numId w:val="4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Was employment outcome data submitted at least once per year or more frequently as status changes occur?</w:t>
            </w:r>
          </w:p>
          <w:p w:rsidR="00A0040E" w:rsidRPr="00996589" w:rsidRDefault="00A0040E" w:rsidP="00A05772">
            <w:pPr>
              <w:numPr>
                <w:ilvl w:val="0"/>
                <w:numId w:val="4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Provider should have the data they submitted disseminated in a confidential manner based on services provided, how individuals obtained employment, hours worked, wages earned, and occupations. This is information you could request to see.</w:t>
            </w:r>
          </w:p>
          <w:p w:rsidR="00850B24" w:rsidRPr="00996589" w:rsidRDefault="00850B24" w:rsidP="00A05772">
            <w:pPr>
              <w:numPr>
                <w:ilvl w:val="0"/>
                <w:numId w:val="43"/>
              </w:numPr>
              <w:ind w:left="288" w:hanging="288"/>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Does not apply to Adult Day Support service</w:t>
            </w:r>
          </w:p>
        </w:tc>
        <w:tc>
          <w:tcPr>
            <w:tcW w:w="1261" w:type="dxa"/>
          </w:tcPr>
          <w:p w:rsidR="00A0040E" w:rsidRPr="00996589" w:rsidRDefault="00A0040E" w:rsidP="00A0040E">
            <w:pPr>
              <w:rPr>
                <w:rFonts w:ascii="Times New Roman" w:eastAsia="Times New Roman" w:hAnsi="Times New Roman" w:cs="Times New Roman"/>
                <w:color w:val="000000"/>
                <w:sz w:val="20"/>
                <w:szCs w:val="20"/>
              </w:rPr>
            </w:pPr>
          </w:p>
        </w:tc>
        <w:tc>
          <w:tcPr>
            <w:tcW w:w="2600" w:type="dxa"/>
          </w:tcPr>
          <w:p w:rsidR="00A0040E" w:rsidRPr="00996589" w:rsidRDefault="00A0040E" w:rsidP="00A0040E">
            <w:pPr>
              <w:rPr>
                <w:rFonts w:ascii="Times New Roman" w:eastAsia="Times New Roman" w:hAnsi="Times New Roman" w:cs="Times New Roman"/>
                <w:color w:val="000000"/>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7.017</w:t>
            </w:r>
          </w:p>
        </w:tc>
        <w:tc>
          <w:tcPr>
            <w:tcW w:w="4099" w:type="dxa"/>
          </w:tcPr>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Were records maintained in a confidential manner and available upon request?</w:t>
            </w:r>
          </w:p>
          <w:p w:rsidR="00A0040E" w:rsidRPr="00996589" w:rsidRDefault="00A0040E" w:rsidP="00A0040E">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5123:2-2-01; 5123:2-9-06 and 5123:2-3-13</w:t>
            </w:r>
            <w:r w:rsidR="002165EA" w:rsidRPr="00996589">
              <w:rPr>
                <w:rFonts w:ascii="Times New Roman" w:eastAsia="Times New Roman" w:hAnsi="Times New Roman" w:cs="Times New Roman"/>
                <w:sz w:val="20"/>
                <w:szCs w:val="20"/>
              </w:rPr>
              <w:t xml:space="preserve">; </w:t>
            </w:r>
            <w:r w:rsidR="002165EA" w:rsidRPr="00996589">
              <w:rPr>
                <w:rFonts w:ascii="Times New Roman" w:hAnsi="Times New Roman" w:cs="Times New Roman"/>
                <w:sz w:val="20"/>
                <w:szCs w:val="20"/>
              </w:rPr>
              <w:t>5123:2-9-39</w:t>
            </w:r>
          </w:p>
        </w:tc>
        <w:tc>
          <w:tcPr>
            <w:tcW w:w="4014" w:type="dxa"/>
          </w:tcPr>
          <w:p w:rsidR="00A0040E" w:rsidRPr="00996589" w:rsidRDefault="00A0040E" w:rsidP="00A0040E">
            <w:pPr>
              <w:ind w:left="342"/>
              <w:contextualSpacing/>
              <w:rPr>
                <w:rFonts w:ascii="Times New Roman" w:eastAsia="Times New Roman" w:hAnsi="Times New Roman" w:cs="Times New Roman"/>
                <w:sz w:val="20"/>
                <w:szCs w:val="20"/>
              </w:rPr>
            </w:pPr>
          </w:p>
        </w:tc>
        <w:tc>
          <w:tcPr>
            <w:tcW w:w="1261" w:type="dxa"/>
          </w:tcPr>
          <w:p w:rsidR="00A0040E" w:rsidRPr="00996589" w:rsidRDefault="00A0040E" w:rsidP="00A0040E">
            <w:pPr>
              <w:rPr>
                <w:rFonts w:ascii="Times New Roman" w:eastAsia="Times New Roman" w:hAnsi="Times New Roman" w:cs="Times New Roman"/>
                <w:color w:val="000000"/>
                <w:sz w:val="20"/>
                <w:szCs w:val="20"/>
              </w:rPr>
            </w:pPr>
          </w:p>
        </w:tc>
        <w:tc>
          <w:tcPr>
            <w:tcW w:w="2600" w:type="dxa"/>
          </w:tcPr>
          <w:p w:rsidR="00A0040E" w:rsidRPr="00996589" w:rsidRDefault="00A0040E" w:rsidP="00A0040E">
            <w:pPr>
              <w:rPr>
                <w:rFonts w:ascii="Times New Roman" w:eastAsia="Times New Roman" w:hAnsi="Times New Roman" w:cs="Times New Roman"/>
                <w:color w:val="000000"/>
                <w:sz w:val="20"/>
                <w:szCs w:val="20"/>
              </w:rPr>
            </w:pPr>
          </w:p>
        </w:tc>
      </w:tr>
      <w:tr w:rsidR="00A0040E" w:rsidRPr="00996589" w:rsidTr="00B26345">
        <w:tc>
          <w:tcPr>
            <w:tcW w:w="1216" w:type="dxa"/>
          </w:tcPr>
          <w:p w:rsidR="00A0040E" w:rsidRPr="00996589" w:rsidRDefault="00A0040E" w:rsidP="00A0040E">
            <w:pPr>
              <w:jc w:val="right"/>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7.018</w:t>
            </w:r>
          </w:p>
        </w:tc>
        <w:tc>
          <w:tcPr>
            <w:tcW w:w="4099" w:type="dxa"/>
          </w:tcPr>
          <w:p w:rsidR="00A0040E" w:rsidRPr="00996589" w:rsidRDefault="00A0040E" w:rsidP="00A0040E">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Does the waiver provider ensure that records related to the provision of services are maintained by the provider for a minimum of six years? 5123:2-9-06</w:t>
            </w:r>
          </w:p>
        </w:tc>
        <w:tc>
          <w:tcPr>
            <w:tcW w:w="4014" w:type="dxa"/>
          </w:tcPr>
          <w:p w:rsidR="00A0040E" w:rsidRPr="00996589" w:rsidRDefault="00A0040E" w:rsidP="00A05772">
            <w:pPr>
              <w:numPr>
                <w:ilvl w:val="0"/>
                <w:numId w:val="68"/>
              </w:numPr>
              <w:ind w:left="288" w:hanging="288"/>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These records can be stored electronically.</w:t>
            </w:r>
          </w:p>
        </w:tc>
        <w:tc>
          <w:tcPr>
            <w:tcW w:w="1261" w:type="dxa"/>
          </w:tcPr>
          <w:p w:rsidR="00A0040E" w:rsidRPr="00996589" w:rsidRDefault="00A0040E" w:rsidP="00A0040E">
            <w:pPr>
              <w:rPr>
                <w:rFonts w:ascii="Times New Roman" w:eastAsia="Times New Roman" w:hAnsi="Times New Roman" w:cs="Times New Roman"/>
                <w:color w:val="000000"/>
                <w:sz w:val="20"/>
                <w:szCs w:val="20"/>
              </w:rPr>
            </w:pPr>
          </w:p>
        </w:tc>
        <w:tc>
          <w:tcPr>
            <w:tcW w:w="2600" w:type="dxa"/>
          </w:tcPr>
          <w:p w:rsidR="00A0040E" w:rsidRPr="00996589" w:rsidRDefault="00A0040E" w:rsidP="00A0040E">
            <w:pPr>
              <w:rPr>
                <w:rFonts w:ascii="Times New Roman" w:eastAsia="Times New Roman" w:hAnsi="Times New Roman" w:cs="Times New Roman"/>
                <w:color w:val="000000"/>
                <w:sz w:val="20"/>
                <w:szCs w:val="20"/>
              </w:rPr>
            </w:pPr>
          </w:p>
        </w:tc>
      </w:tr>
      <w:tr w:rsidR="003357C3" w:rsidRPr="00996589" w:rsidTr="00B26345">
        <w:tc>
          <w:tcPr>
            <w:tcW w:w="1216" w:type="dxa"/>
          </w:tcPr>
          <w:p w:rsidR="003357C3" w:rsidRPr="00996589" w:rsidRDefault="00B838CF" w:rsidP="00A0040E">
            <w:pPr>
              <w:jc w:val="right"/>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7.019</w:t>
            </w:r>
            <w:r w:rsidR="003357C3" w:rsidRPr="00996589">
              <w:rPr>
                <w:rFonts w:ascii="Times New Roman" w:eastAsia="Times New Roman" w:hAnsi="Times New Roman" w:cs="Times New Roman"/>
                <w:color w:val="000000"/>
                <w:sz w:val="20"/>
                <w:szCs w:val="20"/>
              </w:rPr>
              <w:t xml:space="preserve"> </w:t>
            </w:r>
          </w:p>
        </w:tc>
        <w:tc>
          <w:tcPr>
            <w:tcW w:w="4099" w:type="dxa"/>
          </w:tcPr>
          <w:p w:rsidR="007F7C14" w:rsidRPr="00996589" w:rsidRDefault="007F7C14" w:rsidP="007F7C14">
            <w:pPr>
              <w:rPr>
                <w:rFonts w:ascii="Times New Roman" w:hAnsi="Times New Roman" w:cs="Times New Roman"/>
                <w:color w:val="000000"/>
                <w:sz w:val="20"/>
                <w:szCs w:val="20"/>
              </w:rPr>
            </w:pPr>
            <w:r w:rsidRPr="00996589">
              <w:rPr>
                <w:rFonts w:ascii="Times New Roman" w:hAnsi="Times New Roman" w:cs="Times New Roman"/>
                <w:color w:val="000000"/>
                <w:sz w:val="20"/>
                <w:szCs w:val="20"/>
              </w:rPr>
              <w:t xml:space="preserve">Does the waiver service documentation for </w:t>
            </w:r>
            <w:r w:rsidRPr="00996589">
              <w:rPr>
                <w:rFonts w:ascii="Times New Roman" w:hAnsi="Times New Roman" w:cs="Times New Roman"/>
                <w:i/>
                <w:color w:val="000000"/>
                <w:sz w:val="20"/>
                <w:szCs w:val="20"/>
              </w:rPr>
              <w:t xml:space="preserve">applicable </w:t>
            </w:r>
            <w:r w:rsidRPr="00996589">
              <w:rPr>
                <w:rFonts w:ascii="Times New Roman" w:hAnsi="Times New Roman" w:cs="Times New Roman"/>
                <w:color w:val="000000"/>
                <w:sz w:val="20"/>
                <w:szCs w:val="20"/>
              </w:rPr>
              <w:t xml:space="preserve">waiver services include the times the delivered service started and stopped? </w:t>
            </w:r>
          </w:p>
          <w:p w:rsidR="003357C3" w:rsidRPr="00996589" w:rsidRDefault="007F7C14" w:rsidP="003357C3">
            <w:pPr>
              <w:rPr>
                <w:rFonts w:ascii="Times New Roman" w:eastAsia="Times New Roman" w:hAnsi="Times New Roman" w:cs="Times New Roman"/>
                <w:color w:val="000000"/>
                <w:sz w:val="20"/>
                <w:szCs w:val="20"/>
              </w:rPr>
            </w:pPr>
            <w:r w:rsidRPr="00996589">
              <w:rPr>
                <w:rFonts w:ascii="Times New Roman" w:hAnsi="Times New Roman" w:cs="Times New Roman"/>
                <w:bCs/>
                <w:color w:val="000000"/>
                <w:sz w:val="20"/>
                <w:szCs w:val="20"/>
              </w:rPr>
              <w:t xml:space="preserve">5123:2-9-06; 5123:2-9-40; </w:t>
            </w:r>
            <w:r w:rsidRPr="00996589">
              <w:rPr>
                <w:rFonts w:ascii="Times New Roman" w:hAnsi="Times New Roman" w:cs="Times New Roman"/>
                <w:sz w:val="20"/>
                <w:szCs w:val="20"/>
              </w:rPr>
              <w:t>5123:2-9-39</w:t>
            </w:r>
            <w:r w:rsidRPr="00996589">
              <w:rPr>
                <w:rFonts w:ascii="Times New Roman" w:eastAsia="Times New Roman" w:hAnsi="Times New Roman" w:cs="Times New Roman"/>
                <w:sz w:val="20"/>
                <w:szCs w:val="20"/>
              </w:rPr>
              <w:t xml:space="preserve">; </w:t>
            </w:r>
            <w:r w:rsidR="00373174" w:rsidRPr="00996589">
              <w:rPr>
                <w:rFonts w:ascii="Times New Roman" w:eastAsia="Times New Roman" w:hAnsi="Times New Roman" w:cs="Times New Roman"/>
                <w:color w:val="000000"/>
                <w:sz w:val="20"/>
                <w:szCs w:val="20"/>
              </w:rPr>
              <w:t>5123:2-9-20</w:t>
            </w:r>
          </w:p>
        </w:tc>
        <w:tc>
          <w:tcPr>
            <w:tcW w:w="4014" w:type="dxa"/>
          </w:tcPr>
          <w:p w:rsidR="003357C3" w:rsidRPr="00996589" w:rsidRDefault="007F7C14" w:rsidP="00A05772">
            <w:pPr>
              <w:numPr>
                <w:ilvl w:val="0"/>
                <w:numId w:val="68"/>
              </w:numPr>
              <w:ind w:left="288" w:hanging="288"/>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Check the rule for the service under review; this may not apply for services billed at a daily rate.</w:t>
            </w:r>
          </w:p>
        </w:tc>
        <w:tc>
          <w:tcPr>
            <w:tcW w:w="1261" w:type="dxa"/>
          </w:tcPr>
          <w:p w:rsidR="003357C3" w:rsidRPr="00996589" w:rsidRDefault="003357C3" w:rsidP="00A0040E">
            <w:pPr>
              <w:rPr>
                <w:rFonts w:ascii="Times New Roman" w:eastAsia="Times New Roman" w:hAnsi="Times New Roman" w:cs="Times New Roman"/>
                <w:color w:val="000000"/>
                <w:sz w:val="20"/>
                <w:szCs w:val="20"/>
              </w:rPr>
            </w:pPr>
          </w:p>
        </w:tc>
        <w:tc>
          <w:tcPr>
            <w:tcW w:w="2600" w:type="dxa"/>
          </w:tcPr>
          <w:p w:rsidR="003357C3" w:rsidRPr="00996589" w:rsidRDefault="003357C3" w:rsidP="00A0040E">
            <w:pPr>
              <w:rPr>
                <w:rFonts w:ascii="Times New Roman" w:eastAsia="Times New Roman" w:hAnsi="Times New Roman" w:cs="Times New Roman"/>
                <w:color w:val="000000"/>
                <w:sz w:val="20"/>
                <w:szCs w:val="20"/>
              </w:rPr>
            </w:pPr>
          </w:p>
        </w:tc>
      </w:tr>
      <w:tr w:rsidR="00062CA7" w:rsidRPr="00996589" w:rsidTr="00B26345">
        <w:tc>
          <w:tcPr>
            <w:tcW w:w="1216" w:type="dxa"/>
          </w:tcPr>
          <w:p w:rsidR="00062CA7" w:rsidRPr="00996589" w:rsidRDefault="00CE04F9" w:rsidP="00062CA7">
            <w:pPr>
              <w:jc w:val="center"/>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 xml:space="preserve">       </w:t>
            </w:r>
            <w:r w:rsidR="00B838CF" w:rsidRPr="00996589">
              <w:rPr>
                <w:rFonts w:ascii="Times New Roman" w:eastAsia="Times New Roman" w:hAnsi="Times New Roman" w:cs="Times New Roman"/>
                <w:color w:val="000000"/>
                <w:sz w:val="20"/>
                <w:szCs w:val="20"/>
              </w:rPr>
              <w:t>7.020</w:t>
            </w:r>
          </w:p>
        </w:tc>
        <w:tc>
          <w:tcPr>
            <w:tcW w:w="4099" w:type="dxa"/>
          </w:tcPr>
          <w:p w:rsidR="00062CA7" w:rsidRPr="00996589" w:rsidRDefault="00062CA7" w:rsidP="00062CA7">
            <w:pPr>
              <w:rPr>
                <w:rFonts w:ascii="Times New Roman" w:hAnsi="Times New Roman" w:cs="Times New Roman"/>
                <w:sz w:val="20"/>
                <w:szCs w:val="20"/>
              </w:rPr>
            </w:pPr>
            <w:r w:rsidRPr="00996589">
              <w:rPr>
                <w:rFonts w:ascii="Times New Roman" w:hAnsi="Times New Roman" w:cs="Times New Roman"/>
                <w:sz w:val="20"/>
                <w:szCs w:val="20"/>
              </w:rPr>
              <w:t xml:space="preserve">Are waiver services </w:t>
            </w:r>
            <w:r w:rsidRPr="005A6524">
              <w:rPr>
                <w:rFonts w:ascii="Times New Roman" w:hAnsi="Times New Roman" w:cs="Times New Roman"/>
                <w:strike/>
                <w:sz w:val="20"/>
                <w:szCs w:val="20"/>
              </w:rPr>
              <w:t>being provided in this sett</w:t>
            </w:r>
            <w:r w:rsidR="004E274F" w:rsidRPr="005A6524">
              <w:rPr>
                <w:rFonts w:ascii="Times New Roman" w:hAnsi="Times New Roman" w:cs="Times New Roman"/>
                <w:strike/>
                <w:sz w:val="20"/>
                <w:szCs w:val="20"/>
              </w:rPr>
              <w:t>ing</w:t>
            </w:r>
            <w:r w:rsidR="00D45607" w:rsidRPr="005A6524">
              <w:rPr>
                <w:rFonts w:ascii="Times New Roman" w:hAnsi="Times New Roman" w:cs="Times New Roman"/>
                <w:strike/>
                <w:sz w:val="20"/>
                <w:szCs w:val="20"/>
              </w:rPr>
              <w:t xml:space="preserve"> being </w:t>
            </w:r>
            <w:r w:rsidR="00D45607" w:rsidRPr="005A6524">
              <w:rPr>
                <w:rFonts w:ascii="Times New Roman" w:hAnsi="Times New Roman" w:cs="Times New Roman"/>
                <w:sz w:val="20"/>
                <w:szCs w:val="20"/>
              </w:rPr>
              <w:t>delivered</w:t>
            </w:r>
            <w:r w:rsidR="004E274F" w:rsidRPr="00996589">
              <w:rPr>
                <w:rFonts w:ascii="Times New Roman" w:hAnsi="Times New Roman" w:cs="Times New Roman"/>
                <w:sz w:val="20"/>
                <w:szCs w:val="20"/>
              </w:rPr>
              <w:t xml:space="preserve"> in a manner which supports</w:t>
            </w:r>
            <w:r w:rsidR="00D45607">
              <w:rPr>
                <w:rFonts w:ascii="Times New Roman" w:hAnsi="Times New Roman" w:cs="Times New Roman"/>
                <w:sz w:val="20"/>
                <w:szCs w:val="20"/>
              </w:rPr>
              <w:t xml:space="preserve"> </w:t>
            </w:r>
            <w:r w:rsidR="00D45607" w:rsidRPr="00D45607">
              <w:rPr>
                <w:rFonts w:ascii="Times New Roman" w:hAnsi="Times New Roman" w:cs="Times New Roman"/>
                <w:sz w:val="20"/>
                <w:szCs w:val="20"/>
                <w:highlight w:val="yellow"/>
              </w:rPr>
              <w:t>individual choice, p</w:t>
            </w:r>
            <w:r w:rsidR="00D45607">
              <w:rPr>
                <w:rFonts w:ascii="Times New Roman" w:hAnsi="Times New Roman" w:cs="Times New Roman"/>
                <w:sz w:val="20"/>
                <w:szCs w:val="20"/>
                <w:highlight w:val="yellow"/>
              </w:rPr>
              <w:t>references, and needs in a mann</w:t>
            </w:r>
            <w:r w:rsidR="00D45607" w:rsidRPr="00D45607">
              <w:rPr>
                <w:rFonts w:ascii="Times New Roman" w:hAnsi="Times New Roman" w:cs="Times New Roman"/>
                <w:sz w:val="20"/>
                <w:szCs w:val="20"/>
                <w:highlight w:val="yellow"/>
              </w:rPr>
              <w:t>er to supports each indiv</w:t>
            </w:r>
            <w:r w:rsidR="00D45607">
              <w:rPr>
                <w:rFonts w:ascii="Times New Roman" w:hAnsi="Times New Roman" w:cs="Times New Roman"/>
                <w:sz w:val="20"/>
                <w:szCs w:val="20"/>
                <w:highlight w:val="yellow"/>
              </w:rPr>
              <w:t>i</w:t>
            </w:r>
            <w:r w:rsidR="00D45607" w:rsidRPr="00D45607">
              <w:rPr>
                <w:rFonts w:ascii="Times New Roman" w:hAnsi="Times New Roman" w:cs="Times New Roman"/>
                <w:sz w:val="20"/>
                <w:szCs w:val="20"/>
                <w:highlight w:val="yellow"/>
              </w:rPr>
              <w:t>dual’</w:t>
            </w:r>
            <w:r w:rsidR="00D45607">
              <w:rPr>
                <w:rFonts w:ascii="Times New Roman" w:hAnsi="Times New Roman" w:cs="Times New Roman"/>
                <w:sz w:val="20"/>
                <w:szCs w:val="20"/>
                <w:highlight w:val="yellow"/>
              </w:rPr>
              <w:t>s full participation</w:t>
            </w:r>
            <w:r w:rsidR="00D45607" w:rsidRPr="00D45607">
              <w:rPr>
                <w:rFonts w:ascii="Times New Roman" w:hAnsi="Times New Roman" w:cs="Times New Roman"/>
                <w:sz w:val="20"/>
                <w:szCs w:val="20"/>
                <w:highlight w:val="yellow"/>
              </w:rPr>
              <w:t xml:space="preserve"> in his/her</w:t>
            </w:r>
            <w:r w:rsidR="005358BB" w:rsidRPr="00996589">
              <w:rPr>
                <w:rFonts w:ascii="Times New Roman" w:hAnsi="Times New Roman" w:cs="Times New Roman"/>
                <w:sz w:val="20"/>
                <w:szCs w:val="20"/>
              </w:rPr>
              <w:t xml:space="preserve"> </w:t>
            </w:r>
            <w:r w:rsidR="005358BB" w:rsidRPr="00D45607">
              <w:rPr>
                <w:rFonts w:ascii="Times New Roman" w:hAnsi="Times New Roman" w:cs="Times New Roman"/>
                <w:strike/>
                <w:sz w:val="20"/>
                <w:szCs w:val="20"/>
              </w:rPr>
              <w:t xml:space="preserve">access to </w:t>
            </w:r>
            <w:r w:rsidR="00D81EC0" w:rsidRPr="00D45607">
              <w:rPr>
                <w:rFonts w:ascii="Times New Roman" w:hAnsi="Times New Roman" w:cs="Times New Roman"/>
                <w:strike/>
                <w:sz w:val="20"/>
                <w:szCs w:val="20"/>
              </w:rPr>
              <w:t>the</w:t>
            </w:r>
            <w:r w:rsidR="00D81EC0" w:rsidRPr="00996589">
              <w:rPr>
                <w:rFonts w:ascii="Times New Roman" w:hAnsi="Times New Roman" w:cs="Times New Roman"/>
                <w:sz w:val="20"/>
                <w:szCs w:val="20"/>
              </w:rPr>
              <w:t xml:space="preserve"> greater community?</w:t>
            </w:r>
            <w:r w:rsidR="00337DE2" w:rsidRPr="00996589">
              <w:rPr>
                <w:rFonts w:ascii="Times New Roman" w:hAnsi="Times New Roman" w:cs="Times New Roman"/>
                <w:sz w:val="20"/>
                <w:szCs w:val="20"/>
              </w:rPr>
              <w:t xml:space="preserve"> </w:t>
            </w:r>
          </w:p>
          <w:p w:rsidR="004B7D00" w:rsidRDefault="00373174" w:rsidP="007F7C14">
            <w:pPr>
              <w:rPr>
                <w:rFonts w:ascii="Times New Roman" w:hAnsi="Times New Roman" w:cs="Times New Roman"/>
                <w:sz w:val="20"/>
                <w:szCs w:val="20"/>
              </w:rPr>
            </w:pPr>
            <w:r w:rsidRPr="00996589">
              <w:rPr>
                <w:rFonts w:ascii="Times New Roman" w:hAnsi="Times New Roman" w:cs="Times New Roman"/>
                <w:sz w:val="20"/>
                <w:szCs w:val="20"/>
              </w:rPr>
              <w:t>5123:2-9-02</w:t>
            </w:r>
          </w:p>
          <w:p w:rsidR="004B7D00" w:rsidRPr="00667C3E" w:rsidRDefault="004B7D00" w:rsidP="007F7C14">
            <w:pPr>
              <w:rPr>
                <w:rFonts w:ascii="Times New Roman" w:hAnsi="Times New Roman" w:cs="Times New Roman"/>
                <w:sz w:val="20"/>
                <w:szCs w:val="20"/>
                <w:highlight w:val="yellow"/>
              </w:rPr>
            </w:pPr>
            <w:r w:rsidRPr="004B7D00">
              <w:rPr>
                <w:rFonts w:ascii="Times New Roman" w:hAnsi="Times New Roman" w:cs="Times New Roman"/>
                <w:sz w:val="20"/>
                <w:szCs w:val="20"/>
                <w:highlight w:val="yellow"/>
              </w:rPr>
              <w:t xml:space="preserve">42 CFR 441.301 (c) (4-6); </w:t>
            </w:r>
            <w:r w:rsidR="00667C3E">
              <w:rPr>
                <w:rFonts w:ascii="Times New Roman" w:hAnsi="Times New Roman" w:cs="Times New Roman"/>
                <w:sz w:val="20"/>
                <w:szCs w:val="20"/>
                <w:highlight w:val="yellow"/>
              </w:rPr>
              <w:t>441.701 (a) (1-2)</w:t>
            </w:r>
          </w:p>
          <w:p w:rsidR="00264046" w:rsidRPr="00996589" w:rsidRDefault="00264046" w:rsidP="007F7C14">
            <w:pPr>
              <w:rPr>
                <w:rFonts w:ascii="Times New Roman" w:hAnsi="Times New Roman" w:cs="Times New Roman"/>
                <w:sz w:val="20"/>
                <w:szCs w:val="20"/>
              </w:rPr>
            </w:pPr>
            <w:r>
              <w:rPr>
                <w:rFonts w:ascii="Times New Roman" w:hAnsi="Times New Roman" w:cs="Times New Roman"/>
                <w:sz w:val="20"/>
                <w:szCs w:val="20"/>
              </w:rPr>
              <w:t xml:space="preserve"> </w:t>
            </w:r>
          </w:p>
        </w:tc>
        <w:tc>
          <w:tcPr>
            <w:tcW w:w="4014" w:type="dxa"/>
          </w:tcPr>
          <w:p w:rsidR="00062CA7" w:rsidRPr="00996589" w:rsidRDefault="00062CA7" w:rsidP="00A05772">
            <w:pPr>
              <w:pStyle w:val="ListParagraph"/>
              <w:numPr>
                <w:ilvl w:val="0"/>
                <w:numId w:val="99"/>
              </w:numPr>
              <w:ind w:left="288" w:hanging="288"/>
              <w:contextualSpacing w:val="0"/>
              <w:rPr>
                <w:sz w:val="20"/>
                <w:szCs w:val="20"/>
              </w:rPr>
            </w:pPr>
            <w:r w:rsidRPr="00996589">
              <w:rPr>
                <w:sz w:val="20"/>
                <w:szCs w:val="20"/>
              </w:rPr>
              <w:t>Are opportunities to access the community being offered</w:t>
            </w:r>
          </w:p>
          <w:p w:rsidR="005358BB" w:rsidRPr="00996589" w:rsidRDefault="005358BB" w:rsidP="00A05772">
            <w:pPr>
              <w:pStyle w:val="ListParagraph"/>
              <w:numPr>
                <w:ilvl w:val="0"/>
                <w:numId w:val="99"/>
              </w:numPr>
              <w:ind w:left="288" w:hanging="288"/>
              <w:contextualSpacing w:val="0"/>
              <w:rPr>
                <w:sz w:val="20"/>
                <w:szCs w:val="20"/>
              </w:rPr>
            </w:pPr>
            <w:r w:rsidRPr="00996589">
              <w:rPr>
                <w:sz w:val="20"/>
                <w:szCs w:val="20"/>
              </w:rPr>
              <w:t>Engagement in meaningful activities (work and non-work activities)</w:t>
            </w:r>
          </w:p>
          <w:p w:rsidR="0016051D" w:rsidRPr="00996589" w:rsidRDefault="005358BB" w:rsidP="00A05772">
            <w:pPr>
              <w:pStyle w:val="ListParagraph"/>
              <w:numPr>
                <w:ilvl w:val="0"/>
                <w:numId w:val="99"/>
              </w:numPr>
              <w:ind w:left="288" w:hanging="288"/>
              <w:contextualSpacing w:val="0"/>
              <w:rPr>
                <w:sz w:val="20"/>
                <w:szCs w:val="20"/>
              </w:rPr>
            </w:pPr>
            <w:r w:rsidRPr="00996589">
              <w:rPr>
                <w:sz w:val="20"/>
                <w:szCs w:val="20"/>
              </w:rPr>
              <w:t>Age appropriate activities</w:t>
            </w:r>
          </w:p>
          <w:p w:rsidR="00062CA7" w:rsidRPr="00996589" w:rsidRDefault="00D87390" w:rsidP="00A05772">
            <w:pPr>
              <w:pStyle w:val="ListParagraph"/>
              <w:numPr>
                <w:ilvl w:val="0"/>
                <w:numId w:val="99"/>
              </w:numPr>
              <w:ind w:left="288" w:hanging="288"/>
              <w:contextualSpacing w:val="0"/>
              <w:rPr>
                <w:sz w:val="20"/>
                <w:szCs w:val="20"/>
              </w:rPr>
            </w:pPr>
            <w:r w:rsidRPr="00996589">
              <w:rPr>
                <w:sz w:val="20"/>
                <w:szCs w:val="20"/>
              </w:rPr>
              <w:t xml:space="preserve">Are the activities similar to those without </w:t>
            </w:r>
            <w:r w:rsidR="004B1DE9" w:rsidRPr="00996589">
              <w:rPr>
                <w:sz w:val="20"/>
                <w:szCs w:val="20"/>
              </w:rPr>
              <w:t>disabilities?</w:t>
            </w:r>
          </w:p>
        </w:tc>
        <w:tc>
          <w:tcPr>
            <w:tcW w:w="1261" w:type="dxa"/>
          </w:tcPr>
          <w:p w:rsidR="00062CA7" w:rsidRPr="00996589" w:rsidRDefault="00062CA7" w:rsidP="00A0040E">
            <w:pPr>
              <w:rPr>
                <w:rFonts w:ascii="Times New Roman" w:eastAsia="Times New Roman" w:hAnsi="Times New Roman" w:cs="Times New Roman"/>
                <w:color w:val="000000"/>
                <w:sz w:val="20"/>
                <w:szCs w:val="20"/>
              </w:rPr>
            </w:pPr>
          </w:p>
        </w:tc>
        <w:tc>
          <w:tcPr>
            <w:tcW w:w="2600" w:type="dxa"/>
          </w:tcPr>
          <w:p w:rsidR="00062CA7" w:rsidRPr="00996589" w:rsidRDefault="00062CA7" w:rsidP="00A0040E">
            <w:pPr>
              <w:rPr>
                <w:rFonts w:ascii="Times New Roman" w:eastAsia="Times New Roman" w:hAnsi="Times New Roman" w:cs="Times New Roman"/>
                <w:color w:val="000000"/>
                <w:sz w:val="20"/>
                <w:szCs w:val="20"/>
              </w:rPr>
            </w:pPr>
          </w:p>
        </w:tc>
      </w:tr>
      <w:tr w:rsidR="00DF1748" w:rsidRPr="00996589" w:rsidTr="00B26345">
        <w:trPr>
          <w:trHeight w:val="701"/>
        </w:trPr>
        <w:tc>
          <w:tcPr>
            <w:tcW w:w="1216" w:type="dxa"/>
          </w:tcPr>
          <w:p w:rsidR="00DF1748" w:rsidRPr="00996589" w:rsidRDefault="00CE04F9" w:rsidP="00062CA7">
            <w:pPr>
              <w:jc w:val="center"/>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 xml:space="preserve">    </w:t>
            </w:r>
            <w:r w:rsidR="00B838CF" w:rsidRPr="00996589">
              <w:rPr>
                <w:rFonts w:ascii="Times New Roman" w:eastAsia="Times New Roman" w:hAnsi="Times New Roman" w:cs="Times New Roman"/>
                <w:color w:val="000000"/>
                <w:sz w:val="20"/>
                <w:szCs w:val="20"/>
              </w:rPr>
              <w:t>7.021</w:t>
            </w:r>
          </w:p>
        </w:tc>
        <w:tc>
          <w:tcPr>
            <w:tcW w:w="4099" w:type="dxa"/>
          </w:tcPr>
          <w:p w:rsidR="00DF1748" w:rsidRPr="00996589" w:rsidRDefault="00DF1748" w:rsidP="00DF1748">
            <w:pPr>
              <w:rPr>
                <w:rFonts w:ascii="Times New Roman" w:hAnsi="Times New Roman" w:cs="Times New Roman"/>
                <w:sz w:val="20"/>
                <w:szCs w:val="20"/>
              </w:rPr>
            </w:pPr>
            <w:r w:rsidRPr="00996589">
              <w:rPr>
                <w:rFonts w:ascii="Times New Roman" w:hAnsi="Times New Roman" w:cs="Times New Roman"/>
                <w:sz w:val="20"/>
                <w:szCs w:val="20"/>
              </w:rPr>
              <w:t>Is staff available based on the assessed needs of the individual?</w:t>
            </w:r>
          </w:p>
          <w:p w:rsidR="00DF1748" w:rsidRPr="00996589" w:rsidRDefault="00DF1748" w:rsidP="00DF1748">
            <w:pPr>
              <w:rPr>
                <w:rFonts w:ascii="Times New Roman" w:hAnsi="Times New Roman" w:cs="Times New Roman"/>
                <w:sz w:val="20"/>
                <w:szCs w:val="20"/>
              </w:rPr>
            </w:pPr>
            <w:r w:rsidRPr="00996589">
              <w:rPr>
                <w:rFonts w:ascii="Times New Roman" w:hAnsi="Times New Roman" w:cs="Times New Roman"/>
                <w:sz w:val="20"/>
                <w:szCs w:val="20"/>
              </w:rPr>
              <w:t>5123:2-3-01</w:t>
            </w:r>
          </w:p>
        </w:tc>
        <w:tc>
          <w:tcPr>
            <w:tcW w:w="4014" w:type="dxa"/>
          </w:tcPr>
          <w:p w:rsidR="00DF1748" w:rsidRPr="002236DE" w:rsidRDefault="00DF1748" w:rsidP="002236DE">
            <w:pPr>
              <w:pStyle w:val="ListParagraph"/>
              <w:numPr>
                <w:ilvl w:val="0"/>
                <w:numId w:val="99"/>
              </w:numPr>
              <w:ind w:left="288" w:hanging="288"/>
              <w:contextualSpacing w:val="0"/>
              <w:rPr>
                <w:sz w:val="20"/>
                <w:szCs w:val="20"/>
              </w:rPr>
            </w:pPr>
            <w:r w:rsidRPr="00996589">
              <w:rPr>
                <w:sz w:val="20"/>
                <w:szCs w:val="20"/>
              </w:rPr>
              <w:t>Are supervision levels being met?</w:t>
            </w:r>
          </w:p>
        </w:tc>
        <w:tc>
          <w:tcPr>
            <w:tcW w:w="1261" w:type="dxa"/>
          </w:tcPr>
          <w:p w:rsidR="00DF1748" w:rsidRPr="00996589" w:rsidRDefault="00DF1748" w:rsidP="00A0040E">
            <w:pPr>
              <w:rPr>
                <w:rFonts w:ascii="Times New Roman" w:eastAsia="Times New Roman" w:hAnsi="Times New Roman" w:cs="Times New Roman"/>
                <w:color w:val="000000"/>
                <w:sz w:val="20"/>
                <w:szCs w:val="20"/>
              </w:rPr>
            </w:pPr>
          </w:p>
        </w:tc>
        <w:tc>
          <w:tcPr>
            <w:tcW w:w="2600" w:type="dxa"/>
          </w:tcPr>
          <w:p w:rsidR="00DF1748" w:rsidRPr="00996589" w:rsidRDefault="00DF1748" w:rsidP="00A0040E">
            <w:pPr>
              <w:rPr>
                <w:rFonts w:ascii="Times New Roman" w:eastAsia="Times New Roman" w:hAnsi="Times New Roman" w:cs="Times New Roman"/>
                <w:color w:val="000000"/>
                <w:sz w:val="20"/>
                <w:szCs w:val="20"/>
              </w:rPr>
            </w:pPr>
          </w:p>
        </w:tc>
      </w:tr>
      <w:tr w:rsidR="00681EAB" w:rsidRPr="005A6524" w:rsidTr="005A6524">
        <w:trPr>
          <w:trHeight w:val="701"/>
        </w:trPr>
        <w:tc>
          <w:tcPr>
            <w:tcW w:w="1216" w:type="dxa"/>
            <w:shd w:val="clear" w:color="auto" w:fill="FFFF00"/>
          </w:tcPr>
          <w:p w:rsidR="005A6524" w:rsidRDefault="002236DE" w:rsidP="00062CA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7.022</w:t>
            </w:r>
          </w:p>
          <w:p w:rsidR="00681EAB" w:rsidRPr="005A6524" w:rsidRDefault="00FE43E5" w:rsidP="00062CA7">
            <w:pPr>
              <w:jc w:val="center"/>
              <w:rPr>
                <w:rFonts w:ascii="Times New Roman" w:eastAsia="Times New Roman" w:hAnsi="Times New Roman" w:cs="Times New Roman"/>
                <w:color w:val="000000"/>
                <w:sz w:val="20"/>
                <w:szCs w:val="20"/>
              </w:rPr>
            </w:pPr>
            <w:r w:rsidRPr="005A6524">
              <w:rPr>
                <w:rFonts w:ascii="Times New Roman" w:eastAsia="Times New Roman" w:hAnsi="Times New Roman" w:cs="Times New Roman"/>
                <w:color w:val="000000"/>
                <w:sz w:val="20"/>
                <w:szCs w:val="20"/>
              </w:rPr>
              <w:t xml:space="preserve"> DAY SERVICES</w:t>
            </w:r>
          </w:p>
        </w:tc>
        <w:tc>
          <w:tcPr>
            <w:tcW w:w="4099" w:type="dxa"/>
            <w:shd w:val="clear" w:color="auto" w:fill="FFFF00"/>
          </w:tcPr>
          <w:p w:rsidR="00681EAB" w:rsidRPr="005A6524" w:rsidRDefault="00681EAB" w:rsidP="00DF1748">
            <w:pPr>
              <w:rPr>
                <w:rFonts w:ascii="Times New Roman" w:hAnsi="Times New Roman" w:cs="Times New Roman"/>
                <w:b/>
                <w:sz w:val="20"/>
                <w:szCs w:val="20"/>
              </w:rPr>
            </w:pPr>
            <w:r w:rsidRPr="005A6524">
              <w:rPr>
                <w:rFonts w:ascii="Times New Roman" w:hAnsi="Times New Roman" w:cs="Times New Roman"/>
                <w:b/>
                <w:sz w:val="20"/>
                <w:szCs w:val="20"/>
              </w:rPr>
              <w:t>For providers of Adult Day Support and Vocational Habilitation only:</w:t>
            </w:r>
          </w:p>
          <w:p w:rsidR="00681EAB" w:rsidRPr="005A6524" w:rsidRDefault="00681EAB" w:rsidP="00DF1748">
            <w:pPr>
              <w:rPr>
                <w:rFonts w:ascii="Times New Roman" w:hAnsi="Times New Roman" w:cs="Times New Roman"/>
                <w:sz w:val="20"/>
                <w:szCs w:val="20"/>
              </w:rPr>
            </w:pPr>
            <w:r w:rsidRPr="005A6524">
              <w:rPr>
                <w:rFonts w:ascii="Times New Roman" w:hAnsi="Times New Roman" w:cs="Times New Roman"/>
                <w:sz w:val="20"/>
                <w:szCs w:val="20"/>
              </w:rPr>
              <w:t>If the provider is billing the community integration rate modification, a</w:t>
            </w:r>
            <w:r w:rsidR="00BF5E92" w:rsidRPr="005A6524">
              <w:rPr>
                <w:rFonts w:ascii="Times New Roman" w:hAnsi="Times New Roman" w:cs="Times New Roman"/>
                <w:sz w:val="20"/>
                <w:szCs w:val="20"/>
              </w:rPr>
              <w:t>re the following conditions met?</w:t>
            </w:r>
          </w:p>
          <w:p w:rsidR="00681EAB" w:rsidRPr="005A6524" w:rsidRDefault="00681EAB" w:rsidP="00681EAB">
            <w:pPr>
              <w:pStyle w:val="ListParagraph"/>
              <w:numPr>
                <w:ilvl w:val="0"/>
                <w:numId w:val="120"/>
              </w:numPr>
              <w:rPr>
                <w:sz w:val="20"/>
                <w:szCs w:val="20"/>
              </w:rPr>
            </w:pPr>
            <w:r w:rsidRPr="005A6524">
              <w:rPr>
                <w:sz w:val="20"/>
                <w:szCs w:val="20"/>
              </w:rPr>
              <w:t>Staff providing the service have successfully completed</w:t>
            </w:r>
            <w:r w:rsidR="00933670" w:rsidRPr="005A6524">
              <w:rPr>
                <w:sz w:val="20"/>
                <w:szCs w:val="20"/>
              </w:rPr>
              <w:t xml:space="preserve"> a</w:t>
            </w:r>
            <w:r w:rsidRPr="005A6524">
              <w:rPr>
                <w:sz w:val="20"/>
                <w:szCs w:val="20"/>
              </w:rPr>
              <w:t xml:space="preserve"> department approved program of instruction in community integration.</w:t>
            </w:r>
          </w:p>
          <w:p w:rsidR="00681EAB" w:rsidRPr="005A6524" w:rsidRDefault="00681EAB" w:rsidP="00681EAB">
            <w:pPr>
              <w:pStyle w:val="ListParagraph"/>
              <w:numPr>
                <w:ilvl w:val="0"/>
                <w:numId w:val="120"/>
              </w:numPr>
              <w:rPr>
                <w:sz w:val="20"/>
                <w:szCs w:val="20"/>
              </w:rPr>
            </w:pPr>
            <w:r w:rsidRPr="005A6524">
              <w:rPr>
                <w:sz w:val="20"/>
                <w:szCs w:val="20"/>
              </w:rPr>
              <w:t>The service is provided in integrated settings in groups of four or fewer individuals.</w:t>
            </w:r>
          </w:p>
          <w:p w:rsidR="00933670" w:rsidRPr="005A6524" w:rsidRDefault="00933670" w:rsidP="00933670">
            <w:pPr>
              <w:rPr>
                <w:rFonts w:ascii="Times New Roman" w:hAnsi="Times New Roman" w:cs="Times New Roman"/>
                <w:sz w:val="20"/>
                <w:szCs w:val="20"/>
              </w:rPr>
            </w:pPr>
            <w:r w:rsidRPr="005A6524">
              <w:rPr>
                <w:rFonts w:ascii="Times New Roman" w:hAnsi="Times New Roman" w:cs="Times New Roman"/>
                <w:sz w:val="20"/>
                <w:szCs w:val="20"/>
              </w:rPr>
              <w:t>5123:2-9-14; 5123:2-9-17</w:t>
            </w:r>
          </w:p>
        </w:tc>
        <w:tc>
          <w:tcPr>
            <w:tcW w:w="4014" w:type="dxa"/>
            <w:shd w:val="clear" w:color="auto" w:fill="FFFF00"/>
          </w:tcPr>
          <w:p w:rsidR="00681EAB" w:rsidRPr="005A6524" w:rsidRDefault="00FE43E5" w:rsidP="002236DE">
            <w:pPr>
              <w:pStyle w:val="ListParagraph"/>
              <w:numPr>
                <w:ilvl w:val="0"/>
                <w:numId w:val="99"/>
              </w:numPr>
              <w:ind w:left="265" w:hanging="270"/>
              <w:rPr>
                <w:sz w:val="20"/>
                <w:szCs w:val="20"/>
              </w:rPr>
            </w:pPr>
            <w:r w:rsidRPr="005A6524">
              <w:rPr>
                <w:sz w:val="20"/>
                <w:szCs w:val="20"/>
              </w:rPr>
              <w:t>Community Integration rate modification only applies when the ADS/Voc Hab service is billed in 15 minute units</w:t>
            </w:r>
            <w:r w:rsidR="002C7CAD" w:rsidRPr="005A6524">
              <w:rPr>
                <w:sz w:val="20"/>
                <w:szCs w:val="20"/>
              </w:rPr>
              <w:t>.</w:t>
            </w:r>
          </w:p>
          <w:p w:rsidR="00FE43E5" w:rsidRPr="005A6524" w:rsidRDefault="002C7CAD" w:rsidP="002236DE">
            <w:pPr>
              <w:pStyle w:val="ListParagraph"/>
              <w:numPr>
                <w:ilvl w:val="0"/>
                <w:numId w:val="99"/>
              </w:numPr>
              <w:ind w:left="265" w:hanging="265"/>
              <w:rPr>
                <w:sz w:val="20"/>
                <w:szCs w:val="20"/>
              </w:rPr>
            </w:pPr>
            <w:r w:rsidRPr="005A6524">
              <w:rPr>
                <w:sz w:val="20"/>
                <w:szCs w:val="20"/>
              </w:rPr>
              <w:t>Community integration training is found within the DSP 8 hour training on DODD MyLearning. It can be watched individually or as the entire 8 hour DSP training.</w:t>
            </w:r>
          </w:p>
        </w:tc>
        <w:tc>
          <w:tcPr>
            <w:tcW w:w="1261" w:type="dxa"/>
            <w:shd w:val="clear" w:color="auto" w:fill="FFFF00"/>
          </w:tcPr>
          <w:p w:rsidR="00681EAB" w:rsidRPr="005A6524" w:rsidRDefault="00681EAB" w:rsidP="00A0040E">
            <w:pPr>
              <w:rPr>
                <w:rFonts w:ascii="Times New Roman" w:eastAsia="Times New Roman" w:hAnsi="Times New Roman" w:cs="Times New Roman"/>
                <w:color w:val="000000"/>
                <w:sz w:val="20"/>
                <w:szCs w:val="20"/>
              </w:rPr>
            </w:pPr>
          </w:p>
        </w:tc>
        <w:tc>
          <w:tcPr>
            <w:tcW w:w="2600" w:type="dxa"/>
            <w:shd w:val="clear" w:color="auto" w:fill="FFFF00"/>
          </w:tcPr>
          <w:p w:rsidR="00681EAB" w:rsidRPr="005A6524" w:rsidRDefault="00681EAB" w:rsidP="00A0040E">
            <w:pPr>
              <w:rPr>
                <w:rFonts w:ascii="Times New Roman" w:eastAsia="Times New Roman" w:hAnsi="Times New Roman" w:cs="Times New Roman"/>
                <w:color w:val="000000"/>
                <w:sz w:val="20"/>
                <w:szCs w:val="20"/>
              </w:rPr>
            </w:pPr>
          </w:p>
        </w:tc>
      </w:tr>
      <w:tr w:rsidR="00B26345" w:rsidRPr="00D70360" w:rsidTr="005A6524">
        <w:trPr>
          <w:trHeight w:val="701"/>
        </w:trPr>
        <w:tc>
          <w:tcPr>
            <w:tcW w:w="1216" w:type="dxa"/>
            <w:shd w:val="clear" w:color="auto" w:fill="FFFF00"/>
          </w:tcPr>
          <w:p w:rsidR="002236DE" w:rsidRDefault="002236DE" w:rsidP="00B2634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7.023</w:t>
            </w:r>
          </w:p>
          <w:p w:rsidR="00B26345" w:rsidRPr="005A6524" w:rsidRDefault="00B26345" w:rsidP="00B26345">
            <w:pPr>
              <w:jc w:val="center"/>
              <w:rPr>
                <w:rFonts w:ascii="Times New Roman" w:eastAsia="Times New Roman" w:hAnsi="Times New Roman" w:cs="Times New Roman"/>
                <w:color w:val="000000"/>
                <w:sz w:val="20"/>
                <w:szCs w:val="20"/>
              </w:rPr>
            </w:pPr>
            <w:r w:rsidRPr="005A6524">
              <w:rPr>
                <w:rFonts w:ascii="Times New Roman" w:eastAsia="Times New Roman" w:hAnsi="Times New Roman" w:cs="Times New Roman"/>
                <w:color w:val="000000"/>
                <w:sz w:val="20"/>
                <w:szCs w:val="20"/>
              </w:rPr>
              <w:t>DAY SERVICES</w:t>
            </w:r>
          </w:p>
        </w:tc>
        <w:tc>
          <w:tcPr>
            <w:tcW w:w="4099" w:type="dxa"/>
            <w:shd w:val="clear" w:color="auto" w:fill="FFFF00"/>
          </w:tcPr>
          <w:p w:rsidR="00B26345" w:rsidRPr="002236DE" w:rsidRDefault="00B26345" w:rsidP="00B26345">
            <w:pPr>
              <w:rPr>
                <w:rFonts w:ascii="Times New Roman" w:hAnsi="Times New Roman" w:cs="Times New Roman"/>
                <w:b/>
                <w:sz w:val="20"/>
                <w:szCs w:val="20"/>
              </w:rPr>
            </w:pPr>
            <w:r w:rsidRPr="002236DE">
              <w:rPr>
                <w:rFonts w:ascii="Times New Roman" w:hAnsi="Times New Roman" w:cs="Times New Roman"/>
                <w:b/>
                <w:sz w:val="20"/>
                <w:szCs w:val="20"/>
              </w:rPr>
              <w:t>Providers of Career Planning only:</w:t>
            </w:r>
          </w:p>
          <w:p w:rsidR="00B26345" w:rsidRPr="005A6524" w:rsidRDefault="00B26345" w:rsidP="00B26345">
            <w:pPr>
              <w:rPr>
                <w:rFonts w:ascii="Times New Roman" w:hAnsi="Times New Roman" w:cs="Times New Roman"/>
                <w:sz w:val="20"/>
                <w:szCs w:val="20"/>
              </w:rPr>
            </w:pPr>
            <w:r w:rsidRPr="005A6524">
              <w:rPr>
                <w:rFonts w:ascii="Times New Roman" w:hAnsi="Times New Roman" w:cs="Times New Roman"/>
                <w:sz w:val="20"/>
                <w:szCs w:val="20"/>
              </w:rPr>
              <w:t xml:space="preserve">When the provider is billing the Career Planning service for any of the components listed below, does the documentation include a description and details sufficient to demonstrate achievement of the desired outcomes? </w:t>
            </w:r>
          </w:p>
          <w:p w:rsidR="00B26345" w:rsidRPr="005A6524" w:rsidRDefault="00B26345" w:rsidP="00B26345">
            <w:pPr>
              <w:rPr>
                <w:rFonts w:ascii="Times New Roman" w:hAnsi="Times New Roman" w:cs="Times New Roman"/>
                <w:sz w:val="20"/>
                <w:szCs w:val="20"/>
              </w:rPr>
            </w:pPr>
          </w:p>
          <w:p w:rsidR="00B26345" w:rsidRPr="005A6524" w:rsidRDefault="00B26345" w:rsidP="00B26345">
            <w:pPr>
              <w:pStyle w:val="ListParagraph"/>
              <w:numPr>
                <w:ilvl w:val="0"/>
                <w:numId w:val="99"/>
              </w:numPr>
              <w:rPr>
                <w:sz w:val="20"/>
                <w:szCs w:val="20"/>
              </w:rPr>
            </w:pPr>
            <w:r w:rsidRPr="005A6524">
              <w:rPr>
                <w:sz w:val="20"/>
                <w:szCs w:val="20"/>
              </w:rPr>
              <w:t>Assistive technology assessment</w:t>
            </w:r>
          </w:p>
          <w:p w:rsidR="00B26345" w:rsidRPr="005A6524" w:rsidRDefault="00B26345" w:rsidP="00B26345">
            <w:pPr>
              <w:pStyle w:val="ListParagraph"/>
              <w:numPr>
                <w:ilvl w:val="0"/>
                <w:numId w:val="99"/>
              </w:numPr>
              <w:rPr>
                <w:sz w:val="20"/>
                <w:szCs w:val="20"/>
              </w:rPr>
            </w:pPr>
            <w:r w:rsidRPr="005A6524">
              <w:rPr>
                <w:sz w:val="20"/>
                <w:szCs w:val="20"/>
              </w:rPr>
              <w:t>Benefits education and analysis</w:t>
            </w:r>
          </w:p>
          <w:p w:rsidR="00B26345" w:rsidRPr="005A6524" w:rsidRDefault="00B26345" w:rsidP="00B26345">
            <w:pPr>
              <w:pStyle w:val="ListParagraph"/>
              <w:numPr>
                <w:ilvl w:val="0"/>
                <w:numId w:val="99"/>
              </w:numPr>
              <w:rPr>
                <w:sz w:val="20"/>
                <w:szCs w:val="20"/>
              </w:rPr>
            </w:pPr>
            <w:r w:rsidRPr="005A6524">
              <w:rPr>
                <w:sz w:val="20"/>
                <w:szCs w:val="20"/>
              </w:rPr>
              <w:t>Career discovery</w:t>
            </w:r>
          </w:p>
          <w:p w:rsidR="00B26345" w:rsidRPr="005A6524" w:rsidRDefault="00B26345" w:rsidP="00B26345">
            <w:pPr>
              <w:pStyle w:val="ListParagraph"/>
              <w:numPr>
                <w:ilvl w:val="0"/>
                <w:numId w:val="99"/>
              </w:numPr>
              <w:rPr>
                <w:sz w:val="20"/>
                <w:szCs w:val="20"/>
              </w:rPr>
            </w:pPr>
            <w:r w:rsidRPr="005A6524">
              <w:rPr>
                <w:sz w:val="20"/>
                <w:szCs w:val="20"/>
              </w:rPr>
              <w:t>Employment/self-employment plan</w:t>
            </w:r>
          </w:p>
          <w:p w:rsidR="00B26345" w:rsidRPr="005A6524" w:rsidRDefault="00B26345" w:rsidP="00B26345">
            <w:pPr>
              <w:pStyle w:val="ListParagraph"/>
              <w:numPr>
                <w:ilvl w:val="0"/>
                <w:numId w:val="99"/>
              </w:numPr>
              <w:rPr>
                <w:sz w:val="20"/>
                <w:szCs w:val="20"/>
              </w:rPr>
            </w:pPr>
            <w:r w:rsidRPr="005A6524">
              <w:rPr>
                <w:sz w:val="20"/>
                <w:szCs w:val="20"/>
              </w:rPr>
              <w:t xml:space="preserve">Situational observation and assessment </w:t>
            </w:r>
          </w:p>
          <w:p w:rsidR="00B26345" w:rsidRPr="005A6524" w:rsidRDefault="00B26345" w:rsidP="00B26345">
            <w:pPr>
              <w:rPr>
                <w:rFonts w:ascii="Times New Roman" w:hAnsi="Times New Roman" w:cs="Times New Roman"/>
                <w:sz w:val="20"/>
                <w:szCs w:val="20"/>
              </w:rPr>
            </w:pPr>
          </w:p>
          <w:p w:rsidR="00B26345" w:rsidRPr="005A6524" w:rsidRDefault="00B26345" w:rsidP="00B26345">
            <w:pPr>
              <w:rPr>
                <w:rFonts w:ascii="Times New Roman" w:hAnsi="Times New Roman" w:cs="Times New Roman"/>
                <w:sz w:val="20"/>
                <w:szCs w:val="20"/>
              </w:rPr>
            </w:pPr>
            <w:r w:rsidRPr="005A6524">
              <w:rPr>
                <w:rFonts w:ascii="Times New Roman" w:hAnsi="Times New Roman" w:cs="Times New Roman"/>
                <w:sz w:val="20"/>
                <w:szCs w:val="20"/>
              </w:rPr>
              <w:t>5123:2-9-13</w:t>
            </w:r>
          </w:p>
        </w:tc>
        <w:tc>
          <w:tcPr>
            <w:tcW w:w="4014" w:type="dxa"/>
            <w:shd w:val="clear" w:color="auto" w:fill="FFFF00"/>
          </w:tcPr>
          <w:p w:rsidR="00B26345" w:rsidRPr="002236DE" w:rsidRDefault="00B26345" w:rsidP="002236DE">
            <w:pPr>
              <w:pStyle w:val="ListParagraph"/>
              <w:numPr>
                <w:ilvl w:val="0"/>
                <w:numId w:val="122"/>
              </w:numPr>
              <w:ind w:left="265" w:hanging="265"/>
              <w:rPr>
                <w:sz w:val="20"/>
                <w:szCs w:val="20"/>
              </w:rPr>
            </w:pPr>
            <w:r w:rsidRPr="002236DE">
              <w:rPr>
                <w:sz w:val="20"/>
                <w:szCs w:val="20"/>
              </w:rPr>
              <w:t xml:space="preserve">This question only applies to the Career Planning components listed in the question.  This does </w:t>
            </w:r>
            <w:r w:rsidRPr="002236DE">
              <w:rPr>
                <w:b/>
                <w:sz w:val="20"/>
                <w:szCs w:val="20"/>
              </w:rPr>
              <w:t>NOT</w:t>
            </w:r>
            <w:r w:rsidRPr="002236DE">
              <w:rPr>
                <w:sz w:val="20"/>
                <w:szCs w:val="20"/>
              </w:rPr>
              <w:t xml:space="preserve"> apply to: </w:t>
            </w:r>
          </w:p>
          <w:p w:rsidR="00B26345" w:rsidRPr="005A6524" w:rsidRDefault="00B26345" w:rsidP="00B26345">
            <w:pPr>
              <w:pStyle w:val="ListParagraph"/>
              <w:numPr>
                <w:ilvl w:val="0"/>
                <w:numId w:val="121"/>
              </w:numPr>
              <w:rPr>
                <w:sz w:val="20"/>
                <w:szCs w:val="20"/>
              </w:rPr>
            </w:pPr>
            <w:r w:rsidRPr="005A6524">
              <w:rPr>
                <w:sz w:val="20"/>
                <w:szCs w:val="20"/>
              </w:rPr>
              <w:t>Career exploration</w:t>
            </w:r>
          </w:p>
          <w:p w:rsidR="00B26345" w:rsidRPr="005A6524" w:rsidRDefault="00B26345" w:rsidP="00B26345">
            <w:pPr>
              <w:pStyle w:val="ListParagraph"/>
              <w:numPr>
                <w:ilvl w:val="0"/>
                <w:numId w:val="121"/>
              </w:numPr>
              <w:rPr>
                <w:sz w:val="20"/>
                <w:szCs w:val="20"/>
              </w:rPr>
            </w:pPr>
            <w:r w:rsidRPr="005A6524">
              <w:rPr>
                <w:sz w:val="20"/>
                <w:szCs w:val="20"/>
              </w:rPr>
              <w:t>Job development</w:t>
            </w:r>
          </w:p>
          <w:p w:rsidR="00B26345" w:rsidRPr="005A6524" w:rsidRDefault="00B26345" w:rsidP="00B26345">
            <w:pPr>
              <w:pStyle w:val="ListParagraph"/>
              <w:numPr>
                <w:ilvl w:val="0"/>
                <w:numId w:val="121"/>
              </w:numPr>
              <w:rPr>
                <w:sz w:val="20"/>
                <w:szCs w:val="20"/>
              </w:rPr>
            </w:pPr>
            <w:r w:rsidRPr="005A6524">
              <w:rPr>
                <w:sz w:val="20"/>
                <w:szCs w:val="20"/>
              </w:rPr>
              <w:t>Self-employment launch</w:t>
            </w:r>
          </w:p>
          <w:p w:rsidR="00B26345" w:rsidRPr="005A6524" w:rsidRDefault="00B26345" w:rsidP="00B26345">
            <w:pPr>
              <w:pStyle w:val="ListParagraph"/>
              <w:numPr>
                <w:ilvl w:val="0"/>
                <w:numId w:val="121"/>
              </w:numPr>
              <w:rPr>
                <w:sz w:val="20"/>
                <w:szCs w:val="20"/>
              </w:rPr>
            </w:pPr>
            <w:r w:rsidRPr="005A6524">
              <w:rPr>
                <w:sz w:val="20"/>
                <w:szCs w:val="20"/>
              </w:rPr>
              <w:t>Worksite accessibility</w:t>
            </w:r>
          </w:p>
          <w:p w:rsidR="00B26345" w:rsidRPr="005A6524" w:rsidRDefault="00B26345" w:rsidP="00B26345">
            <w:pPr>
              <w:rPr>
                <w:rFonts w:ascii="Times New Roman" w:hAnsi="Times New Roman" w:cs="Times New Roman"/>
                <w:sz w:val="20"/>
                <w:szCs w:val="20"/>
              </w:rPr>
            </w:pPr>
          </w:p>
          <w:p w:rsidR="00B26345" w:rsidRPr="002236DE" w:rsidRDefault="00B26345" w:rsidP="002236DE">
            <w:pPr>
              <w:pStyle w:val="ListParagraph"/>
              <w:numPr>
                <w:ilvl w:val="0"/>
                <w:numId w:val="121"/>
              </w:numPr>
              <w:ind w:left="265" w:hanging="265"/>
              <w:rPr>
                <w:sz w:val="20"/>
                <w:szCs w:val="20"/>
              </w:rPr>
            </w:pPr>
            <w:r w:rsidRPr="002236DE">
              <w:rPr>
                <w:sz w:val="20"/>
                <w:szCs w:val="20"/>
              </w:rPr>
              <w:t>Please review the Career Planning rule for information on each of the service components.</w:t>
            </w:r>
          </w:p>
        </w:tc>
        <w:tc>
          <w:tcPr>
            <w:tcW w:w="1261" w:type="dxa"/>
            <w:shd w:val="clear" w:color="auto" w:fill="FFFF00"/>
          </w:tcPr>
          <w:p w:rsidR="00B26345" w:rsidRPr="00D70360" w:rsidRDefault="00B26345" w:rsidP="00B26345">
            <w:pPr>
              <w:rPr>
                <w:rFonts w:ascii="Times New Roman" w:eastAsia="Times New Roman" w:hAnsi="Times New Roman" w:cs="Times New Roman"/>
                <w:color w:val="000000"/>
                <w:sz w:val="20"/>
                <w:szCs w:val="20"/>
              </w:rPr>
            </w:pPr>
          </w:p>
        </w:tc>
        <w:tc>
          <w:tcPr>
            <w:tcW w:w="2600" w:type="dxa"/>
            <w:shd w:val="clear" w:color="auto" w:fill="FFFF00"/>
          </w:tcPr>
          <w:p w:rsidR="00B26345" w:rsidRPr="00D70360" w:rsidRDefault="00B26345" w:rsidP="00B26345">
            <w:pPr>
              <w:rPr>
                <w:rFonts w:ascii="Times New Roman" w:eastAsia="Times New Roman" w:hAnsi="Times New Roman" w:cs="Times New Roman"/>
                <w:color w:val="000000"/>
                <w:sz w:val="20"/>
                <w:szCs w:val="20"/>
              </w:rPr>
            </w:pPr>
          </w:p>
        </w:tc>
      </w:tr>
    </w:tbl>
    <w:p w:rsidR="004D25B2" w:rsidRPr="00996589" w:rsidRDefault="004D25B2" w:rsidP="00C3656F">
      <w:pPr>
        <w:rPr>
          <w:rFonts w:ascii="Times New Roman" w:hAnsi="Times New Roman" w:cs="Times New Roman"/>
          <w:sz w:val="20"/>
          <w:szCs w:val="20"/>
        </w:rPr>
      </w:pPr>
    </w:p>
    <w:p w:rsidR="004D25B2" w:rsidRPr="00996589" w:rsidRDefault="004D25B2">
      <w:pPr>
        <w:rPr>
          <w:rFonts w:ascii="Times New Roman" w:hAnsi="Times New Roman" w:cs="Times New Roman"/>
          <w:sz w:val="20"/>
          <w:szCs w:val="20"/>
        </w:rPr>
      </w:pPr>
      <w:r w:rsidRPr="00996589">
        <w:rPr>
          <w:rFonts w:ascii="Times New Roman" w:hAnsi="Times New Roman" w:cs="Times New Roman"/>
          <w:sz w:val="20"/>
          <w:szCs w:val="20"/>
        </w:rPr>
        <w:br w:type="page"/>
      </w:r>
    </w:p>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SECTION 8 – MUI/UI</w:t>
      </w:r>
    </w:p>
    <w:tbl>
      <w:tblPr>
        <w:tblStyle w:val="TableGrid"/>
        <w:tblW w:w="0" w:type="auto"/>
        <w:tblLook w:val="04A0" w:firstRow="1" w:lastRow="0" w:firstColumn="1" w:lastColumn="0" w:noHBand="0" w:noVBand="1"/>
      </w:tblPr>
      <w:tblGrid>
        <w:gridCol w:w="940"/>
        <w:gridCol w:w="4255"/>
        <w:gridCol w:w="3955"/>
        <w:gridCol w:w="1249"/>
        <w:gridCol w:w="2551"/>
      </w:tblGrid>
      <w:tr w:rsidR="00427AF1" w:rsidRPr="00996589" w:rsidTr="00606BF5">
        <w:trPr>
          <w:tblHeader/>
        </w:trPr>
        <w:tc>
          <w:tcPr>
            <w:tcW w:w="940" w:type="dxa"/>
            <w:shd w:val="clear" w:color="auto" w:fill="D9D9D9" w:themeFill="background1" w:themeFillShade="D9"/>
          </w:tcPr>
          <w:p w:rsidR="00427AF1" w:rsidRPr="00996589" w:rsidRDefault="00427AF1" w:rsidP="00893ADF">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255" w:type="dxa"/>
            <w:shd w:val="clear" w:color="auto" w:fill="D9D9D9" w:themeFill="background1" w:themeFillShade="D9"/>
          </w:tcPr>
          <w:p w:rsidR="00427AF1" w:rsidRPr="00996589" w:rsidRDefault="00427AF1" w:rsidP="00893ADF">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3955" w:type="dxa"/>
            <w:shd w:val="clear" w:color="auto" w:fill="D9D9D9" w:themeFill="background1" w:themeFillShade="D9"/>
          </w:tcPr>
          <w:p w:rsidR="00427AF1" w:rsidRPr="00996589" w:rsidRDefault="00427AF1" w:rsidP="00893ADF">
            <w:pPr>
              <w:ind w:left="348" w:hanging="348"/>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49" w:type="dxa"/>
            <w:shd w:val="clear" w:color="auto" w:fill="D9D9D9" w:themeFill="background1" w:themeFillShade="D9"/>
          </w:tcPr>
          <w:p w:rsidR="00427AF1" w:rsidRPr="00996589" w:rsidRDefault="00427AF1" w:rsidP="00893ADF">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427AF1" w:rsidRPr="00996589" w:rsidRDefault="00427AF1" w:rsidP="00893ADF">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551" w:type="dxa"/>
            <w:shd w:val="clear" w:color="auto" w:fill="D9D9D9" w:themeFill="background1" w:themeFillShade="D9"/>
          </w:tcPr>
          <w:p w:rsidR="00427AF1" w:rsidRPr="00996589" w:rsidRDefault="00427AF1" w:rsidP="00893ADF">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427AF1" w:rsidRPr="00996589" w:rsidRDefault="00427AF1" w:rsidP="00893ADF">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427AF1" w:rsidRPr="00996589" w:rsidTr="00606BF5">
        <w:tc>
          <w:tcPr>
            <w:tcW w:w="940" w:type="dxa"/>
          </w:tcPr>
          <w:p w:rsidR="00427AF1" w:rsidRPr="00996589" w:rsidRDefault="00427AF1" w:rsidP="00893ADF">
            <w:pPr>
              <w:jc w:val="right"/>
              <w:rPr>
                <w:rFonts w:ascii="Times New Roman" w:hAnsi="Times New Roman" w:cs="Times New Roman"/>
                <w:sz w:val="20"/>
                <w:szCs w:val="20"/>
              </w:rPr>
            </w:pPr>
            <w:r w:rsidRPr="00996589">
              <w:rPr>
                <w:rFonts w:ascii="Times New Roman" w:hAnsi="Times New Roman" w:cs="Times New Roman"/>
                <w:sz w:val="20"/>
                <w:szCs w:val="20"/>
              </w:rPr>
              <w:t>8.</w:t>
            </w:r>
            <w:r w:rsidR="00725C99" w:rsidRPr="00996589">
              <w:rPr>
                <w:rFonts w:ascii="Times New Roman" w:hAnsi="Times New Roman" w:cs="Times New Roman"/>
                <w:sz w:val="20"/>
                <w:szCs w:val="20"/>
              </w:rPr>
              <w:t>00</w:t>
            </w:r>
            <w:r w:rsidRPr="00996589">
              <w:rPr>
                <w:rFonts w:ascii="Times New Roman" w:hAnsi="Times New Roman" w:cs="Times New Roman"/>
                <w:sz w:val="20"/>
                <w:szCs w:val="20"/>
              </w:rPr>
              <w:t>1</w:t>
            </w: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Upon identification of a MUI, is there evidence that the provider took the following immediate actions as appropriate:</w:t>
            </w:r>
          </w:p>
          <w:p w:rsidR="00427AF1" w:rsidRPr="00996589" w:rsidRDefault="00427AF1" w:rsidP="00A05772">
            <w:pPr>
              <w:pStyle w:val="ListParagraph"/>
              <w:numPr>
                <w:ilvl w:val="0"/>
                <w:numId w:val="42"/>
              </w:numPr>
              <w:ind w:left="288" w:hanging="288"/>
              <w:rPr>
                <w:sz w:val="20"/>
                <w:szCs w:val="20"/>
              </w:rPr>
            </w:pPr>
            <w:r w:rsidRPr="00996589">
              <w:rPr>
                <w:bCs/>
                <w:color w:val="000000"/>
                <w:sz w:val="20"/>
                <w:szCs w:val="20"/>
              </w:rPr>
              <w:t>Immediate and on-going medical attention</w:t>
            </w:r>
          </w:p>
          <w:p w:rsidR="00427AF1" w:rsidRPr="00996589" w:rsidRDefault="00427AF1" w:rsidP="00A05772">
            <w:pPr>
              <w:pStyle w:val="ListParagraph"/>
              <w:numPr>
                <w:ilvl w:val="0"/>
                <w:numId w:val="42"/>
              </w:numPr>
              <w:ind w:left="288" w:hanging="288"/>
              <w:rPr>
                <w:sz w:val="20"/>
                <w:szCs w:val="20"/>
              </w:rPr>
            </w:pPr>
            <w:r w:rsidRPr="00996589">
              <w:rPr>
                <w:bCs/>
                <w:color w:val="000000"/>
                <w:sz w:val="20"/>
                <w:szCs w:val="20"/>
              </w:rPr>
              <w:t>Removal of an employee from direct contact with any at-risk individual when the employee is alleged to have been involved in abuse or neglect until such time as the provider has reasonably determined that such removal is no longer necessary</w:t>
            </w:r>
          </w:p>
          <w:p w:rsidR="00427AF1" w:rsidRPr="00996589" w:rsidRDefault="00427AF1" w:rsidP="00A05772">
            <w:pPr>
              <w:pStyle w:val="ListParagraph"/>
              <w:numPr>
                <w:ilvl w:val="0"/>
                <w:numId w:val="42"/>
              </w:numPr>
              <w:ind w:left="288" w:hanging="288"/>
              <w:rPr>
                <w:sz w:val="20"/>
                <w:szCs w:val="20"/>
              </w:rPr>
            </w:pPr>
            <w:r w:rsidRPr="00996589">
              <w:rPr>
                <w:bCs/>
                <w:color w:val="000000"/>
                <w:sz w:val="20"/>
                <w:szCs w:val="20"/>
              </w:rPr>
              <w:t>Other necessary measures to protect the health and welfare of at-risk individuals</w:t>
            </w:r>
          </w:p>
          <w:p w:rsidR="00427AF1" w:rsidRPr="00996589" w:rsidRDefault="00427AF1" w:rsidP="00893ADF">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A05772">
            <w:pPr>
              <w:pStyle w:val="ListParagraph"/>
              <w:numPr>
                <w:ilvl w:val="0"/>
                <w:numId w:val="22"/>
              </w:numPr>
              <w:ind w:left="288" w:hanging="288"/>
              <w:contextualSpacing w:val="0"/>
              <w:rPr>
                <w:sz w:val="20"/>
                <w:szCs w:val="20"/>
              </w:rPr>
            </w:pPr>
            <w:r w:rsidRPr="00996589">
              <w:rPr>
                <w:sz w:val="20"/>
                <w:szCs w:val="20"/>
              </w:rPr>
              <w:t>Providers are not required to remove staff from all direct contact with individuals</w:t>
            </w:r>
          </w:p>
          <w:p w:rsidR="00427AF1" w:rsidRPr="00996589" w:rsidRDefault="00825F0A" w:rsidP="00A05772">
            <w:pPr>
              <w:pStyle w:val="ListParagraph"/>
              <w:numPr>
                <w:ilvl w:val="0"/>
                <w:numId w:val="22"/>
              </w:numPr>
              <w:ind w:left="288" w:hanging="288"/>
              <w:contextualSpacing w:val="0"/>
              <w:rPr>
                <w:sz w:val="20"/>
                <w:szCs w:val="20"/>
              </w:rPr>
            </w:pPr>
            <w:r w:rsidRPr="00996589">
              <w:rPr>
                <w:sz w:val="20"/>
                <w:szCs w:val="20"/>
              </w:rPr>
              <w:t xml:space="preserve">Providers are responsible for making sure that immediate actions are appropriate and adequately protect any “at risk” individuals.  </w:t>
            </w:r>
          </w:p>
          <w:p w:rsidR="00825F0A" w:rsidRPr="00996589" w:rsidRDefault="00825F0A" w:rsidP="00A05772">
            <w:pPr>
              <w:pStyle w:val="ListParagraph"/>
              <w:numPr>
                <w:ilvl w:val="0"/>
                <w:numId w:val="22"/>
              </w:numPr>
              <w:ind w:left="288" w:hanging="288"/>
              <w:contextualSpacing w:val="0"/>
              <w:rPr>
                <w:sz w:val="20"/>
                <w:szCs w:val="20"/>
              </w:rPr>
            </w:pPr>
            <w:r w:rsidRPr="00996589">
              <w:rPr>
                <w:sz w:val="20"/>
                <w:szCs w:val="20"/>
              </w:rPr>
              <w:t>The provider is responsible for notifying the county board or department when there are changes in protective actions (i.e. returning employee to duty, change in supervision levels, etc.)</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427AF1" w:rsidRPr="00996589" w:rsidRDefault="00427AF1" w:rsidP="00893ADF">
            <w:pPr>
              <w:jc w:val="right"/>
              <w:rPr>
                <w:rFonts w:ascii="Times New Roman" w:hAnsi="Times New Roman" w:cs="Times New Roman"/>
                <w:sz w:val="20"/>
                <w:szCs w:val="20"/>
              </w:rPr>
            </w:pPr>
            <w:r w:rsidRPr="00996589">
              <w:rPr>
                <w:rFonts w:ascii="Times New Roman" w:hAnsi="Times New Roman" w:cs="Times New Roman"/>
                <w:sz w:val="20"/>
                <w:szCs w:val="20"/>
              </w:rPr>
              <w:t>8.</w:t>
            </w:r>
            <w:r w:rsidR="00725C99"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Is there evidence that the provider notified the County Board about the below listed incidents within 4 hours of discovery?</w:t>
            </w:r>
          </w:p>
          <w:p w:rsidR="00427AF1" w:rsidRPr="00996589" w:rsidRDefault="00427AF1" w:rsidP="00A05772">
            <w:pPr>
              <w:pStyle w:val="ListParagraph"/>
              <w:numPr>
                <w:ilvl w:val="0"/>
                <w:numId w:val="47"/>
              </w:numPr>
              <w:ind w:left="288" w:hanging="288"/>
              <w:contextualSpacing w:val="0"/>
              <w:rPr>
                <w:bCs/>
                <w:color w:val="000000"/>
                <w:sz w:val="20"/>
                <w:szCs w:val="20"/>
              </w:rPr>
            </w:pPr>
            <w:r w:rsidRPr="00996589">
              <w:rPr>
                <w:bCs/>
                <w:color w:val="000000"/>
                <w:sz w:val="20"/>
                <w:szCs w:val="20"/>
              </w:rPr>
              <w:t>Abuse (Physical, Sexual and Verbal)</w:t>
            </w:r>
          </w:p>
          <w:p w:rsidR="00427AF1" w:rsidRPr="00996589" w:rsidRDefault="00427AF1" w:rsidP="00A05772">
            <w:pPr>
              <w:pStyle w:val="ListParagraph"/>
              <w:numPr>
                <w:ilvl w:val="0"/>
                <w:numId w:val="47"/>
              </w:numPr>
              <w:ind w:left="288" w:hanging="288"/>
              <w:contextualSpacing w:val="0"/>
              <w:rPr>
                <w:bCs/>
                <w:color w:val="000000"/>
                <w:sz w:val="20"/>
                <w:szCs w:val="20"/>
              </w:rPr>
            </w:pPr>
            <w:r w:rsidRPr="00996589">
              <w:rPr>
                <w:bCs/>
                <w:color w:val="000000"/>
                <w:sz w:val="20"/>
                <w:szCs w:val="20"/>
              </w:rPr>
              <w:t>Exploitation</w:t>
            </w:r>
          </w:p>
          <w:p w:rsidR="00427AF1" w:rsidRPr="00996589" w:rsidRDefault="00427AF1" w:rsidP="00A05772">
            <w:pPr>
              <w:pStyle w:val="ListParagraph"/>
              <w:numPr>
                <w:ilvl w:val="0"/>
                <w:numId w:val="47"/>
              </w:numPr>
              <w:ind w:left="288" w:hanging="288"/>
              <w:contextualSpacing w:val="0"/>
              <w:rPr>
                <w:bCs/>
                <w:color w:val="000000"/>
                <w:sz w:val="20"/>
                <w:szCs w:val="20"/>
              </w:rPr>
            </w:pPr>
            <w:r w:rsidRPr="00996589">
              <w:rPr>
                <w:bCs/>
                <w:color w:val="000000"/>
                <w:sz w:val="20"/>
                <w:szCs w:val="20"/>
              </w:rPr>
              <w:t>Misappropriation</w:t>
            </w:r>
          </w:p>
          <w:p w:rsidR="00427AF1" w:rsidRPr="00996589" w:rsidRDefault="00427AF1" w:rsidP="00A05772">
            <w:pPr>
              <w:pStyle w:val="ListParagraph"/>
              <w:numPr>
                <w:ilvl w:val="0"/>
                <w:numId w:val="47"/>
              </w:numPr>
              <w:ind w:left="288" w:hanging="288"/>
              <w:contextualSpacing w:val="0"/>
              <w:rPr>
                <w:bCs/>
                <w:color w:val="000000"/>
                <w:sz w:val="20"/>
                <w:szCs w:val="20"/>
              </w:rPr>
            </w:pPr>
            <w:r w:rsidRPr="00996589">
              <w:rPr>
                <w:bCs/>
                <w:color w:val="000000"/>
                <w:sz w:val="20"/>
                <w:szCs w:val="20"/>
              </w:rPr>
              <w:t>Neglect</w:t>
            </w:r>
          </w:p>
          <w:p w:rsidR="00427AF1" w:rsidRPr="00996589" w:rsidRDefault="00427AF1" w:rsidP="00A05772">
            <w:pPr>
              <w:pStyle w:val="ListParagraph"/>
              <w:numPr>
                <w:ilvl w:val="0"/>
                <w:numId w:val="47"/>
              </w:numPr>
              <w:ind w:left="288" w:hanging="288"/>
              <w:contextualSpacing w:val="0"/>
              <w:rPr>
                <w:bCs/>
                <w:color w:val="000000"/>
                <w:sz w:val="20"/>
                <w:szCs w:val="20"/>
              </w:rPr>
            </w:pPr>
            <w:r w:rsidRPr="00996589">
              <w:rPr>
                <w:bCs/>
                <w:color w:val="000000"/>
                <w:sz w:val="20"/>
                <w:szCs w:val="20"/>
              </w:rPr>
              <w:t>Suspicious/Accidental Death</w:t>
            </w:r>
          </w:p>
          <w:p w:rsidR="00427AF1" w:rsidRPr="00996589" w:rsidRDefault="00427AF1" w:rsidP="00A05772">
            <w:pPr>
              <w:pStyle w:val="ListParagraph"/>
              <w:numPr>
                <w:ilvl w:val="0"/>
                <w:numId w:val="47"/>
              </w:numPr>
              <w:ind w:left="288" w:hanging="288"/>
              <w:contextualSpacing w:val="0"/>
              <w:rPr>
                <w:bCs/>
                <w:color w:val="000000"/>
                <w:sz w:val="20"/>
                <w:szCs w:val="20"/>
              </w:rPr>
            </w:pPr>
            <w:r w:rsidRPr="00996589">
              <w:rPr>
                <w:bCs/>
                <w:color w:val="000000"/>
                <w:sz w:val="20"/>
                <w:szCs w:val="20"/>
              </w:rPr>
              <w:t>Media Inquiry</w:t>
            </w:r>
          </w:p>
          <w:p w:rsidR="00427AF1" w:rsidRPr="00996589" w:rsidRDefault="00427AF1" w:rsidP="00A05772">
            <w:pPr>
              <w:pStyle w:val="ListParagraph"/>
              <w:numPr>
                <w:ilvl w:val="0"/>
                <w:numId w:val="47"/>
              </w:numPr>
              <w:ind w:left="288" w:hanging="288"/>
              <w:contextualSpacing w:val="0"/>
              <w:rPr>
                <w:bCs/>
                <w:color w:val="000000"/>
                <w:sz w:val="20"/>
                <w:szCs w:val="20"/>
              </w:rPr>
            </w:pPr>
            <w:r w:rsidRPr="00996589">
              <w:rPr>
                <w:bCs/>
                <w:color w:val="000000"/>
                <w:sz w:val="20"/>
                <w:szCs w:val="20"/>
              </w:rPr>
              <w:t>Peer to peer acts</w:t>
            </w:r>
          </w:p>
          <w:p w:rsidR="00427AF1" w:rsidRPr="00996589" w:rsidRDefault="00427AF1" w:rsidP="00893ADF">
            <w:pPr>
              <w:rPr>
                <w:rFonts w:ascii="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893ADF">
            <w:pPr>
              <w:ind w:left="348" w:hanging="348"/>
              <w:rPr>
                <w:rFonts w:ascii="Times New Roman" w:hAnsi="Times New Roman" w:cs="Times New Roman"/>
                <w:sz w:val="20"/>
                <w:szCs w:val="20"/>
              </w:rPr>
            </w:pP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rPr>
          <w:trHeight w:val="70"/>
        </w:trPr>
        <w:tc>
          <w:tcPr>
            <w:tcW w:w="940" w:type="dxa"/>
          </w:tcPr>
          <w:p w:rsidR="00427AF1" w:rsidRPr="00996589" w:rsidRDefault="00427AF1" w:rsidP="00893ADF">
            <w:pPr>
              <w:jc w:val="right"/>
              <w:rPr>
                <w:rFonts w:ascii="Times New Roman" w:hAnsi="Times New Roman" w:cs="Times New Roman"/>
                <w:sz w:val="20"/>
                <w:szCs w:val="20"/>
              </w:rPr>
            </w:pPr>
            <w:r w:rsidRPr="00996589">
              <w:rPr>
                <w:rFonts w:ascii="Times New Roman" w:hAnsi="Times New Roman" w:cs="Times New Roman"/>
                <w:sz w:val="20"/>
                <w:szCs w:val="20"/>
              </w:rPr>
              <w:t>8.</w:t>
            </w:r>
            <w:r w:rsidR="00725C99" w:rsidRPr="00996589">
              <w:rPr>
                <w:rFonts w:ascii="Times New Roman" w:hAnsi="Times New Roman" w:cs="Times New Roman"/>
                <w:sz w:val="20"/>
                <w:szCs w:val="20"/>
              </w:rPr>
              <w:t>00</w:t>
            </w:r>
            <w:r w:rsidRPr="00996589">
              <w:rPr>
                <w:rFonts w:ascii="Times New Roman" w:hAnsi="Times New Roman" w:cs="Times New Roman"/>
                <w:sz w:val="20"/>
                <w:szCs w:val="20"/>
              </w:rPr>
              <w:t>3</w:t>
            </w: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 xml:space="preserve">Is there evidence that the provider has submitted a written incident report to the county board contact or designee no later than three p.m. the next working day following initial knowledge of a potential or determined major unusual incident? </w:t>
            </w:r>
          </w:p>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5123:2-17-02</w:t>
            </w:r>
          </w:p>
        </w:tc>
        <w:tc>
          <w:tcPr>
            <w:tcW w:w="3955" w:type="dxa"/>
          </w:tcPr>
          <w:p w:rsidR="00427AF1" w:rsidRPr="00996589" w:rsidRDefault="00427AF1" w:rsidP="00893ADF">
            <w:pPr>
              <w:ind w:left="348" w:hanging="348"/>
              <w:rPr>
                <w:rFonts w:ascii="Times New Roman" w:hAnsi="Times New Roman" w:cs="Times New Roman"/>
                <w:sz w:val="20"/>
                <w:szCs w:val="20"/>
              </w:rPr>
            </w:pPr>
          </w:p>
        </w:tc>
        <w:tc>
          <w:tcPr>
            <w:tcW w:w="1249" w:type="dxa"/>
          </w:tcPr>
          <w:p w:rsidR="00427AF1" w:rsidRPr="00996589" w:rsidRDefault="00427AF1" w:rsidP="00893ADF">
            <w:pPr>
              <w:rPr>
                <w:rFonts w:ascii="Times New Roman" w:eastAsia="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427AF1" w:rsidRPr="00996589" w:rsidRDefault="00A34CE9" w:rsidP="00893ADF">
            <w:pPr>
              <w:jc w:val="right"/>
              <w:rPr>
                <w:rFonts w:ascii="Times New Roman" w:hAnsi="Times New Roman" w:cs="Times New Roman"/>
                <w:sz w:val="20"/>
                <w:szCs w:val="20"/>
              </w:rPr>
            </w:pPr>
            <w:r w:rsidRPr="00996589">
              <w:rPr>
                <w:rFonts w:ascii="Times New Roman" w:hAnsi="Times New Roman" w:cs="Times New Roman"/>
                <w:sz w:val="20"/>
                <w:szCs w:val="20"/>
              </w:rPr>
              <w:t>8.</w:t>
            </w:r>
            <w:r w:rsidR="00725C99" w:rsidRPr="00996589">
              <w:rPr>
                <w:rFonts w:ascii="Times New Roman" w:hAnsi="Times New Roman" w:cs="Times New Roman"/>
                <w:sz w:val="20"/>
                <w:szCs w:val="20"/>
              </w:rPr>
              <w:t>00</w:t>
            </w:r>
            <w:r w:rsidRPr="00996589">
              <w:rPr>
                <w:rFonts w:ascii="Times New Roman" w:hAnsi="Times New Roman" w:cs="Times New Roman"/>
                <w:sz w:val="20"/>
                <w:szCs w:val="20"/>
              </w:rPr>
              <w:t>4</w:t>
            </w:r>
          </w:p>
          <w:p w:rsidR="00427AF1" w:rsidRPr="00996589" w:rsidRDefault="00427AF1" w:rsidP="00893ADF">
            <w:pPr>
              <w:jc w:val="right"/>
              <w:rPr>
                <w:rFonts w:ascii="Times New Roman" w:hAnsi="Times New Roman" w:cs="Times New Roman"/>
                <w:sz w:val="20"/>
                <w:szCs w:val="20"/>
              </w:rPr>
            </w:pP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Is there evidence that notifications were made on the same day of the incident to the following as applicable:</w:t>
            </w:r>
          </w:p>
          <w:p w:rsidR="00427AF1" w:rsidRPr="00996589" w:rsidRDefault="00427AF1" w:rsidP="00A05772">
            <w:pPr>
              <w:pStyle w:val="ListParagraph"/>
              <w:numPr>
                <w:ilvl w:val="0"/>
                <w:numId w:val="49"/>
              </w:numPr>
              <w:ind w:left="288" w:hanging="288"/>
              <w:contextualSpacing w:val="0"/>
              <w:rPr>
                <w:bCs/>
                <w:color w:val="000000"/>
                <w:sz w:val="20"/>
                <w:szCs w:val="20"/>
              </w:rPr>
            </w:pPr>
            <w:r w:rsidRPr="00996589">
              <w:rPr>
                <w:bCs/>
                <w:color w:val="000000"/>
                <w:sz w:val="20"/>
                <w:szCs w:val="20"/>
              </w:rPr>
              <w:lastRenderedPageBreak/>
              <w:t>Guardian or other person whom the individual has identified</w:t>
            </w:r>
          </w:p>
          <w:p w:rsidR="00427AF1" w:rsidRPr="00996589" w:rsidRDefault="004633DA" w:rsidP="00A05772">
            <w:pPr>
              <w:pStyle w:val="ListParagraph"/>
              <w:numPr>
                <w:ilvl w:val="0"/>
                <w:numId w:val="49"/>
              </w:numPr>
              <w:ind w:left="288" w:hanging="288"/>
              <w:contextualSpacing w:val="0"/>
              <w:rPr>
                <w:bCs/>
                <w:color w:val="000000"/>
                <w:sz w:val="20"/>
                <w:szCs w:val="20"/>
              </w:rPr>
            </w:pPr>
            <w:r w:rsidRPr="00996589">
              <w:rPr>
                <w:bCs/>
                <w:color w:val="000000"/>
                <w:sz w:val="20"/>
                <w:szCs w:val="20"/>
              </w:rPr>
              <w:t>Residential p</w:t>
            </w:r>
            <w:r w:rsidR="00427AF1" w:rsidRPr="00996589">
              <w:rPr>
                <w:bCs/>
                <w:color w:val="000000"/>
                <w:sz w:val="20"/>
                <w:szCs w:val="20"/>
              </w:rPr>
              <w:t>rovider (licensed or certified)</w:t>
            </w:r>
          </w:p>
          <w:p w:rsidR="00427AF1" w:rsidRPr="00996589" w:rsidRDefault="00427AF1" w:rsidP="00A05772">
            <w:pPr>
              <w:pStyle w:val="ListParagraph"/>
              <w:numPr>
                <w:ilvl w:val="0"/>
                <w:numId w:val="49"/>
              </w:numPr>
              <w:ind w:left="288" w:hanging="288"/>
              <w:contextualSpacing w:val="0"/>
              <w:rPr>
                <w:bCs/>
                <w:color w:val="000000"/>
                <w:sz w:val="20"/>
                <w:szCs w:val="20"/>
              </w:rPr>
            </w:pPr>
            <w:r w:rsidRPr="00996589">
              <w:rPr>
                <w:sz w:val="20"/>
                <w:szCs w:val="20"/>
              </w:rPr>
              <w:t>SSA</w:t>
            </w:r>
          </w:p>
          <w:p w:rsidR="00427AF1" w:rsidRPr="00996589" w:rsidRDefault="004633DA" w:rsidP="00A05772">
            <w:pPr>
              <w:pStyle w:val="ListParagraph"/>
              <w:numPr>
                <w:ilvl w:val="0"/>
                <w:numId w:val="49"/>
              </w:numPr>
              <w:ind w:left="288" w:hanging="288"/>
              <w:contextualSpacing w:val="0"/>
              <w:rPr>
                <w:bCs/>
                <w:color w:val="000000"/>
                <w:sz w:val="20"/>
                <w:szCs w:val="20"/>
              </w:rPr>
            </w:pPr>
            <w:r w:rsidRPr="00996589">
              <w:rPr>
                <w:bCs/>
                <w:color w:val="000000"/>
                <w:sz w:val="20"/>
                <w:szCs w:val="20"/>
              </w:rPr>
              <w:t>Staff or f</w:t>
            </w:r>
            <w:r w:rsidR="00427AF1" w:rsidRPr="00996589">
              <w:rPr>
                <w:bCs/>
                <w:color w:val="000000"/>
                <w:sz w:val="20"/>
                <w:szCs w:val="20"/>
              </w:rPr>
              <w:t>amily living at the individual’s residence who have responsibility for individual’s care</w:t>
            </w:r>
          </w:p>
          <w:p w:rsidR="00427AF1" w:rsidRPr="00996589" w:rsidRDefault="004633DA" w:rsidP="00A05772">
            <w:pPr>
              <w:pStyle w:val="ListParagraph"/>
              <w:numPr>
                <w:ilvl w:val="0"/>
                <w:numId w:val="49"/>
              </w:numPr>
              <w:ind w:left="288" w:hanging="288"/>
              <w:rPr>
                <w:bCs/>
                <w:color w:val="000000"/>
                <w:sz w:val="20"/>
                <w:szCs w:val="20"/>
              </w:rPr>
            </w:pPr>
            <w:r w:rsidRPr="00996589">
              <w:rPr>
                <w:bCs/>
                <w:color w:val="000000"/>
                <w:sz w:val="20"/>
                <w:szCs w:val="20"/>
              </w:rPr>
              <w:t>Support b</w:t>
            </w:r>
            <w:r w:rsidR="00427AF1" w:rsidRPr="00996589">
              <w:rPr>
                <w:bCs/>
                <w:color w:val="000000"/>
                <w:sz w:val="20"/>
                <w:szCs w:val="20"/>
              </w:rPr>
              <w:t>roker</w:t>
            </w:r>
          </w:p>
          <w:p w:rsidR="00427AF1" w:rsidRPr="00996589" w:rsidRDefault="00427AF1" w:rsidP="00893ADF">
            <w:pPr>
              <w:rPr>
                <w:rFonts w:ascii="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893ADF">
            <w:pPr>
              <w:pStyle w:val="ListParagraph"/>
              <w:numPr>
                <w:ilvl w:val="0"/>
                <w:numId w:val="1"/>
              </w:numPr>
              <w:rPr>
                <w:sz w:val="20"/>
                <w:szCs w:val="20"/>
              </w:rPr>
            </w:pPr>
            <w:r w:rsidRPr="00996589">
              <w:rPr>
                <w:sz w:val="20"/>
                <w:szCs w:val="20"/>
              </w:rPr>
              <w:lastRenderedPageBreak/>
              <w:t xml:space="preserve">Applies to notifications for MUIs only, not UIs </w:t>
            </w:r>
          </w:p>
          <w:p w:rsidR="00427AF1" w:rsidRPr="00996589" w:rsidRDefault="00427AF1" w:rsidP="00893ADF">
            <w:pPr>
              <w:pStyle w:val="ListParagraph"/>
              <w:numPr>
                <w:ilvl w:val="0"/>
                <w:numId w:val="1"/>
              </w:numPr>
              <w:rPr>
                <w:sz w:val="20"/>
                <w:szCs w:val="20"/>
              </w:rPr>
            </w:pPr>
            <w:r w:rsidRPr="00996589">
              <w:rPr>
                <w:sz w:val="20"/>
                <w:szCs w:val="20"/>
              </w:rPr>
              <w:t xml:space="preserve">Notification to the Residential Provider only applies when the incident happens at </w:t>
            </w:r>
            <w:r w:rsidRPr="00996589">
              <w:rPr>
                <w:sz w:val="20"/>
                <w:szCs w:val="20"/>
              </w:rPr>
              <w:lastRenderedPageBreak/>
              <w:t>a location operated by an agency provider that is not the residential provider</w:t>
            </w:r>
          </w:p>
          <w:p w:rsidR="00427AF1" w:rsidRPr="00996589" w:rsidRDefault="00427AF1" w:rsidP="00893ADF">
            <w:pPr>
              <w:pStyle w:val="ListParagraph"/>
              <w:numPr>
                <w:ilvl w:val="0"/>
                <w:numId w:val="1"/>
              </w:numPr>
              <w:rPr>
                <w:bCs/>
                <w:color w:val="000000"/>
                <w:sz w:val="20"/>
                <w:szCs w:val="20"/>
              </w:rPr>
            </w:pPr>
            <w:r w:rsidRPr="00996589">
              <w:rPr>
                <w:bCs/>
                <w:color w:val="000000"/>
                <w:sz w:val="20"/>
                <w:szCs w:val="20"/>
              </w:rPr>
              <w:t>Notifications or efforts to notify those listed above were documented</w:t>
            </w:r>
          </w:p>
          <w:p w:rsidR="00427AF1" w:rsidRPr="00996589" w:rsidRDefault="00427AF1" w:rsidP="00825F0A">
            <w:pPr>
              <w:pStyle w:val="ListParagraph"/>
              <w:numPr>
                <w:ilvl w:val="0"/>
                <w:numId w:val="1"/>
              </w:numPr>
              <w:rPr>
                <w:bCs/>
                <w:color w:val="000000"/>
                <w:sz w:val="20"/>
                <w:szCs w:val="20"/>
              </w:rPr>
            </w:pPr>
            <w:r w:rsidRPr="00996589">
              <w:rPr>
                <w:bCs/>
                <w:color w:val="000000"/>
                <w:sz w:val="20"/>
                <w:szCs w:val="20"/>
              </w:rPr>
              <w:t xml:space="preserve">Notifications were made to the individuals’ guardians and other person whom the individuals have identified in a peer to peer act unless such notifications could jeopardize the health and welfare of an involved individual. </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427AF1" w:rsidRPr="00996589" w:rsidRDefault="00A34CE9" w:rsidP="00893ADF">
            <w:pPr>
              <w:jc w:val="right"/>
              <w:rPr>
                <w:rFonts w:ascii="Times New Roman" w:hAnsi="Times New Roman" w:cs="Times New Roman"/>
                <w:strike/>
                <w:sz w:val="20"/>
                <w:szCs w:val="20"/>
              </w:rPr>
            </w:pPr>
            <w:r w:rsidRPr="00996589">
              <w:rPr>
                <w:rFonts w:ascii="Times New Roman" w:hAnsi="Times New Roman" w:cs="Times New Roman"/>
                <w:sz w:val="20"/>
                <w:szCs w:val="20"/>
              </w:rPr>
              <w:t>8.</w:t>
            </w:r>
            <w:r w:rsidR="00725C99" w:rsidRPr="00996589">
              <w:rPr>
                <w:rFonts w:ascii="Times New Roman" w:hAnsi="Times New Roman" w:cs="Times New Roman"/>
                <w:sz w:val="20"/>
                <w:szCs w:val="20"/>
              </w:rPr>
              <w:t>00</w:t>
            </w:r>
            <w:r w:rsidRPr="00996589">
              <w:rPr>
                <w:rFonts w:ascii="Times New Roman" w:hAnsi="Times New Roman" w:cs="Times New Roman"/>
                <w:sz w:val="20"/>
                <w:szCs w:val="20"/>
              </w:rPr>
              <w:t>5</w:t>
            </w:r>
          </w:p>
          <w:p w:rsidR="00427AF1" w:rsidRPr="00996589" w:rsidRDefault="00427AF1" w:rsidP="00893ADF">
            <w:pPr>
              <w:jc w:val="right"/>
              <w:rPr>
                <w:rFonts w:ascii="Times New Roman" w:hAnsi="Times New Roman" w:cs="Times New Roman"/>
                <w:strike/>
                <w:sz w:val="20"/>
                <w:szCs w:val="20"/>
              </w:rPr>
            </w:pPr>
          </w:p>
        </w:tc>
        <w:tc>
          <w:tcPr>
            <w:tcW w:w="4255" w:type="dxa"/>
          </w:tcPr>
          <w:p w:rsidR="00427AF1" w:rsidRPr="00996589" w:rsidRDefault="00427AF1" w:rsidP="00893ADF">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If applicable, were appropriate notifications made to other agencies?</w:t>
            </w:r>
          </w:p>
          <w:p w:rsidR="00427AF1" w:rsidRPr="00996589" w:rsidRDefault="00427AF1" w:rsidP="00A05772">
            <w:pPr>
              <w:pStyle w:val="ListParagraph"/>
              <w:numPr>
                <w:ilvl w:val="0"/>
                <w:numId w:val="105"/>
              </w:numPr>
              <w:ind w:left="288" w:hanging="288"/>
              <w:contextualSpacing w:val="0"/>
              <w:rPr>
                <w:sz w:val="20"/>
                <w:szCs w:val="20"/>
              </w:rPr>
            </w:pPr>
            <w:r w:rsidRPr="00996589">
              <w:rPr>
                <w:rFonts w:eastAsia="Times New Roman"/>
                <w:bCs/>
                <w:color w:val="000000"/>
                <w:sz w:val="20"/>
                <w:szCs w:val="20"/>
              </w:rPr>
              <w:t>Children’s Services</w:t>
            </w:r>
            <w:r w:rsidR="007A14A4" w:rsidRPr="00996589">
              <w:rPr>
                <w:rFonts w:eastAsia="Times New Roman"/>
                <w:bCs/>
                <w:color w:val="000000"/>
                <w:sz w:val="20"/>
                <w:szCs w:val="20"/>
              </w:rPr>
              <w:t xml:space="preserve"> for allegations of abuse and neglect)</w:t>
            </w:r>
          </w:p>
          <w:p w:rsidR="00427AF1" w:rsidRPr="00996589" w:rsidRDefault="00427AF1" w:rsidP="00A05772">
            <w:pPr>
              <w:pStyle w:val="ListParagraph"/>
              <w:numPr>
                <w:ilvl w:val="0"/>
                <w:numId w:val="48"/>
              </w:numPr>
              <w:ind w:left="288" w:hanging="288"/>
              <w:contextualSpacing w:val="0"/>
              <w:rPr>
                <w:sz w:val="20"/>
                <w:szCs w:val="20"/>
              </w:rPr>
            </w:pPr>
            <w:r w:rsidRPr="00996589">
              <w:rPr>
                <w:rFonts w:eastAsia="Times New Roman"/>
                <w:bCs/>
                <w:color w:val="000000"/>
                <w:sz w:val="20"/>
                <w:szCs w:val="20"/>
              </w:rPr>
              <w:t>Law Enforcement (for allegations of a crime)</w:t>
            </w:r>
          </w:p>
          <w:p w:rsidR="00427AF1" w:rsidRPr="00996589" w:rsidRDefault="00427AF1" w:rsidP="00893ADF">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7A14A4" w:rsidP="00A05772">
            <w:pPr>
              <w:pStyle w:val="ListParagraph"/>
              <w:numPr>
                <w:ilvl w:val="0"/>
                <w:numId w:val="23"/>
              </w:numPr>
              <w:rPr>
                <w:rFonts w:eastAsia="Times New Roman"/>
                <w:sz w:val="20"/>
                <w:szCs w:val="20"/>
              </w:rPr>
            </w:pPr>
            <w:r w:rsidRPr="00996589">
              <w:rPr>
                <w:rFonts w:eastAsia="Times New Roman"/>
                <w:sz w:val="20"/>
                <w:szCs w:val="20"/>
              </w:rPr>
              <w:t>Any allegation of abuse or neglect under 2151.03 and 2151.031 for children under 21 years</w:t>
            </w:r>
          </w:p>
          <w:p w:rsidR="00427AF1" w:rsidRPr="00996589" w:rsidRDefault="00427AF1" w:rsidP="00A05772">
            <w:pPr>
              <w:pStyle w:val="ListParagraph"/>
              <w:numPr>
                <w:ilvl w:val="0"/>
                <w:numId w:val="23"/>
              </w:numPr>
              <w:rPr>
                <w:rFonts w:eastAsia="Times New Roman"/>
                <w:sz w:val="20"/>
                <w:szCs w:val="20"/>
              </w:rPr>
            </w:pPr>
            <w:r w:rsidRPr="00996589">
              <w:rPr>
                <w:rFonts w:eastAsia="Times New Roman"/>
                <w:sz w:val="20"/>
                <w:szCs w:val="20"/>
              </w:rPr>
              <w:t>Any allegation of exploitation, failure to report, misappropriation, neglect, peer to peer acts, physical abuse, sexual abuse, verbal abuse which may constitute a crime must be immediately reported to LE</w:t>
            </w:r>
          </w:p>
          <w:p w:rsidR="00427AF1" w:rsidRPr="00996589" w:rsidRDefault="00427AF1" w:rsidP="00A05772">
            <w:pPr>
              <w:pStyle w:val="ListParagraph"/>
              <w:numPr>
                <w:ilvl w:val="0"/>
                <w:numId w:val="23"/>
              </w:numPr>
              <w:rPr>
                <w:bCs/>
                <w:color w:val="000000"/>
                <w:sz w:val="20"/>
                <w:szCs w:val="20"/>
              </w:rPr>
            </w:pPr>
            <w:r w:rsidRPr="00996589">
              <w:rPr>
                <w:bCs/>
                <w:color w:val="000000"/>
                <w:sz w:val="20"/>
                <w:szCs w:val="20"/>
              </w:rPr>
              <w:t>Notifications or efforts to notify those listed above were documented</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427AF1" w:rsidRPr="00996589" w:rsidRDefault="00A34CE9" w:rsidP="00893ADF">
            <w:pPr>
              <w:jc w:val="right"/>
              <w:rPr>
                <w:rFonts w:ascii="Times New Roman" w:hAnsi="Times New Roman" w:cs="Times New Roman"/>
                <w:sz w:val="20"/>
                <w:szCs w:val="20"/>
              </w:rPr>
            </w:pPr>
            <w:r w:rsidRPr="00996589">
              <w:rPr>
                <w:rFonts w:ascii="Times New Roman" w:hAnsi="Times New Roman" w:cs="Times New Roman"/>
                <w:sz w:val="20"/>
                <w:szCs w:val="20"/>
              </w:rPr>
              <w:t>8.</w:t>
            </w:r>
            <w:r w:rsidR="00725C99" w:rsidRPr="00996589">
              <w:rPr>
                <w:rFonts w:ascii="Times New Roman" w:hAnsi="Times New Roman" w:cs="Times New Roman"/>
                <w:sz w:val="20"/>
                <w:szCs w:val="20"/>
              </w:rPr>
              <w:t>00</w:t>
            </w:r>
            <w:r w:rsidRPr="00996589">
              <w:rPr>
                <w:rFonts w:ascii="Times New Roman" w:hAnsi="Times New Roman" w:cs="Times New Roman"/>
                <w:sz w:val="20"/>
                <w:szCs w:val="20"/>
              </w:rPr>
              <w:t>6</w:t>
            </w:r>
          </w:p>
          <w:p w:rsidR="00427AF1" w:rsidRPr="00996589" w:rsidRDefault="00427AF1" w:rsidP="00893ADF">
            <w:pPr>
              <w:jc w:val="right"/>
              <w:rPr>
                <w:rFonts w:ascii="Times New Roman" w:hAnsi="Times New Roman" w:cs="Times New Roman"/>
                <w:strike/>
                <w:sz w:val="20"/>
                <w:szCs w:val="20"/>
              </w:rPr>
            </w:pPr>
          </w:p>
        </w:tc>
        <w:tc>
          <w:tcPr>
            <w:tcW w:w="4255" w:type="dxa"/>
          </w:tcPr>
          <w:p w:rsidR="00427AF1" w:rsidRPr="00996589" w:rsidRDefault="00427AF1" w:rsidP="00893ADF">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Is there evidence the provider cooperated with the investigation of MUIs? Timely submission of requested information?</w:t>
            </w:r>
          </w:p>
          <w:p w:rsidR="00427AF1" w:rsidRPr="00996589" w:rsidRDefault="00427AF1" w:rsidP="00893ADF">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r w:rsidR="007A14A4" w:rsidRPr="00996589">
              <w:rPr>
                <w:rFonts w:ascii="Times New Roman" w:hAnsi="Times New Roman" w:cs="Times New Roman"/>
                <w:sz w:val="20"/>
                <w:szCs w:val="20"/>
              </w:rPr>
              <w:t xml:space="preserve"> </w:t>
            </w:r>
          </w:p>
        </w:tc>
        <w:tc>
          <w:tcPr>
            <w:tcW w:w="3955" w:type="dxa"/>
          </w:tcPr>
          <w:p w:rsidR="00427AF1" w:rsidRPr="00996589" w:rsidRDefault="00427AF1" w:rsidP="00A05772">
            <w:pPr>
              <w:pStyle w:val="ListParagraph"/>
              <w:numPr>
                <w:ilvl w:val="0"/>
                <w:numId w:val="62"/>
              </w:numPr>
              <w:autoSpaceDE w:val="0"/>
              <w:autoSpaceDN w:val="0"/>
              <w:adjustRightInd w:val="0"/>
              <w:rPr>
                <w:rFonts w:eastAsia="Times New Roman"/>
                <w:sz w:val="20"/>
                <w:szCs w:val="20"/>
              </w:rPr>
            </w:pPr>
            <w:r w:rsidRPr="00996589">
              <w:rPr>
                <w:rFonts w:eastAsia="Times New Roman"/>
                <w:sz w:val="20"/>
                <w:szCs w:val="20"/>
              </w:rPr>
              <w:t>For County Boards: Timely submission also Includes replies past due (Replies past due will only be reviewed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427AF1" w:rsidRPr="00996589" w:rsidRDefault="00A34CE9" w:rsidP="00893ADF">
            <w:pPr>
              <w:jc w:val="right"/>
              <w:rPr>
                <w:rFonts w:ascii="Times New Roman" w:hAnsi="Times New Roman" w:cs="Times New Roman"/>
                <w:sz w:val="20"/>
                <w:szCs w:val="20"/>
              </w:rPr>
            </w:pPr>
            <w:r w:rsidRPr="00996589">
              <w:rPr>
                <w:rFonts w:ascii="Times New Roman" w:hAnsi="Times New Roman" w:cs="Times New Roman"/>
                <w:sz w:val="20"/>
                <w:szCs w:val="20"/>
              </w:rPr>
              <w:t>8.</w:t>
            </w:r>
            <w:r w:rsidR="00725C99" w:rsidRPr="00996589">
              <w:rPr>
                <w:rFonts w:ascii="Times New Roman" w:hAnsi="Times New Roman" w:cs="Times New Roman"/>
                <w:sz w:val="20"/>
                <w:szCs w:val="20"/>
              </w:rPr>
              <w:t>00</w:t>
            </w:r>
            <w:r w:rsidRPr="00996589">
              <w:rPr>
                <w:rFonts w:ascii="Times New Roman" w:hAnsi="Times New Roman" w:cs="Times New Roman"/>
                <w:sz w:val="20"/>
                <w:szCs w:val="20"/>
              </w:rPr>
              <w:t>7</w:t>
            </w:r>
          </w:p>
          <w:p w:rsidR="00427AF1" w:rsidRPr="00996589" w:rsidRDefault="00427AF1" w:rsidP="00893ADF">
            <w:pPr>
              <w:jc w:val="right"/>
              <w:rPr>
                <w:rFonts w:ascii="Times New Roman" w:hAnsi="Times New Roman" w:cs="Times New Roman"/>
                <w:strike/>
                <w:sz w:val="20"/>
                <w:szCs w:val="20"/>
              </w:rPr>
            </w:pPr>
          </w:p>
        </w:tc>
        <w:tc>
          <w:tcPr>
            <w:tcW w:w="4255" w:type="dxa"/>
          </w:tcPr>
          <w:p w:rsidR="00CF2228" w:rsidRPr="00996589" w:rsidRDefault="00427AF1" w:rsidP="00CF2228">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 xml:space="preserve">Is there evidence that the individual’s team including the provider, collaborated on the development of a prevention plan to address the causes and contributing factors </w:t>
            </w:r>
            <w:r w:rsidR="00CF2228" w:rsidRPr="00996589">
              <w:rPr>
                <w:rFonts w:ascii="Times New Roman" w:eastAsia="Times New Roman" w:hAnsi="Times New Roman" w:cs="Times New Roman"/>
                <w:bCs/>
                <w:color w:val="000000"/>
                <w:sz w:val="20"/>
                <w:szCs w:val="20"/>
              </w:rPr>
              <w:t>identified in the investigation?</w:t>
            </w:r>
            <w:r w:rsidRPr="00996589">
              <w:rPr>
                <w:rFonts w:ascii="Times New Roman" w:eastAsia="Times New Roman" w:hAnsi="Times New Roman" w:cs="Times New Roman"/>
                <w:bCs/>
                <w:color w:val="000000"/>
                <w:sz w:val="20"/>
                <w:szCs w:val="20"/>
              </w:rPr>
              <w:t xml:space="preserve"> </w:t>
            </w:r>
          </w:p>
          <w:p w:rsidR="00427AF1" w:rsidRPr="00996589" w:rsidRDefault="00427AF1" w:rsidP="00CF2228">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CF2228">
            <w:pPr>
              <w:pStyle w:val="ListParagraph"/>
              <w:ind w:left="348" w:right="300"/>
              <w:rPr>
                <w:rFonts w:eastAsia="Times New Roman"/>
                <w:sz w:val="20"/>
                <w:szCs w:val="20"/>
              </w:rPr>
            </w:pP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8.008</w:t>
            </w:r>
          </w:p>
        </w:tc>
        <w:tc>
          <w:tcPr>
            <w:tcW w:w="4255" w:type="dxa"/>
          </w:tcPr>
          <w:p w:rsidR="00427AF1" w:rsidRPr="00996589" w:rsidRDefault="00427AF1" w:rsidP="00893ADF">
            <w:pPr>
              <w:rPr>
                <w:rFonts w:ascii="Times New Roman" w:hAnsi="Times New Roman" w:cs="Times New Roman"/>
                <w:b/>
                <w:sz w:val="20"/>
                <w:szCs w:val="20"/>
              </w:rPr>
            </w:pPr>
            <w:r w:rsidRPr="00996589">
              <w:rPr>
                <w:rFonts w:ascii="Times New Roman" w:hAnsi="Times New Roman" w:cs="Times New Roman"/>
                <w:b/>
                <w:sz w:val="20"/>
                <w:szCs w:val="20"/>
              </w:rPr>
              <w:t>This begins UI Section</w:t>
            </w:r>
          </w:p>
          <w:p w:rsidR="00427AF1" w:rsidRPr="00996589" w:rsidRDefault="00427AF1" w:rsidP="00893ADF">
            <w:pPr>
              <w:rPr>
                <w:rFonts w:ascii="Times New Roman" w:hAnsi="Times New Roman" w:cs="Times New Roman"/>
                <w:sz w:val="20"/>
                <w:szCs w:val="20"/>
              </w:rPr>
            </w:pPr>
            <w:r w:rsidRPr="00996589">
              <w:rPr>
                <w:rFonts w:ascii="Times New Roman" w:hAnsi="Times New Roman" w:cs="Times New Roman"/>
                <w:sz w:val="20"/>
                <w:szCs w:val="20"/>
              </w:rPr>
              <w:t>Is there evidence that the unusual incident was investigated by the Provider?</w:t>
            </w:r>
          </w:p>
          <w:p w:rsidR="00427AF1" w:rsidRPr="00996589" w:rsidRDefault="00427AF1" w:rsidP="00893ADF">
            <w:pPr>
              <w:rPr>
                <w:rFonts w:ascii="Times New Roman" w:hAnsi="Times New Roman" w:cs="Times New Roman"/>
                <w:sz w:val="20"/>
                <w:szCs w:val="20"/>
              </w:rPr>
            </w:pPr>
            <w:r w:rsidRPr="00996589">
              <w:rPr>
                <w:rFonts w:ascii="Times New Roman" w:hAnsi="Times New Roman" w:cs="Times New Roman"/>
                <w:sz w:val="20"/>
                <w:szCs w:val="20"/>
              </w:rPr>
              <w:t>5123:2-17-02</w:t>
            </w:r>
          </w:p>
        </w:tc>
        <w:tc>
          <w:tcPr>
            <w:tcW w:w="3955" w:type="dxa"/>
          </w:tcPr>
          <w:p w:rsidR="00427AF1" w:rsidRPr="00996589" w:rsidRDefault="00427AF1" w:rsidP="00893ADF">
            <w:pPr>
              <w:rPr>
                <w:rFonts w:ascii="Times New Roman" w:hAnsi="Times New Roman" w:cs="Times New Roman"/>
                <w:color w:val="000000"/>
                <w:sz w:val="20"/>
                <w:szCs w:val="20"/>
              </w:rPr>
            </w:pPr>
            <w:r w:rsidRPr="00996589">
              <w:rPr>
                <w:rFonts w:ascii="Times New Roman" w:hAnsi="Times New Roman" w:cs="Times New Roman"/>
                <w:sz w:val="20"/>
                <w:szCs w:val="20"/>
              </w:rPr>
              <w:t xml:space="preserve">UI INVESTIGATIONS should </w:t>
            </w:r>
            <w:r w:rsidRPr="00996589">
              <w:rPr>
                <w:rFonts w:ascii="Times New Roman" w:hAnsi="Times New Roman" w:cs="Times New Roman"/>
                <w:color w:val="000000"/>
                <w:sz w:val="20"/>
                <w:szCs w:val="20"/>
              </w:rPr>
              <w:t xml:space="preserve">include what happened including immediate actions, identify cause and contributing Factors and what was done (prevention plan). </w:t>
            </w:r>
          </w:p>
          <w:p w:rsidR="00427AF1" w:rsidRPr="00996589" w:rsidRDefault="00427AF1" w:rsidP="00A05772">
            <w:pPr>
              <w:pStyle w:val="ListParagraph"/>
              <w:numPr>
                <w:ilvl w:val="0"/>
                <w:numId w:val="25"/>
              </w:numPr>
              <w:ind w:left="288" w:hanging="288"/>
              <w:rPr>
                <w:color w:val="000000"/>
                <w:sz w:val="20"/>
                <w:szCs w:val="20"/>
              </w:rPr>
            </w:pPr>
            <w:r w:rsidRPr="00996589">
              <w:rPr>
                <w:color w:val="000000"/>
                <w:sz w:val="20"/>
                <w:szCs w:val="20"/>
              </w:rPr>
              <w:t xml:space="preserve">Examples of Immediate Actions: assessing for injuries, First Aid, </w:t>
            </w:r>
            <w:r w:rsidR="00AD02EF" w:rsidRPr="00996589">
              <w:rPr>
                <w:color w:val="000000"/>
                <w:sz w:val="20"/>
                <w:szCs w:val="20"/>
              </w:rPr>
              <w:t>separating</w:t>
            </w:r>
            <w:r w:rsidRPr="00996589">
              <w:rPr>
                <w:color w:val="000000"/>
                <w:sz w:val="20"/>
                <w:szCs w:val="20"/>
              </w:rPr>
              <w:t xml:space="preserve"> </w:t>
            </w:r>
            <w:r w:rsidRPr="00996589">
              <w:rPr>
                <w:color w:val="000000"/>
                <w:sz w:val="20"/>
                <w:szCs w:val="20"/>
              </w:rPr>
              <w:lastRenderedPageBreak/>
              <w:t xml:space="preserve">individual, calling 911, Notifying Law Enforcement. </w:t>
            </w:r>
          </w:p>
          <w:p w:rsidR="00427AF1" w:rsidRPr="00996589" w:rsidRDefault="00427AF1" w:rsidP="00A05772">
            <w:pPr>
              <w:pStyle w:val="ListParagraph"/>
              <w:numPr>
                <w:ilvl w:val="0"/>
                <w:numId w:val="25"/>
              </w:numPr>
              <w:ind w:left="288" w:hanging="288"/>
              <w:rPr>
                <w:color w:val="000000"/>
                <w:sz w:val="20"/>
                <w:szCs w:val="20"/>
              </w:rPr>
            </w:pPr>
            <w:r w:rsidRPr="00996589">
              <w:rPr>
                <w:color w:val="000000"/>
                <w:sz w:val="20"/>
                <w:szCs w:val="20"/>
              </w:rPr>
              <w:t>The cause and contributing factors should try to identify why or what caused the incident</w:t>
            </w:r>
          </w:p>
          <w:p w:rsidR="00427AF1" w:rsidRPr="00996589" w:rsidRDefault="00427AF1" w:rsidP="00A05772">
            <w:pPr>
              <w:pStyle w:val="ListParagraph"/>
              <w:numPr>
                <w:ilvl w:val="0"/>
                <w:numId w:val="25"/>
              </w:numPr>
              <w:ind w:left="288" w:hanging="288"/>
              <w:rPr>
                <w:color w:val="000000"/>
                <w:sz w:val="20"/>
                <w:szCs w:val="20"/>
              </w:rPr>
            </w:pPr>
            <w:r w:rsidRPr="00996589">
              <w:rPr>
                <w:color w:val="000000"/>
                <w:sz w:val="20"/>
                <w:szCs w:val="20"/>
              </w:rPr>
              <w:t xml:space="preserve">Prevention Plan addresses the cause of the incident and be specific </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8.009</w:t>
            </w:r>
          </w:p>
          <w:p w:rsidR="00427AF1" w:rsidRPr="00996589" w:rsidRDefault="00427AF1" w:rsidP="00893ADF">
            <w:pPr>
              <w:jc w:val="right"/>
              <w:rPr>
                <w:rFonts w:ascii="Times New Roman" w:hAnsi="Times New Roman" w:cs="Times New Roman"/>
                <w:strike/>
                <w:sz w:val="20"/>
                <w:szCs w:val="20"/>
              </w:rPr>
            </w:pPr>
          </w:p>
        </w:tc>
        <w:tc>
          <w:tcPr>
            <w:tcW w:w="4255" w:type="dxa"/>
          </w:tcPr>
          <w:p w:rsidR="00427AF1" w:rsidRPr="00996589" w:rsidRDefault="00427AF1" w:rsidP="00893ADF">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Is there evidence that the Incident Report contains the following required elements?</w:t>
            </w:r>
          </w:p>
          <w:p w:rsidR="00427AF1" w:rsidRPr="00996589" w:rsidRDefault="00427AF1" w:rsidP="008C1FAE">
            <w:pPr>
              <w:pStyle w:val="ListParagraph"/>
              <w:numPr>
                <w:ilvl w:val="0"/>
                <w:numId w:val="2"/>
              </w:numPr>
              <w:ind w:left="288" w:hanging="288"/>
              <w:rPr>
                <w:sz w:val="20"/>
                <w:szCs w:val="20"/>
              </w:rPr>
            </w:pPr>
            <w:r w:rsidRPr="00996589">
              <w:rPr>
                <w:sz w:val="20"/>
                <w:szCs w:val="20"/>
              </w:rPr>
              <w:t>Individual's name;</w:t>
            </w:r>
          </w:p>
          <w:p w:rsidR="00427AF1" w:rsidRPr="00996589" w:rsidRDefault="00427AF1" w:rsidP="008C1FAE">
            <w:pPr>
              <w:pStyle w:val="ListParagraph"/>
              <w:numPr>
                <w:ilvl w:val="0"/>
                <w:numId w:val="2"/>
              </w:numPr>
              <w:ind w:left="288" w:hanging="288"/>
              <w:rPr>
                <w:sz w:val="20"/>
                <w:szCs w:val="20"/>
              </w:rPr>
            </w:pPr>
            <w:r w:rsidRPr="00996589">
              <w:rPr>
                <w:sz w:val="20"/>
                <w:szCs w:val="20"/>
              </w:rPr>
              <w:t>Individual's address;</w:t>
            </w:r>
          </w:p>
          <w:p w:rsidR="00427AF1" w:rsidRPr="00996589" w:rsidRDefault="00427AF1" w:rsidP="008C1FAE">
            <w:pPr>
              <w:pStyle w:val="ListParagraph"/>
              <w:numPr>
                <w:ilvl w:val="0"/>
                <w:numId w:val="2"/>
              </w:numPr>
              <w:ind w:left="288" w:hanging="288"/>
              <w:rPr>
                <w:sz w:val="20"/>
                <w:szCs w:val="20"/>
              </w:rPr>
            </w:pPr>
            <w:r w:rsidRPr="00996589">
              <w:rPr>
                <w:sz w:val="20"/>
                <w:szCs w:val="20"/>
              </w:rPr>
              <w:t>Date of incident;</w:t>
            </w:r>
          </w:p>
          <w:p w:rsidR="00427AF1" w:rsidRPr="00996589" w:rsidRDefault="00427AF1" w:rsidP="008C1FAE">
            <w:pPr>
              <w:pStyle w:val="ListParagraph"/>
              <w:numPr>
                <w:ilvl w:val="0"/>
                <w:numId w:val="2"/>
              </w:numPr>
              <w:ind w:left="288" w:hanging="288"/>
              <w:rPr>
                <w:sz w:val="20"/>
                <w:szCs w:val="20"/>
              </w:rPr>
            </w:pPr>
            <w:r w:rsidRPr="00996589">
              <w:rPr>
                <w:sz w:val="20"/>
                <w:szCs w:val="20"/>
              </w:rPr>
              <w:t>Location of incident;</w:t>
            </w:r>
          </w:p>
          <w:p w:rsidR="00427AF1" w:rsidRPr="00996589" w:rsidRDefault="00427AF1" w:rsidP="008C1FAE">
            <w:pPr>
              <w:pStyle w:val="ListParagraph"/>
              <w:numPr>
                <w:ilvl w:val="0"/>
                <w:numId w:val="2"/>
              </w:numPr>
              <w:ind w:left="288" w:hanging="288"/>
              <w:rPr>
                <w:sz w:val="20"/>
                <w:szCs w:val="20"/>
              </w:rPr>
            </w:pPr>
            <w:r w:rsidRPr="00996589">
              <w:rPr>
                <w:sz w:val="20"/>
                <w:szCs w:val="20"/>
              </w:rPr>
              <w:t>Description of incident;</w:t>
            </w:r>
          </w:p>
          <w:p w:rsidR="00427AF1" w:rsidRPr="00996589" w:rsidRDefault="00427AF1" w:rsidP="008C1FAE">
            <w:pPr>
              <w:pStyle w:val="ListParagraph"/>
              <w:numPr>
                <w:ilvl w:val="0"/>
                <w:numId w:val="2"/>
              </w:numPr>
              <w:ind w:left="288" w:hanging="288"/>
              <w:rPr>
                <w:sz w:val="20"/>
                <w:szCs w:val="20"/>
              </w:rPr>
            </w:pPr>
            <w:r w:rsidRPr="00996589">
              <w:rPr>
                <w:sz w:val="20"/>
                <w:szCs w:val="20"/>
              </w:rPr>
              <w:t>Type and location of injuries;</w:t>
            </w:r>
          </w:p>
          <w:p w:rsidR="00427AF1" w:rsidRPr="00996589" w:rsidRDefault="00427AF1" w:rsidP="00F45B9C">
            <w:pPr>
              <w:pStyle w:val="ListParagraph"/>
              <w:numPr>
                <w:ilvl w:val="0"/>
                <w:numId w:val="2"/>
              </w:numPr>
              <w:ind w:left="288" w:hanging="288"/>
              <w:rPr>
                <w:sz w:val="20"/>
                <w:szCs w:val="20"/>
              </w:rPr>
            </w:pPr>
            <w:r w:rsidRPr="00996589">
              <w:rPr>
                <w:sz w:val="20"/>
                <w:szCs w:val="20"/>
              </w:rPr>
              <w:t>Immediate actions taken to ensure health and welfare of individual</w:t>
            </w:r>
            <w:r w:rsidR="008C1FAE" w:rsidRPr="00996589">
              <w:rPr>
                <w:sz w:val="20"/>
                <w:szCs w:val="20"/>
              </w:rPr>
              <w:t xml:space="preserve"> </w:t>
            </w:r>
            <w:r w:rsidRPr="00996589">
              <w:rPr>
                <w:sz w:val="20"/>
                <w:szCs w:val="20"/>
              </w:rPr>
              <w:t>involved and any at-risk individuals;</w:t>
            </w:r>
          </w:p>
          <w:p w:rsidR="00427AF1" w:rsidRPr="00996589" w:rsidRDefault="00427AF1" w:rsidP="008C1FAE">
            <w:pPr>
              <w:pStyle w:val="ListParagraph"/>
              <w:numPr>
                <w:ilvl w:val="0"/>
                <w:numId w:val="2"/>
              </w:numPr>
              <w:ind w:left="288" w:hanging="288"/>
              <w:rPr>
                <w:sz w:val="20"/>
                <w:szCs w:val="20"/>
              </w:rPr>
            </w:pPr>
            <w:r w:rsidRPr="00996589">
              <w:rPr>
                <w:sz w:val="20"/>
                <w:szCs w:val="20"/>
              </w:rPr>
              <w:t>Name of primary person involved and his or her relationship to the individual;</w:t>
            </w:r>
          </w:p>
          <w:p w:rsidR="00427AF1" w:rsidRPr="00996589" w:rsidRDefault="00427AF1" w:rsidP="008C1FAE">
            <w:pPr>
              <w:pStyle w:val="ListParagraph"/>
              <w:numPr>
                <w:ilvl w:val="0"/>
                <w:numId w:val="2"/>
              </w:numPr>
              <w:ind w:left="288" w:hanging="288"/>
              <w:rPr>
                <w:sz w:val="20"/>
                <w:szCs w:val="20"/>
              </w:rPr>
            </w:pPr>
            <w:r w:rsidRPr="00996589">
              <w:rPr>
                <w:sz w:val="20"/>
                <w:szCs w:val="20"/>
              </w:rPr>
              <w:t>Names of witnesses;</w:t>
            </w:r>
          </w:p>
          <w:p w:rsidR="00427AF1" w:rsidRPr="00996589" w:rsidRDefault="00427AF1" w:rsidP="008C1FAE">
            <w:pPr>
              <w:pStyle w:val="ListParagraph"/>
              <w:numPr>
                <w:ilvl w:val="0"/>
                <w:numId w:val="2"/>
              </w:numPr>
              <w:ind w:left="288" w:hanging="288"/>
              <w:rPr>
                <w:sz w:val="20"/>
                <w:szCs w:val="20"/>
              </w:rPr>
            </w:pPr>
            <w:r w:rsidRPr="00996589">
              <w:rPr>
                <w:sz w:val="20"/>
                <w:szCs w:val="20"/>
              </w:rPr>
              <w:t>Statements completed by persons who witnessed or have personal knowledge of the incident;</w:t>
            </w:r>
          </w:p>
          <w:p w:rsidR="00427AF1" w:rsidRPr="00996589" w:rsidRDefault="00427AF1" w:rsidP="008C1FAE">
            <w:pPr>
              <w:pStyle w:val="ListParagraph"/>
              <w:numPr>
                <w:ilvl w:val="0"/>
                <w:numId w:val="2"/>
              </w:numPr>
              <w:ind w:left="288" w:hanging="288"/>
              <w:rPr>
                <w:sz w:val="20"/>
                <w:szCs w:val="20"/>
              </w:rPr>
            </w:pPr>
            <w:r w:rsidRPr="00996589">
              <w:rPr>
                <w:sz w:val="20"/>
                <w:szCs w:val="20"/>
              </w:rPr>
              <w:t>Notifications with name, title, and time and date of notice;</w:t>
            </w:r>
          </w:p>
          <w:p w:rsidR="00427AF1" w:rsidRPr="00996589" w:rsidRDefault="00427AF1" w:rsidP="008C1FAE">
            <w:pPr>
              <w:pStyle w:val="ListParagraph"/>
              <w:numPr>
                <w:ilvl w:val="0"/>
                <w:numId w:val="2"/>
              </w:numPr>
              <w:ind w:left="288" w:hanging="288"/>
              <w:rPr>
                <w:sz w:val="20"/>
                <w:szCs w:val="20"/>
              </w:rPr>
            </w:pPr>
            <w:r w:rsidRPr="00996589">
              <w:rPr>
                <w:sz w:val="20"/>
                <w:szCs w:val="20"/>
              </w:rPr>
              <w:t>Further medical follow-up; and</w:t>
            </w:r>
          </w:p>
          <w:p w:rsidR="00427AF1" w:rsidRPr="00996589" w:rsidRDefault="00427AF1" w:rsidP="008C1FAE">
            <w:pPr>
              <w:pStyle w:val="ListParagraph"/>
              <w:numPr>
                <w:ilvl w:val="0"/>
                <w:numId w:val="2"/>
              </w:numPr>
              <w:ind w:left="288" w:hanging="288"/>
              <w:rPr>
                <w:rFonts w:eastAsia="Times New Roman"/>
                <w:sz w:val="20"/>
                <w:szCs w:val="20"/>
              </w:rPr>
            </w:pPr>
            <w:r w:rsidRPr="00996589">
              <w:rPr>
                <w:sz w:val="20"/>
                <w:szCs w:val="20"/>
              </w:rPr>
              <w:t>Name of signature of person completing the incident report.</w:t>
            </w:r>
          </w:p>
          <w:p w:rsidR="00427AF1" w:rsidRPr="00996589" w:rsidRDefault="00427AF1" w:rsidP="00893ADF">
            <w:pPr>
              <w:rPr>
                <w:rFonts w:ascii="Times New Roman" w:eastAsia="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A05772">
            <w:pPr>
              <w:pStyle w:val="NormalWeb"/>
              <w:numPr>
                <w:ilvl w:val="0"/>
                <w:numId w:val="24"/>
              </w:numPr>
              <w:spacing w:before="0" w:beforeAutospacing="0" w:after="0" w:afterAutospacing="0"/>
              <w:ind w:left="288" w:hanging="288"/>
              <w:contextualSpacing/>
              <w:rPr>
                <w:sz w:val="20"/>
                <w:szCs w:val="20"/>
              </w:rPr>
            </w:pPr>
            <w:r w:rsidRPr="00996589">
              <w:rPr>
                <w:sz w:val="20"/>
                <w:szCs w:val="20"/>
              </w:rPr>
              <w:t>Sample Incident Report in Health and Safety Tool Kit</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8.010</w:t>
            </w:r>
          </w:p>
        </w:tc>
        <w:tc>
          <w:tcPr>
            <w:tcW w:w="4255" w:type="dxa"/>
          </w:tcPr>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Is there evidence that the provider reviewed all unusual incidents as necessary but no less than monthly to ensure appropriate preventative measure have been implemented and trends and patterns identified and addressed?</w:t>
            </w:r>
          </w:p>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F5254B">
            <w:pPr>
              <w:shd w:val="clear" w:color="auto" w:fill="FFFFFF" w:themeFill="background1"/>
              <w:rPr>
                <w:rFonts w:ascii="Times New Roman" w:hAnsi="Times New Roman" w:cs="Times New Roman"/>
                <w:b/>
                <w:sz w:val="20"/>
                <w:szCs w:val="20"/>
              </w:rPr>
            </w:pP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lastRenderedPageBreak/>
              <w:t>8.011</w:t>
            </w:r>
          </w:p>
        </w:tc>
        <w:tc>
          <w:tcPr>
            <w:tcW w:w="4255" w:type="dxa"/>
          </w:tcPr>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Did the provider make the unusual incident report, documentation of patterns and trends and corrective actions available to the CB and Department upon request?</w:t>
            </w:r>
          </w:p>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893ADF">
            <w:pPr>
              <w:shd w:val="clear" w:color="auto" w:fill="FFFFFF" w:themeFill="background1"/>
              <w:rPr>
                <w:rFonts w:ascii="Times New Roman" w:hAnsi="Times New Roman" w:cs="Times New Roman"/>
                <w:sz w:val="20"/>
                <w:szCs w:val="20"/>
              </w:rPr>
            </w:pP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8.012</w:t>
            </w:r>
          </w:p>
          <w:p w:rsidR="00427AF1" w:rsidRPr="00996589" w:rsidRDefault="00427AF1" w:rsidP="00893ADF">
            <w:pPr>
              <w:jc w:val="right"/>
              <w:rPr>
                <w:rFonts w:ascii="Times New Roman" w:hAnsi="Times New Roman" w:cs="Times New Roman"/>
                <w:strike/>
                <w:sz w:val="20"/>
                <w:szCs w:val="20"/>
              </w:rPr>
            </w:pP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 xml:space="preserve">Did the provider/County Board maintain a log of unusual incidents which includes: </w:t>
            </w:r>
          </w:p>
          <w:p w:rsidR="00427AF1" w:rsidRPr="00996589" w:rsidRDefault="00427AF1" w:rsidP="00A05772">
            <w:pPr>
              <w:pStyle w:val="ListParagraph"/>
              <w:numPr>
                <w:ilvl w:val="0"/>
                <w:numId w:val="50"/>
              </w:numPr>
              <w:ind w:left="288" w:hanging="288"/>
              <w:rPr>
                <w:bCs/>
                <w:color w:val="000000"/>
                <w:sz w:val="20"/>
                <w:szCs w:val="20"/>
              </w:rPr>
            </w:pPr>
            <w:r w:rsidRPr="00996589">
              <w:rPr>
                <w:bCs/>
                <w:color w:val="000000"/>
                <w:sz w:val="20"/>
                <w:szCs w:val="20"/>
              </w:rPr>
              <w:t>Name of Individual</w:t>
            </w:r>
          </w:p>
          <w:p w:rsidR="00427AF1" w:rsidRPr="00996589" w:rsidRDefault="00427AF1" w:rsidP="00A05772">
            <w:pPr>
              <w:pStyle w:val="ListParagraph"/>
              <w:numPr>
                <w:ilvl w:val="0"/>
                <w:numId w:val="50"/>
              </w:numPr>
              <w:ind w:left="288" w:hanging="288"/>
              <w:rPr>
                <w:bCs/>
                <w:color w:val="000000"/>
                <w:sz w:val="20"/>
                <w:szCs w:val="20"/>
              </w:rPr>
            </w:pPr>
            <w:r w:rsidRPr="00996589">
              <w:rPr>
                <w:bCs/>
                <w:color w:val="000000"/>
                <w:sz w:val="20"/>
                <w:szCs w:val="20"/>
              </w:rPr>
              <w:t>Description of Incident</w:t>
            </w:r>
          </w:p>
          <w:p w:rsidR="00427AF1" w:rsidRPr="00996589" w:rsidRDefault="00427AF1" w:rsidP="00A05772">
            <w:pPr>
              <w:pStyle w:val="ListParagraph"/>
              <w:numPr>
                <w:ilvl w:val="0"/>
                <w:numId w:val="50"/>
              </w:numPr>
              <w:ind w:left="288" w:hanging="288"/>
              <w:rPr>
                <w:bCs/>
                <w:color w:val="000000"/>
                <w:sz w:val="20"/>
                <w:szCs w:val="20"/>
              </w:rPr>
            </w:pPr>
            <w:r w:rsidRPr="00996589">
              <w:rPr>
                <w:bCs/>
                <w:color w:val="000000"/>
                <w:sz w:val="20"/>
                <w:szCs w:val="20"/>
              </w:rPr>
              <w:t>Identification of Injuries</w:t>
            </w:r>
          </w:p>
          <w:p w:rsidR="00427AF1" w:rsidRPr="00996589" w:rsidRDefault="00427AF1" w:rsidP="00A05772">
            <w:pPr>
              <w:pStyle w:val="ListParagraph"/>
              <w:numPr>
                <w:ilvl w:val="0"/>
                <w:numId w:val="50"/>
              </w:numPr>
              <w:ind w:left="288" w:hanging="288"/>
              <w:rPr>
                <w:bCs/>
                <w:color w:val="000000"/>
                <w:sz w:val="20"/>
                <w:szCs w:val="20"/>
              </w:rPr>
            </w:pPr>
            <w:r w:rsidRPr="00996589">
              <w:rPr>
                <w:bCs/>
                <w:color w:val="000000"/>
                <w:sz w:val="20"/>
                <w:szCs w:val="20"/>
              </w:rPr>
              <w:t>Time/Date of Incident</w:t>
            </w:r>
          </w:p>
          <w:p w:rsidR="00427AF1" w:rsidRPr="00996589" w:rsidRDefault="00427AF1" w:rsidP="00A05772">
            <w:pPr>
              <w:pStyle w:val="ListParagraph"/>
              <w:numPr>
                <w:ilvl w:val="0"/>
                <w:numId w:val="50"/>
              </w:numPr>
              <w:ind w:left="288" w:hanging="288"/>
              <w:rPr>
                <w:bCs/>
                <w:color w:val="000000"/>
                <w:sz w:val="20"/>
                <w:szCs w:val="20"/>
              </w:rPr>
            </w:pPr>
            <w:r w:rsidRPr="00996589">
              <w:rPr>
                <w:bCs/>
                <w:color w:val="000000"/>
                <w:sz w:val="20"/>
                <w:szCs w:val="20"/>
              </w:rPr>
              <w:t>Location of Incident</w:t>
            </w:r>
          </w:p>
          <w:p w:rsidR="00427AF1" w:rsidRPr="00996589" w:rsidRDefault="00427AF1" w:rsidP="00A05772">
            <w:pPr>
              <w:pStyle w:val="ListParagraph"/>
              <w:numPr>
                <w:ilvl w:val="0"/>
                <w:numId w:val="50"/>
              </w:numPr>
              <w:ind w:left="288" w:hanging="288"/>
              <w:rPr>
                <w:bCs/>
                <w:color w:val="000000"/>
                <w:sz w:val="20"/>
                <w:szCs w:val="20"/>
              </w:rPr>
            </w:pPr>
            <w:r w:rsidRPr="00996589">
              <w:rPr>
                <w:bCs/>
                <w:color w:val="000000"/>
                <w:sz w:val="20"/>
                <w:szCs w:val="20"/>
              </w:rPr>
              <w:t>Preventative Measures</w:t>
            </w:r>
          </w:p>
          <w:p w:rsidR="00427AF1" w:rsidRPr="00996589" w:rsidRDefault="00427AF1" w:rsidP="00893ADF">
            <w:pPr>
              <w:rPr>
                <w:rFonts w:ascii="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903F8C" w:rsidP="00A05772">
            <w:pPr>
              <w:pStyle w:val="ListParagraph"/>
              <w:numPr>
                <w:ilvl w:val="0"/>
                <w:numId w:val="24"/>
              </w:numPr>
              <w:ind w:left="288" w:hanging="288"/>
              <w:rPr>
                <w:rFonts w:eastAsia="Times New Roman"/>
                <w:sz w:val="20"/>
                <w:szCs w:val="20"/>
              </w:rPr>
            </w:pPr>
            <w:r w:rsidRPr="00996589">
              <w:rPr>
                <w:rFonts w:eastAsia="Times New Roman"/>
                <w:sz w:val="20"/>
                <w:szCs w:val="20"/>
              </w:rPr>
              <w:t>Sample UI Log Available on</w:t>
            </w:r>
            <w:r w:rsidR="00427AF1" w:rsidRPr="00996589">
              <w:rPr>
                <w:rFonts w:eastAsia="Times New Roman"/>
                <w:sz w:val="20"/>
                <w:szCs w:val="20"/>
              </w:rPr>
              <w:t xml:space="preserve"> Health and Safety Toolkit</w:t>
            </w:r>
          </w:p>
          <w:p w:rsidR="00427AF1" w:rsidRPr="00996589" w:rsidRDefault="00427AF1" w:rsidP="00A05772">
            <w:pPr>
              <w:pStyle w:val="ListParagraph"/>
              <w:numPr>
                <w:ilvl w:val="0"/>
                <w:numId w:val="24"/>
              </w:numPr>
              <w:ind w:left="288" w:hanging="288"/>
              <w:rPr>
                <w:rFonts w:eastAsia="Times New Roman"/>
                <w:sz w:val="20"/>
                <w:szCs w:val="20"/>
              </w:rPr>
            </w:pPr>
            <w:r w:rsidRPr="00996589">
              <w:rPr>
                <w:rFonts w:eastAsia="Times New Roman"/>
                <w:sz w:val="20"/>
                <w:szCs w:val="20"/>
              </w:rPr>
              <w:t>Best practice would include Immediate Actions, Cause and Contributing Factors</w:t>
            </w:r>
          </w:p>
          <w:p w:rsidR="00427AF1" w:rsidRPr="00996589" w:rsidRDefault="00427AF1" w:rsidP="00893ADF">
            <w:pPr>
              <w:pStyle w:val="ListParagraph"/>
              <w:ind w:left="348" w:right="300"/>
              <w:rPr>
                <w:rFonts w:eastAsia="Times New Roman"/>
                <w:sz w:val="20"/>
                <w:szCs w:val="20"/>
              </w:rPr>
            </w:pP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8.013</w:t>
            </w:r>
          </w:p>
          <w:p w:rsidR="00427AF1" w:rsidRPr="00996589" w:rsidRDefault="00427AF1" w:rsidP="00893ADF">
            <w:pPr>
              <w:jc w:val="right"/>
              <w:rPr>
                <w:rFonts w:ascii="Times New Roman" w:hAnsi="Times New Roman" w:cs="Times New Roman"/>
                <w:strike/>
                <w:sz w:val="20"/>
                <w:szCs w:val="20"/>
              </w:rPr>
            </w:pP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Upon identification of an unusual incident, is there evidence that the provider took the following immediate actions as appropriate:</w:t>
            </w:r>
          </w:p>
          <w:p w:rsidR="00427AF1" w:rsidRPr="00996589" w:rsidRDefault="00427AF1" w:rsidP="00A05772">
            <w:pPr>
              <w:pStyle w:val="ListParagraph"/>
              <w:numPr>
                <w:ilvl w:val="0"/>
                <w:numId w:val="24"/>
              </w:numPr>
              <w:ind w:left="288" w:hanging="288"/>
              <w:rPr>
                <w:bCs/>
                <w:color w:val="000000"/>
                <w:sz w:val="20"/>
                <w:szCs w:val="20"/>
              </w:rPr>
            </w:pPr>
            <w:r w:rsidRPr="00996589">
              <w:rPr>
                <w:bCs/>
                <w:color w:val="000000"/>
                <w:sz w:val="20"/>
                <w:szCs w:val="20"/>
              </w:rPr>
              <w:t xml:space="preserve">Report was made to the designated person </w:t>
            </w:r>
          </w:p>
          <w:p w:rsidR="00427AF1" w:rsidRPr="00996589" w:rsidRDefault="00427AF1" w:rsidP="00A05772">
            <w:pPr>
              <w:pStyle w:val="ListParagraph"/>
              <w:numPr>
                <w:ilvl w:val="0"/>
                <w:numId w:val="24"/>
              </w:numPr>
              <w:ind w:left="288" w:hanging="288"/>
              <w:rPr>
                <w:bCs/>
                <w:color w:val="000000"/>
                <w:sz w:val="20"/>
                <w:szCs w:val="20"/>
              </w:rPr>
            </w:pPr>
            <w:r w:rsidRPr="00996589">
              <w:rPr>
                <w:bCs/>
                <w:color w:val="000000"/>
                <w:sz w:val="20"/>
                <w:szCs w:val="20"/>
              </w:rPr>
              <w:t>The UI report was made within 24 hours of the incident</w:t>
            </w:r>
          </w:p>
          <w:p w:rsidR="00427AF1" w:rsidRPr="00996589" w:rsidRDefault="00427AF1" w:rsidP="00A05772">
            <w:pPr>
              <w:pStyle w:val="ListParagraph"/>
              <w:numPr>
                <w:ilvl w:val="0"/>
                <w:numId w:val="24"/>
              </w:numPr>
              <w:ind w:left="288" w:hanging="288"/>
              <w:rPr>
                <w:bCs/>
                <w:color w:val="000000"/>
                <w:sz w:val="20"/>
                <w:szCs w:val="20"/>
              </w:rPr>
            </w:pPr>
            <w:r w:rsidRPr="00996589">
              <w:rPr>
                <w:sz w:val="20"/>
                <w:szCs w:val="20"/>
              </w:rPr>
              <w:t>Investigate unusual incidents, identify the cause and contributing factors when applicable, and develop preventive measures to protect the health and welfare of any at-risk individuals.</w:t>
            </w:r>
          </w:p>
          <w:p w:rsidR="00427AF1" w:rsidRPr="00996589" w:rsidRDefault="00427AF1" w:rsidP="00893ADF">
            <w:pPr>
              <w:rPr>
                <w:rFonts w:ascii="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427AF1" w:rsidP="00A05772">
            <w:pPr>
              <w:pStyle w:val="ListParagraph"/>
              <w:numPr>
                <w:ilvl w:val="0"/>
                <w:numId w:val="61"/>
              </w:numPr>
              <w:ind w:left="288" w:hanging="288"/>
              <w:rPr>
                <w:sz w:val="20"/>
                <w:szCs w:val="20"/>
              </w:rPr>
            </w:pPr>
            <w:r w:rsidRPr="00996589">
              <w:rPr>
                <w:sz w:val="20"/>
                <w:szCs w:val="20"/>
              </w:rPr>
              <w:t>If the provider is non- compliant wit</w:t>
            </w:r>
            <w:r w:rsidR="00FC1255" w:rsidRPr="00996589">
              <w:rPr>
                <w:sz w:val="20"/>
                <w:szCs w:val="20"/>
              </w:rPr>
              <w:t xml:space="preserve">h this </w:t>
            </w:r>
            <w:r w:rsidR="00AD02EF" w:rsidRPr="00996589">
              <w:rPr>
                <w:sz w:val="20"/>
                <w:szCs w:val="20"/>
              </w:rPr>
              <w:t>question,</w:t>
            </w:r>
            <w:r w:rsidR="00FC1255" w:rsidRPr="00996589">
              <w:rPr>
                <w:sz w:val="20"/>
                <w:szCs w:val="20"/>
              </w:rPr>
              <w:t xml:space="preserve"> ask to see their</w:t>
            </w:r>
            <w:r w:rsidRPr="00996589">
              <w:rPr>
                <w:sz w:val="20"/>
                <w:szCs w:val="20"/>
              </w:rPr>
              <w:t xml:space="preserve"> procedures.</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8.014</w:t>
            </w:r>
          </w:p>
        </w:tc>
        <w:tc>
          <w:tcPr>
            <w:tcW w:w="4255" w:type="dxa"/>
          </w:tcPr>
          <w:p w:rsidR="00427AF1" w:rsidRPr="00996589" w:rsidRDefault="00427AF1" w:rsidP="00893ADF">
            <w:pPr>
              <w:rPr>
                <w:rFonts w:ascii="Times New Roman" w:hAnsi="Times New Roman" w:cs="Times New Roman"/>
                <w:sz w:val="20"/>
                <w:szCs w:val="20"/>
              </w:rPr>
            </w:pPr>
            <w:r w:rsidRPr="00996589">
              <w:rPr>
                <w:rFonts w:ascii="Times New Roman" w:hAnsi="Times New Roman" w:cs="Times New Roman"/>
                <w:sz w:val="20"/>
                <w:szCs w:val="20"/>
              </w:rPr>
              <w:t>During the review, was there evidence of any unreported incidents that should have been reported as either an Unusual Incident or a Major Unusual Incident?</w:t>
            </w:r>
          </w:p>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sz w:val="20"/>
                <w:szCs w:val="20"/>
              </w:rPr>
              <w:t xml:space="preserve"> 5123:2-17-02</w:t>
            </w:r>
          </w:p>
        </w:tc>
        <w:tc>
          <w:tcPr>
            <w:tcW w:w="3955" w:type="dxa"/>
          </w:tcPr>
          <w:p w:rsidR="00427AF1" w:rsidRPr="00996589" w:rsidRDefault="00427AF1" w:rsidP="00A05772">
            <w:pPr>
              <w:pStyle w:val="ListParagraph"/>
              <w:numPr>
                <w:ilvl w:val="0"/>
                <w:numId w:val="61"/>
              </w:numPr>
              <w:ind w:left="288" w:hanging="288"/>
              <w:rPr>
                <w:sz w:val="20"/>
                <w:szCs w:val="20"/>
              </w:rPr>
            </w:pPr>
            <w:r w:rsidRPr="00996589">
              <w:rPr>
                <w:sz w:val="20"/>
                <w:szCs w:val="20"/>
              </w:rPr>
              <w:t>Ensure that the incident meets the definition of a UI or MUI in the rule before issuing citation</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8.015</w:t>
            </w:r>
          </w:p>
          <w:p w:rsidR="00B838CF" w:rsidRPr="00996589" w:rsidRDefault="00B838CF" w:rsidP="00893ADF">
            <w:pPr>
              <w:jc w:val="right"/>
              <w:rPr>
                <w:rFonts w:ascii="Times New Roman" w:hAnsi="Times New Roman" w:cs="Times New Roman"/>
                <w:sz w:val="20"/>
                <w:szCs w:val="20"/>
              </w:rPr>
            </w:pP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 xml:space="preserve">Did the CB immediately upon notification or receipt of a report an allegation.  </w:t>
            </w:r>
          </w:p>
          <w:p w:rsidR="00427AF1" w:rsidRPr="00996589" w:rsidRDefault="00427AF1" w:rsidP="00A05772">
            <w:pPr>
              <w:pStyle w:val="ListParagraph"/>
              <w:numPr>
                <w:ilvl w:val="0"/>
                <w:numId w:val="57"/>
              </w:numPr>
              <w:ind w:left="288" w:hanging="288"/>
              <w:rPr>
                <w:bCs/>
                <w:color w:val="000000"/>
                <w:sz w:val="20"/>
                <w:szCs w:val="20"/>
              </w:rPr>
            </w:pPr>
            <w:r w:rsidRPr="00996589">
              <w:rPr>
                <w:bCs/>
                <w:color w:val="000000"/>
                <w:sz w:val="20"/>
                <w:szCs w:val="20"/>
              </w:rPr>
              <w:t>Ensured that all reasonable measures necessary to protect the health and welfare of at-risk individuals have been taken;</w:t>
            </w:r>
          </w:p>
          <w:p w:rsidR="00427AF1" w:rsidRPr="00996589" w:rsidRDefault="00427AF1" w:rsidP="00A05772">
            <w:pPr>
              <w:pStyle w:val="ListParagraph"/>
              <w:numPr>
                <w:ilvl w:val="0"/>
                <w:numId w:val="57"/>
              </w:numPr>
              <w:ind w:left="288" w:hanging="288"/>
              <w:rPr>
                <w:bCs/>
                <w:color w:val="000000"/>
                <w:sz w:val="20"/>
                <w:szCs w:val="20"/>
              </w:rPr>
            </w:pPr>
            <w:r w:rsidRPr="00996589">
              <w:rPr>
                <w:bCs/>
                <w:color w:val="000000"/>
                <w:sz w:val="20"/>
                <w:szCs w:val="20"/>
              </w:rPr>
              <w:t xml:space="preserve">Determined if additional measures are needed; </w:t>
            </w:r>
          </w:p>
          <w:p w:rsidR="00427AF1" w:rsidRPr="00996589" w:rsidRDefault="00427AF1" w:rsidP="00A05772">
            <w:pPr>
              <w:pStyle w:val="ListParagraph"/>
              <w:numPr>
                <w:ilvl w:val="0"/>
                <w:numId w:val="57"/>
              </w:numPr>
              <w:ind w:left="288" w:hanging="288"/>
              <w:rPr>
                <w:bCs/>
                <w:color w:val="000000"/>
                <w:sz w:val="20"/>
                <w:szCs w:val="20"/>
              </w:rPr>
            </w:pPr>
            <w:r w:rsidRPr="00996589">
              <w:rPr>
                <w:bCs/>
                <w:color w:val="000000"/>
                <w:sz w:val="20"/>
                <w:szCs w:val="20"/>
              </w:rPr>
              <w:lastRenderedPageBreak/>
              <w:t>Notified the department if the circumstances in paragraph (I) (1) of this rule that require a department-directed administrative investigation are present. Such notification shall take place on the first working day the county board becomes aware of the incident.</w:t>
            </w:r>
          </w:p>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427AF1" w:rsidRPr="00996589" w:rsidRDefault="00427AF1" w:rsidP="00606BF5">
            <w:pPr>
              <w:rPr>
                <w:rFonts w:ascii="Times New Roman" w:eastAsia="Times New Roman" w:hAnsi="Times New Roman" w:cs="Times New Roman"/>
                <w:b/>
                <w:sz w:val="20"/>
                <w:szCs w:val="20"/>
              </w:rPr>
            </w:pPr>
            <w:r w:rsidRPr="00996589">
              <w:rPr>
                <w:rFonts w:ascii="Times New Roman" w:eastAsia="Times New Roman" w:hAnsi="Times New Roman" w:cs="Times New Roman"/>
                <w:b/>
                <w:sz w:val="20"/>
                <w:szCs w:val="20"/>
              </w:rPr>
              <w:lastRenderedPageBreak/>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8.016</w:t>
            </w:r>
          </w:p>
          <w:p w:rsidR="00B838CF" w:rsidRPr="00996589" w:rsidRDefault="00B838CF" w:rsidP="00893ADF">
            <w:pPr>
              <w:jc w:val="right"/>
              <w:rPr>
                <w:rFonts w:ascii="Times New Roman" w:hAnsi="Times New Roman" w:cs="Times New Roman"/>
                <w:sz w:val="20"/>
                <w:szCs w:val="20"/>
              </w:rPr>
            </w:pP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Is there evidence that the county board entered preliminary information regarding the incident in ITS and in the manner prescribed by the department by three p.m. on the working day following notification by the provider or of becoming aware of the major unusual incident.</w:t>
            </w:r>
          </w:p>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5123:2-17-02</w:t>
            </w:r>
          </w:p>
        </w:tc>
        <w:tc>
          <w:tcPr>
            <w:tcW w:w="3955" w:type="dxa"/>
          </w:tcPr>
          <w:p w:rsidR="00427AF1" w:rsidRPr="00996589" w:rsidRDefault="00606BF5" w:rsidP="00606BF5">
            <w:pPr>
              <w:rPr>
                <w:rFonts w:ascii="Times New Roman" w:hAnsi="Times New Roman" w:cs="Times New Roman"/>
                <w:b/>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606BF5" w:rsidRPr="00996589" w:rsidTr="00606BF5">
        <w:tc>
          <w:tcPr>
            <w:tcW w:w="940" w:type="dxa"/>
          </w:tcPr>
          <w:p w:rsidR="00606BF5" w:rsidRPr="00996589" w:rsidRDefault="00606BF5" w:rsidP="00606BF5">
            <w:pPr>
              <w:jc w:val="right"/>
              <w:rPr>
                <w:rFonts w:ascii="Times New Roman" w:hAnsi="Times New Roman" w:cs="Times New Roman"/>
                <w:sz w:val="20"/>
                <w:szCs w:val="20"/>
              </w:rPr>
            </w:pPr>
            <w:r w:rsidRPr="00996589">
              <w:rPr>
                <w:rFonts w:ascii="Times New Roman" w:hAnsi="Times New Roman" w:cs="Times New Roman"/>
                <w:sz w:val="20"/>
                <w:szCs w:val="20"/>
              </w:rPr>
              <w:t>8.017</w:t>
            </w:r>
          </w:p>
          <w:p w:rsidR="00606BF5" w:rsidRPr="00996589" w:rsidRDefault="00606BF5" w:rsidP="00606BF5">
            <w:pPr>
              <w:jc w:val="right"/>
              <w:rPr>
                <w:rFonts w:ascii="Times New Roman" w:hAnsi="Times New Roman" w:cs="Times New Roman"/>
                <w:sz w:val="20"/>
                <w:szCs w:val="20"/>
              </w:rPr>
            </w:pPr>
          </w:p>
        </w:tc>
        <w:tc>
          <w:tcPr>
            <w:tcW w:w="4255" w:type="dxa"/>
          </w:tcPr>
          <w:p w:rsidR="00606BF5" w:rsidRPr="00996589" w:rsidRDefault="00606BF5" w:rsidP="00606BF5">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 xml:space="preserve">Is there evidence that the agency provider developed and implemented a written unusual incident policy and procedure that: </w:t>
            </w:r>
          </w:p>
          <w:p w:rsidR="00606BF5" w:rsidRPr="00996589" w:rsidRDefault="00606BF5" w:rsidP="00A05772">
            <w:pPr>
              <w:pStyle w:val="ListParagraph"/>
              <w:numPr>
                <w:ilvl w:val="0"/>
                <w:numId w:val="25"/>
              </w:numPr>
              <w:ind w:left="288" w:hanging="288"/>
              <w:rPr>
                <w:sz w:val="20"/>
                <w:szCs w:val="20"/>
              </w:rPr>
            </w:pPr>
            <w:r w:rsidRPr="00996589">
              <w:rPr>
                <w:sz w:val="20"/>
                <w:szCs w:val="20"/>
              </w:rPr>
              <w:t>Identifies what is to be reported as an unusual incident which shall include unusual incidents as defined in this rule;</w:t>
            </w:r>
          </w:p>
          <w:p w:rsidR="00606BF5" w:rsidRPr="00996589" w:rsidRDefault="00606BF5" w:rsidP="00A05772">
            <w:pPr>
              <w:pStyle w:val="ListParagraph"/>
              <w:numPr>
                <w:ilvl w:val="0"/>
                <w:numId w:val="25"/>
              </w:numPr>
              <w:ind w:left="288" w:hanging="288"/>
              <w:rPr>
                <w:sz w:val="20"/>
                <w:szCs w:val="20"/>
              </w:rPr>
            </w:pPr>
            <w:r w:rsidRPr="00996589">
              <w:rPr>
                <w:sz w:val="20"/>
                <w:szCs w:val="20"/>
              </w:rPr>
              <w:t>Requires an employee who becomes aware of an unusual incident to report it to the person designated by the agency provider who can</w:t>
            </w:r>
          </w:p>
          <w:p w:rsidR="00606BF5" w:rsidRPr="00996589" w:rsidRDefault="00606BF5" w:rsidP="00A05772">
            <w:pPr>
              <w:pStyle w:val="ListParagraph"/>
              <w:numPr>
                <w:ilvl w:val="0"/>
                <w:numId w:val="25"/>
              </w:numPr>
              <w:ind w:left="288" w:hanging="288"/>
              <w:rPr>
                <w:sz w:val="20"/>
                <w:szCs w:val="20"/>
              </w:rPr>
            </w:pPr>
            <w:r w:rsidRPr="00996589">
              <w:rPr>
                <w:sz w:val="20"/>
                <w:szCs w:val="20"/>
              </w:rPr>
              <w:t>Initiate proper action;</w:t>
            </w:r>
          </w:p>
          <w:p w:rsidR="00606BF5" w:rsidRPr="00996589" w:rsidRDefault="00606BF5" w:rsidP="00A05772">
            <w:pPr>
              <w:pStyle w:val="ListParagraph"/>
              <w:numPr>
                <w:ilvl w:val="0"/>
                <w:numId w:val="25"/>
              </w:numPr>
              <w:ind w:left="288" w:hanging="288"/>
              <w:rPr>
                <w:sz w:val="20"/>
                <w:szCs w:val="20"/>
              </w:rPr>
            </w:pPr>
            <w:r w:rsidRPr="00996589">
              <w:rPr>
                <w:sz w:val="20"/>
                <w:szCs w:val="20"/>
              </w:rPr>
              <w:t>Requires the report to be made no later than twenty-four hours after the occurrence of the unusual incident; and</w:t>
            </w:r>
          </w:p>
          <w:p w:rsidR="00606BF5" w:rsidRPr="00996589" w:rsidRDefault="00606BF5" w:rsidP="00A05772">
            <w:pPr>
              <w:pStyle w:val="ListParagraph"/>
              <w:numPr>
                <w:ilvl w:val="0"/>
                <w:numId w:val="25"/>
              </w:numPr>
              <w:ind w:left="288" w:hanging="288"/>
              <w:rPr>
                <w:sz w:val="20"/>
                <w:szCs w:val="20"/>
              </w:rPr>
            </w:pPr>
            <w:r w:rsidRPr="00996589">
              <w:rPr>
                <w:sz w:val="20"/>
                <w:szCs w:val="20"/>
              </w:rPr>
              <w:t>Requires the agency provider to investigate unusual incidents, identify the cause and contributing factors when applicable, and develop preventive measures to protect the health and welfare of any at-risk individuals.</w:t>
            </w:r>
          </w:p>
          <w:p w:rsidR="00606BF5" w:rsidRPr="00996589" w:rsidRDefault="00606BF5" w:rsidP="00606BF5">
            <w:pPr>
              <w:autoSpaceDE w:val="0"/>
              <w:autoSpaceDN w:val="0"/>
              <w:adjustRightInd w:val="0"/>
              <w:rPr>
                <w:rFonts w:ascii="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606BF5" w:rsidRPr="00996589" w:rsidRDefault="00606BF5" w:rsidP="00606BF5">
            <w:pPr>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606BF5" w:rsidRPr="00996589" w:rsidRDefault="00606BF5" w:rsidP="00606BF5">
            <w:pPr>
              <w:rPr>
                <w:rFonts w:ascii="Times New Roman" w:hAnsi="Times New Roman" w:cs="Times New Roman"/>
                <w:sz w:val="20"/>
                <w:szCs w:val="20"/>
              </w:rPr>
            </w:pPr>
          </w:p>
        </w:tc>
        <w:tc>
          <w:tcPr>
            <w:tcW w:w="2551" w:type="dxa"/>
          </w:tcPr>
          <w:p w:rsidR="00606BF5" w:rsidRPr="00996589" w:rsidRDefault="00606BF5" w:rsidP="00606BF5">
            <w:pPr>
              <w:rPr>
                <w:rFonts w:ascii="Times New Roman" w:hAnsi="Times New Roman" w:cs="Times New Roman"/>
                <w:sz w:val="20"/>
                <w:szCs w:val="20"/>
              </w:rPr>
            </w:pPr>
          </w:p>
        </w:tc>
      </w:tr>
      <w:tr w:rsidR="00606BF5" w:rsidRPr="00996589" w:rsidTr="00606BF5">
        <w:tc>
          <w:tcPr>
            <w:tcW w:w="940" w:type="dxa"/>
          </w:tcPr>
          <w:p w:rsidR="00606BF5" w:rsidRPr="00996589" w:rsidRDefault="00606BF5" w:rsidP="00606BF5">
            <w:pPr>
              <w:jc w:val="right"/>
              <w:rPr>
                <w:rFonts w:ascii="Times New Roman" w:hAnsi="Times New Roman" w:cs="Times New Roman"/>
                <w:sz w:val="20"/>
                <w:szCs w:val="20"/>
              </w:rPr>
            </w:pPr>
            <w:r w:rsidRPr="00996589">
              <w:rPr>
                <w:rFonts w:ascii="Times New Roman" w:hAnsi="Times New Roman" w:cs="Times New Roman"/>
                <w:sz w:val="20"/>
                <w:szCs w:val="20"/>
              </w:rPr>
              <w:t>8.018</w:t>
            </w:r>
          </w:p>
        </w:tc>
        <w:tc>
          <w:tcPr>
            <w:tcW w:w="4255" w:type="dxa"/>
          </w:tcPr>
          <w:p w:rsidR="00606BF5" w:rsidRPr="00996589" w:rsidRDefault="00606BF5" w:rsidP="00606BF5">
            <w:pPr>
              <w:autoSpaceDE w:val="0"/>
              <w:autoSpaceDN w:val="0"/>
              <w:adjustRightInd w:val="0"/>
              <w:rPr>
                <w:rFonts w:ascii="Times New Roman" w:hAnsi="Times New Roman" w:cs="Times New Roman"/>
                <w:sz w:val="20"/>
                <w:szCs w:val="20"/>
              </w:rPr>
            </w:pPr>
            <w:r w:rsidRPr="00996589">
              <w:rPr>
                <w:rFonts w:ascii="Times New Roman" w:eastAsia="Times New Roman" w:hAnsi="Times New Roman" w:cs="Times New Roman"/>
                <w:sz w:val="20"/>
                <w:szCs w:val="20"/>
              </w:rPr>
              <w:t xml:space="preserve">Is there evidence that </w:t>
            </w:r>
            <w:r w:rsidRPr="00996589">
              <w:rPr>
                <w:rFonts w:ascii="Times New Roman" w:hAnsi="Times New Roman" w:cs="Times New Roman"/>
                <w:sz w:val="20"/>
                <w:szCs w:val="20"/>
              </w:rPr>
              <w:t xml:space="preserve">investigative agent completed a report of the administrative investigation and submitted it for closure in the incident tracking system within thirty working </w:t>
            </w:r>
            <w:r w:rsidRPr="00996589">
              <w:rPr>
                <w:rFonts w:ascii="Times New Roman" w:hAnsi="Times New Roman" w:cs="Times New Roman"/>
                <w:sz w:val="20"/>
                <w:szCs w:val="20"/>
              </w:rPr>
              <w:lastRenderedPageBreak/>
              <w:t>days unless the county board requested and the department granted an extension for good cause.</w:t>
            </w:r>
          </w:p>
          <w:p w:rsidR="00606BF5" w:rsidRPr="00996589" w:rsidRDefault="00606BF5" w:rsidP="00606BF5">
            <w:pPr>
              <w:autoSpaceDE w:val="0"/>
              <w:autoSpaceDN w:val="0"/>
              <w:adjustRightInd w:val="0"/>
              <w:rPr>
                <w:rFonts w:ascii="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606BF5" w:rsidRPr="00996589" w:rsidRDefault="00606BF5" w:rsidP="00606BF5">
            <w:pPr>
              <w:pStyle w:val="NormalWeb"/>
              <w:spacing w:before="0" w:beforeAutospacing="0" w:after="0" w:afterAutospacing="0"/>
              <w:contextualSpacing/>
              <w:rPr>
                <w:sz w:val="20"/>
                <w:szCs w:val="20"/>
              </w:rPr>
            </w:pPr>
            <w:r w:rsidRPr="00996589">
              <w:rPr>
                <w:rFonts w:eastAsia="Times New Roman"/>
                <w:b/>
                <w:sz w:val="20"/>
                <w:szCs w:val="20"/>
              </w:rPr>
              <w:lastRenderedPageBreak/>
              <w:t>THIS QUESTION WILL ONLY BE ASKED BY DODD MUI STAFF</w:t>
            </w:r>
          </w:p>
        </w:tc>
        <w:tc>
          <w:tcPr>
            <w:tcW w:w="1249" w:type="dxa"/>
          </w:tcPr>
          <w:p w:rsidR="00606BF5" w:rsidRPr="00996589" w:rsidRDefault="00606BF5" w:rsidP="00606BF5">
            <w:pPr>
              <w:rPr>
                <w:rFonts w:ascii="Times New Roman" w:hAnsi="Times New Roman" w:cs="Times New Roman"/>
                <w:sz w:val="20"/>
                <w:szCs w:val="20"/>
              </w:rPr>
            </w:pPr>
          </w:p>
        </w:tc>
        <w:tc>
          <w:tcPr>
            <w:tcW w:w="2551" w:type="dxa"/>
          </w:tcPr>
          <w:p w:rsidR="00606BF5" w:rsidRPr="00996589" w:rsidRDefault="00606BF5" w:rsidP="00606BF5">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8.019</w:t>
            </w:r>
          </w:p>
        </w:tc>
        <w:tc>
          <w:tcPr>
            <w:tcW w:w="4255" w:type="dxa"/>
          </w:tcPr>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Does the investigation report follow the format prescribed by the Department and include:</w:t>
            </w:r>
          </w:p>
          <w:p w:rsidR="00427AF1" w:rsidRPr="00996589" w:rsidRDefault="00427AF1" w:rsidP="00A05772">
            <w:pPr>
              <w:pStyle w:val="ListParagraph"/>
              <w:numPr>
                <w:ilvl w:val="0"/>
                <w:numId w:val="24"/>
              </w:numPr>
              <w:ind w:left="288" w:hanging="288"/>
              <w:rPr>
                <w:rFonts w:eastAsia="Times New Roman"/>
                <w:sz w:val="20"/>
                <w:szCs w:val="20"/>
              </w:rPr>
            </w:pPr>
            <w:r w:rsidRPr="00996589">
              <w:rPr>
                <w:rFonts w:eastAsia="Times New Roman"/>
                <w:sz w:val="20"/>
                <w:szCs w:val="20"/>
              </w:rPr>
              <w:t>Initial Allegation</w:t>
            </w:r>
          </w:p>
          <w:p w:rsidR="00427AF1" w:rsidRPr="00996589" w:rsidRDefault="00427AF1" w:rsidP="00A05772">
            <w:pPr>
              <w:pStyle w:val="ListParagraph"/>
              <w:numPr>
                <w:ilvl w:val="0"/>
                <w:numId w:val="24"/>
              </w:numPr>
              <w:ind w:left="288" w:hanging="288"/>
              <w:rPr>
                <w:rFonts w:eastAsia="Times New Roman"/>
                <w:sz w:val="20"/>
                <w:szCs w:val="20"/>
              </w:rPr>
            </w:pPr>
            <w:r w:rsidRPr="00996589">
              <w:rPr>
                <w:rFonts w:eastAsia="Times New Roman"/>
                <w:sz w:val="20"/>
                <w:szCs w:val="20"/>
              </w:rPr>
              <w:t>A list of persons interviewed and documents reviewed</w:t>
            </w:r>
          </w:p>
          <w:p w:rsidR="00427AF1" w:rsidRPr="00996589" w:rsidRDefault="00427AF1" w:rsidP="00A05772">
            <w:pPr>
              <w:pStyle w:val="ListParagraph"/>
              <w:numPr>
                <w:ilvl w:val="0"/>
                <w:numId w:val="24"/>
              </w:numPr>
              <w:ind w:left="288" w:hanging="288"/>
              <w:rPr>
                <w:rFonts w:eastAsia="Times New Roman"/>
                <w:sz w:val="20"/>
                <w:szCs w:val="20"/>
              </w:rPr>
            </w:pPr>
            <w:r w:rsidRPr="00996589">
              <w:rPr>
                <w:rFonts w:eastAsia="Times New Roman"/>
                <w:sz w:val="20"/>
                <w:szCs w:val="20"/>
              </w:rPr>
              <w:t>A summary of each interview and documents reviewed</w:t>
            </w:r>
          </w:p>
          <w:p w:rsidR="00427AF1" w:rsidRPr="00996589" w:rsidRDefault="00427AF1" w:rsidP="00A05772">
            <w:pPr>
              <w:pStyle w:val="ListParagraph"/>
              <w:numPr>
                <w:ilvl w:val="0"/>
                <w:numId w:val="24"/>
              </w:numPr>
              <w:ind w:left="288" w:hanging="288"/>
              <w:rPr>
                <w:rFonts w:eastAsia="Times New Roman"/>
                <w:sz w:val="20"/>
                <w:szCs w:val="20"/>
              </w:rPr>
            </w:pPr>
            <w:r w:rsidRPr="00996589">
              <w:rPr>
                <w:rFonts w:eastAsia="Times New Roman"/>
                <w:sz w:val="20"/>
                <w:szCs w:val="20"/>
              </w:rPr>
              <w:t>A Findings and Conclusion section which includes the causes and contributing factors to the incident that support the findings and conclusions</w:t>
            </w:r>
          </w:p>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427AF1" w:rsidRPr="00996589" w:rsidRDefault="00606BF5" w:rsidP="00606BF5">
            <w:pPr>
              <w:pStyle w:val="NormalWeb"/>
              <w:spacing w:before="0" w:beforeAutospacing="0" w:after="0" w:afterAutospacing="0"/>
              <w:contextualSpacing/>
              <w:rPr>
                <w:sz w:val="20"/>
                <w:szCs w:val="20"/>
              </w:rPr>
            </w:pPr>
            <w:r w:rsidRPr="00996589">
              <w:rPr>
                <w:rFonts w:eastAsia="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8.020</w:t>
            </w:r>
          </w:p>
        </w:tc>
        <w:tc>
          <w:tcPr>
            <w:tcW w:w="4255" w:type="dxa"/>
          </w:tcPr>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Is there evidence that no later than five working </w:t>
            </w:r>
            <w:r w:rsidR="00AD02EF" w:rsidRPr="00996589">
              <w:rPr>
                <w:rFonts w:ascii="Times New Roman" w:eastAsia="Times New Roman" w:hAnsi="Times New Roman" w:cs="Times New Roman"/>
                <w:sz w:val="20"/>
                <w:szCs w:val="20"/>
              </w:rPr>
              <w:t>days following</w:t>
            </w:r>
            <w:r w:rsidRPr="00996589">
              <w:rPr>
                <w:rFonts w:ascii="Times New Roman" w:eastAsia="Times New Roman" w:hAnsi="Times New Roman" w:cs="Times New Roman"/>
                <w:sz w:val="20"/>
                <w:szCs w:val="20"/>
              </w:rPr>
              <w:t xml:space="preserve"> the county boards, developmental centers, or department's recommendation via the incident tracking system that the report be closed, the county board, developmental center, or department shall provide a written summary of the administrative investigation of each category A or category B major unusual incident, including the allegations, the facts and findings, including as applicable,</w:t>
            </w:r>
          </w:p>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whether the case was substantiated or unsubstantiated, and preventive</w:t>
            </w:r>
          </w:p>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measures implemented in response to the major unusual incident to the</w:t>
            </w:r>
          </w:p>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following unless the information in the written summary has already been</w:t>
            </w:r>
          </w:p>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communicated:</w:t>
            </w:r>
          </w:p>
          <w:p w:rsidR="00427AF1" w:rsidRPr="00996589" w:rsidRDefault="00427AF1" w:rsidP="00A05772">
            <w:pPr>
              <w:pStyle w:val="ListParagraph"/>
              <w:numPr>
                <w:ilvl w:val="0"/>
                <w:numId w:val="58"/>
              </w:numPr>
              <w:ind w:left="288" w:hanging="288"/>
              <w:rPr>
                <w:rFonts w:eastAsia="Times New Roman"/>
                <w:sz w:val="20"/>
                <w:szCs w:val="20"/>
              </w:rPr>
            </w:pPr>
            <w:r w:rsidRPr="00996589">
              <w:rPr>
                <w:rFonts w:eastAsia="Times New Roman"/>
                <w:sz w:val="20"/>
                <w:szCs w:val="20"/>
              </w:rPr>
              <w:t xml:space="preserve">The individual, individual's guardian, or other person whom the individual has identified, as applicable; in the case of a peer-to-peer act, both individuals, individuals' guardians, or other persons whom the individuals have </w:t>
            </w:r>
            <w:r w:rsidRPr="00996589">
              <w:rPr>
                <w:rFonts w:eastAsia="Times New Roman"/>
                <w:sz w:val="20"/>
                <w:szCs w:val="20"/>
              </w:rPr>
              <w:lastRenderedPageBreak/>
              <w:t>identified, as applicable, shall receive the written summary;</w:t>
            </w:r>
          </w:p>
          <w:p w:rsidR="00427AF1" w:rsidRPr="00996589" w:rsidRDefault="00427AF1" w:rsidP="00A05772">
            <w:pPr>
              <w:pStyle w:val="ListParagraph"/>
              <w:numPr>
                <w:ilvl w:val="0"/>
                <w:numId w:val="58"/>
              </w:numPr>
              <w:ind w:left="288" w:hanging="288"/>
              <w:rPr>
                <w:rFonts w:eastAsia="Times New Roman"/>
                <w:sz w:val="20"/>
                <w:szCs w:val="20"/>
              </w:rPr>
            </w:pPr>
            <w:r w:rsidRPr="00996589">
              <w:rPr>
                <w:rFonts w:eastAsia="Times New Roman"/>
                <w:sz w:val="20"/>
                <w:szCs w:val="20"/>
              </w:rPr>
              <w:t>The licensed or certified provider and provider at the time of the major unusual incident; and</w:t>
            </w:r>
          </w:p>
          <w:p w:rsidR="00427AF1" w:rsidRPr="00996589" w:rsidRDefault="00427AF1" w:rsidP="00A05772">
            <w:pPr>
              <w:pStyle w:val="ListParagraph"/>
              <w:numPr>
                <w:ilvl w:val="0"/>
                <w:numId w:val="58"/>
              </w:numPr>
              <w:ind w:left="288" w:hanging="288"/>
              <w:rPr>
                <w:rFonts w:eastAsia="Times New Roman"/>
                <w:sz w:val="20"/>
                <w:szCs w:val="20"/>
              </w:rPr>
            </w:pPr>
            <w:r w:rsidRPr="00996589">
              <w:rPr>
                <w:rFonts w:eastAsia="Times New Roman"/>
                <w:sz w:val="20"/>
                <w:szCs w:val="20"/>
              </w:rPr>
              <w:t>The individual's SSA and Support Broker</w:t>
            </w:r>
          </w:p>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606BF5" w:rsidRPr="00996589" w:rsidRDefault="00606BF5" w:rsidP="00606BF5">
            <w:pPr>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lastRenderedPageBreak/>
              <w:t>THIS QUESTION WILL ONLY BE ASKED BY DODD MUI STAFF</w:t>
            </w:r>
          </w:p>
          <w:p w:rsidR="00427AF1" w:rsidRPr="00996589" w:rsidRDefault="00427AF1" w:rsidP="00A05772">
            <w:pPr>
              <w:pStyle w:val="ListParagraph"/>
              <w:numPr>
                <w:ilvl w:val="0"/>
                <w:numId w:val="59"/>
              </w:numPr>
              <w:ind w:left="288" w:hanging="288"/>
              <w:rPr>
                <w:rFonts w:eastAsia="Times New Roman"/>
                <w:sz w:val="20"/>
                <w:szCs w:val="20"/>
              </w:rPr>
            </w:pPr>
            <w:r w:rsidRPr="00996589">
              <w:rPr>
                <w:rFonts w:eastAsia="Times New Roman"/>
                <w:sz w:val="20"/>
                <w:szCs w:val="20"/>
              </w:rPr>
              <w:t>In the case of an individual's death, the written summary shall be provided to the individual's family only upon request by the individual's family.</w:t>
            </w:r>
          </w:p>
          <w:p w:rsidR="00427AF1" w:rsidRPr="00996589" w:rsidRDefault="00427AF1" w:rsidP="00A05772">
            <w:pPr>
              <w:pStyle w:val="ListParagraph"/>
              <w:numPr>
                <w:ilvl w:val="0"/>
                <w:numId w:val="59"/>
              </w:numPr>
              <w:ind w:left="288" w:hanging="288"/>
              <w:rPr>
                <w:rFonts w:eastAsia="Times New Roman"/>
                <w:sz w:val="20"/>
                <w:szCs w:val="20"/>
              </w:rPr>
            </w:pPr>
            <w:r w:rsidRPr="00996589">
              <w:rPr>
                <w:sz w:val="20"/>
                <w:szCs w:val="20"/>
              </w:rPr>
              <w:t>The county board shall provide a copy of its full report of the administrative investigation to the intermediate care facility. The department shall resolve</w:t>
            </w:r>
            <w:r w:rsidR="008C1FAE" w:rsidRPr="00996589">
              <w:rPr>
                <w:sz w:val="20"/>
                <w:szCs w:val="20"/>
              </w:rPr>
              <w:t xml:space="preserve"> </w:t>
            </w:r>
            <w:r w:rsidRPr="00996589">
              <w:rPr>
                <w:sz w:val="20"/>
                <w:szCs w:val="20"/>
              </w:rPr>
              <w:t>any conflicts that arise.</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8.021</w:t>
            </w:r>
          </w:p>
        </w:tc>
        <w:tc>
          <w:tcPr>
            <w:tcW w:w="4255" w:type="dxa"/>
          </w:tcPr>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 xml:space="preserve">Was there evidence that the County Board made a reasonable attempt to notify the primary person involved as to whether the major unusual incident has been substantiated, unsubstantiated/insufficient evidence, or unsubstantiated/unfounded no later than five working days following the closure of a case. </w:t>
            </w:r>
          </w:p>
          <w:p w:rsidR="00427AF1" w:rsidRPr="00996589" w:rsidRDefault="00427AF1" w:rsidP="00893ADF">
            <w:pPr>
              <w:autoSpaceDE w:val="0"/>
              <w:autoSpaceDN w:val="0"/>
              <w:adjustRightInd w:val="0"/>
              <w:rPr>
                <w:rFonts w:ascii="Times New Roman" w:eastAsia="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606BF5"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p w:rsidR="00427AF1" w:rsidRPr="00996589" w:rsidRDefault="00427AF1" w:rsidP="00A05772">
            <w:pPr>
              <w:pStyle w:val="ListParagraph"/>
              <w:numPr>
                <w:ilvl w:val="0"/>
                <w:numId w:val="62"/>
              </w:numPr>
              <w:ind w:left="288" w:hanging="288"/>
              <w:rPr>
                <w:sz w:val="20"/>
                <w:szCs w:val="20"/>
              </w:rPr>
            </w:pPr>
            <w:r w:rsidRPr="00996589">
              <w:rPr>
                <w:rFonts w:eastAsia="Times New Roman"/>
                <w:sz w:val="20"/>
                <w:szCs w:val="20"/>
              </w:rPr>
              <w:t xml:space="preserve">The written summary shall not be provided to the primary person involved, the spouse of the primary person involved, or the significant other of the primary person involved. </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8.022</w:t>
            </w:r>
          </w:p>
        </w:tc>
        <w:tc>
          <w:tcPr>
            <w:tcW w:w="4255" w:type="dxa"/>
          </w:tcPr>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Is there evidence that the County Board:</w:t>
            </w:r>
          </w:p>
          <w:p w:rsidR="00427AF1" w:rsidRPr="00996589" w:rsidRDefault="00427AF1" w:rsidP="00A05772">
            <w:pPr>
              <w:pStyle w:val="ListParagraph"/>
              <w:numPr>
                <w:ilvl w:val="0"/>
                <w:numId w:val="26"/>
              </w:numPr>
              <w:ind w:left="288" w:hanging="288"/>
              <w:rPr>
                <w:bCs/>
                <w:color w:val="000000"/>
                <w:sz w:val="20"/>
                <w:szCs w:val="20"/>
              </w:rPr>
            </w:pPr>
            <w:r w:rsidRPr="00996589">
              <w:rPr>
                <w:bCs/>
                <w:color w:val="000000"/>
                <w:sz w:val="20"/>
                <w:szCs w:val="20"/>
              </w:rPr>
              <w:t xml:space="preserve">Conducted the analysis and implemented follow up actions for all programs operated by county board such as workshops, and transportation.  </w:t>
            </w:r>
          </w:p>
          <w:p w:rsidR="00427AF1" w:rsidRPr="00996589" w:rsidRDefault="00427AF1" w:rsidP="00A05772">
            <w:pPr>
              <w:pStyle w:val="ListParagraph"/>
              <w:numPr>
                <w:ilvl w:val="0"/>
                <w:numId w:val="26"/>
              </w:numPr>
              <w:ind w:left="288" w:hanging="288"/>
              <w:rPr>
                <w:bCs/>
                <w:color w:val="000000"/>
                <w:sz w:val="20"/>
                <w:szCs w:val="20"/>
              </w:rPr>
            </w:pPr>
            <w:r w:rsidRPr="00996589">
              <w:rPr>
                <w:bCs/>
                <w:color w:val="000000"/>
                <w:sz w:val="20"/>
                <w:szCs w:val="20"/>
              </w:rPr>
              <w:t>Sent their analysis and follow up to the Department by 8/31 (semi-annual) and 2/28 (annual)</w:t>
            </w:r>
          </w:p>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5123:2-17-02</w:t>
            </w:r>
          </w:p>
        </w:tc>
        <w:tc>
          <w:tcPr>
            <w:tcW w:w="3955" w:type="dxa"/>
          </w:tcPr>
          <w:p w:rsidR="00427AF1"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8.023</w:t>
            </w:r>
          </w:p>
        </w:tc>
        <w:tc>
          <w:tcPr>
            <w:tcW w:w="4255" w:type="dxa"/>
          </w:tcPr>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Is there evidence that the county board reviewed provider analysis and ensured that all issues have been reas</w:t>
            </w:r>
            <w:r w:rsidR="00CA141D" w:rsidRPr="00996589">
              <w:rPr>
                <w:rFonts w:ascii="Times New Roman" w:hAnsi="Times New Roman" w:cs="Times New Roman"/>
                <w:sz w:val="20"/>
                <w:szCs w:val="20"/>
              </w:rPr>
              <w:t>onably addressed to prevent re</w:t>
            </w:r>
            <w:r w:rsidRPr="00996589">
              <w:rPr>
                <w:rFonts w:ascii="Times New Roman" w:hAnsi="Times New Roman" w:cs="Times New Roman"/>
                <w:sz w:val="20"/>
                <w:szCs w:val="20"/>
              </w:rPr>
              <w:t xml:space="preserve">currence? </w:t>
            </w:r>
          </w:p>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606BF5" w:rsidRPr="00996589" w:rsidRDefault="00606BF5" w:rsidP="00606BF5">
            <w:pPr>
              <w:shd w:val="clear" w:color="auto" w:fill="FFFFFF" w:themeFill="background1"/>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p w:rsidR="00427AF1" w:rsidRPr="00996589" w:rsidRDefault="00427AF1" w:rsidP="00A05772">
            <w:pPr>
              <w:pStyle w:val="ListParagraph"/>
              <w:numPr>
                <w:ilvl w:val="0"/>
                <w:numId w:val="25"/>
              </w:numPr>
              <w:shd w:val="clear" w:color="auto" w:fill="FFFFFF" w:themeFill="background1"/>
              <w:ind w:left="288" w:hanging="288"/>
              <w:rPr>
                <w:rFonts w:eastAsia="Times New Roman"/>
                <w:sz w:val="20"/>
                <w:szCs w:val="20"/>
              </w:rPr>
            </w:pPr>
            <w:r w:rsidRPr="00996589">
              <w:rPr>
                <w:rFonts w:eastAsia="Times New Roman"/>
                <w:sz w:val="20"/>
                <w:szCs w:val="20"/>
              </w:rPr>
              <w:t>Does the County Board have a system for collecting independent and agency providers’ analyses?</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8.024</w:t>
            </w:r>
          </w:p>
        </w:tc>
        <w:tc>
          <w:tcPr>
            <w:tcW w:w="4255" w:type="dxa"/>
          </w:tcPr>
          <w:p w:rsidR="00EB7C46" w:rsidRPr="00996589" w:rsidRDefault="00EB7C46"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Is there evidence that the agency provider and the county board ensured that trends and patterns of unusual incidents are included and addressed in the individual service pl</w:t>
            </w:r>
            <w:r w:rsidR="00373174" w:rsidRPr="00996589">
              <w:rPr>
                <w:rFonts w:ascii="Times New Roman" w:hAnsi="Times New Roman" w:cs="Times New Roman"/>
                <w:sz w:val="20"/>
                <w:szCs w:val="20"/>
              </w:rPr>
              <w:t>an of each individual affected?</w:t>
            </w:r>
          </w:p>
        </w:tc>
        <w:tc>
          <w:tcPr>
            <w:tcW w:w="3955" w:type="dxa"/>
          </w:tcPr>
          <w:p w:rsidR="00427AF1" w:rsidRPr="00996589" w:rsidRDefault="00606BF5" w:rsidP="00606BF5">
            <w:pPr>
              <w:shd w:val="clear" w:color="auto" w:fill="FFFFFF" w:themeFill="background1"/>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8.025</w:t>
            </w:r>
          </w:p>
        </w:tc>
        <w:tc>
          <w:tcPr>
            <w:tcW w:w="4255" w:type="dxa"/>
          </w:tcPr>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t>Is there evidence that each county board or as applicable, each council of governments to which county boards belong, has a committee that reviews trends and patterns</w:t>
            </w:r>
          </w:p>
          <w:p w:rsidR="00427AF1" w:rsidRPr="00996589" w:rsidRDefault="00427AF1" w:rsidP="00893ADF">
            <w:pPr>
              <w:autoSpaceDE w:val="0"/>
              <w:autoSpaceDN w:val="0"/>
              <w:adjustRightInd w:val="0"/>
              <w:rPr>
                <w:rFonts w:ascii="Times New Roman" w:hAnsi="Times New Roman" w:cs="Times New Roman"/>
                <w:sz w:val="20"/>
                <w:szCs w:val="20"/>
              </w:rPr>
            </w:pPr>
            <w:r w:rsidRPr="00996589">
              <w:rPr>
                <w:rFonts w:ascii="Times New Roman" w:hAnsi="Times New Roman" w:cs="Times New Roman"/>
                <w:sz w:val="20"/>
                <w:szCs w:val="20"/>
              </w:rPr>
              <w:lastRenderedPageBreak/>
              <w:t>of major unusual incidents. The committee is made up of a reasonable representation of the county board(s), providers, individuals who receive services and their families, and other stakeholders deemed appropriate by the committee.</w:t>
            </w:r>
          </w:p>
          <w:p w:rsidR="00427AF1" w:rsidRPr="00996589" w:rsidRDefault="00427AF1"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5123:2-17-02</w:t>
            </w:r>
          </w:p>
        </w:tc>
        <w:tc>
          <w:tcPr>
            <w:tcW w:w="3955" w:type="dxa"/>
          </w:tcPr>
          <w:p w:rsidR="00427AF1"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lastRenderedPageBreak/>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8.026</w:t>
            </w:r>
          </w:p>
        </w:tc>
        <w:tc>
          <w:tcPr>
            <w:tcW w:w="4255" w:type="dxa"/>
          </w:tcPr>
          <w:p w:rsidR="00427AF1" w:rsidRPr="00996589" w:rsidRDefault="00FC1255"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Is there evidence that:</w:t>
            </w:r>
          </w:p>
          <w:p w:rsidR="00427AF1" w:rsidRPr="00996589" w:rsidRDefault="00427AF1" w:rsidP="00A05772">
            <w:pPr>
              <w:pStyle w:val="ListParagraph"/>
              <w:numPr>
                <w:ilvl w:val="0"/>
                <w:numId w:val="26"/>
              </w:numPr>
              <w:ind w:left="288" w:hanging="288"/>
              <w:rPr>
                <w:bCs/>
                <w:color w:val="000000"/>
                <w:sz w:val="20"/>
                <w:szCs w:val="20"/>
              </w:rPr>
            </w:pPr>
            <w:r w:rsidRPr="00996589">
              <w:rPr>
                <w:bCs/>
                <w:color w:val="000000"/>
                <w:sz w:val="20"/>
                <w:szCs w:val="20"/>
              </w:rPr>
              <w:t>The role of the committee shall be to review and share the county or cou</w:t>
            </w:r>
            <w:r w:rsidRPr="00996589">
              <w:rPr>
                <w:bCs/>
                <w:sz w:val="20"/>
                <w:szCs w:val="20"/>
              </w:rPr>
              <w:t xml:space="preserve">ncil </w:t>
            </w:r>
            <w:r w:rsidRPr="00996589">
              <w:rPr>
                <w:bCs/>
                <w:color w:val="000000"/>
                <w:sz w:val="20"/>
                <w:szCs w:val="20"/>
              </w:rPr>
              <w:t>of government’s aggregate data prepared by the county board or council of governments to identify trends, patterns, or areas for improving the quality of life for individuals served in the county or counties.</w:t>
            </w:r>
          </w:p>
          <w:p w:rsidR="00427AF1" w:rsidRPr="00996589" w:rsidRDefault="00427AF1" w:rsidP="00A05772">
            <w:pPr>
              <w:pStyle w:val="ListParagraph"/>
              <w:numPr>
                <w:ilvl w:val="0"/>
                <w:numId w:val="26"/>
              </w:numPr>
              <w:ind w:left="288" w:hanging="288"/>
              <w:rPr>
                <w:bCs/>
                <w:color w:val="000000"/>
                <w:sz w:val="20"/>
                <w:szCs w:val="20"/>
              </w:rPr>
            </w:pPr>
            <w:r w:rsidRPr="00996589">
              <w:rPr>
                <w:bCs/>
                <w:color w:val="000000"/>
                <w:sz w:val="20"/>
                <w:szCs w:val="20"/>
              </w:rPr>
              <w:t xml:space="preserve">The committee met each September to review and analyze data for the first six months of the calendar year and each March to review and analyze data for the preceding calendar year. </w:t>
            </w:r>
          </w:p>
          <w:p w:rsidR="00427AF1" w:rsidRPr="00996589" w:rsidRDefault="00427AF1" w:rsidP="00A05772">
            <w:pPr>
              <w:pStyle w:val="ListParagraph"/>
              <w:numPr>
                <w:ilvl w:val="0"/>
                <w:numId w:val="26"/>
              </w:numPr>
              <w:ind w:left="288" w:hanging="288"/>
              <w:rPr>
                <w:bCs/>
                <w:color w:val="000000"/>
                <w:sz w:val="20"/>
                <w:szCs w:val="20"/>
              </w:rPr>
            </w:pPr>
            <w:r w:rsidRPr="00996589">
              <w:rPr>
                <w:bCs/>
                <w:color w:val="000000"/>
                <w:sz w:val="20"/>
                <w:szCs w:val="20"/>
              </w:rPr>
              <w:t>The county board or council of governments shall send the aggregate data prepared for the meeting to all participants at least ten calendar days in advance of the meeting.</w:t>
            </w:r>
          </w:p>
          <w:p w:rsidR="00427AF1" w:rsidRPr="00996589" w:rsidRDefault="00427AF1" w:rsidP="00A05772">
            <w:pPr>
              <w:pStyle w:val="ListParagraph"/>
              <w:numPr>
                <w:ilvl w:val="0"/>
                <w:numId w:val="26"/>
              </w:numPr>
              <w:ind w:left="288" w:hanging="288"/>
              <w:rPr>
                <w:bCs/>
                <w:color w:val="000000"/>
                <w:sz w:val="20"/>
                <w:szCs w:val="20"/>
              </w:rPr>
            </w:pPr>
            <w:r w:rsidRPr="00996589">
              <w:rPr>
                <w:bCs/>
                <w:color w:val="000000"/>
                <w:sz w:val="20"/>
                <w:szCs w:val="20"/>
              </w:rPr>
              <w:t>The county board or council of governments maintained minutes of each meeting, distribute the minutes to members of the committee, and make the minutes available to any person upon request.</w:t>
            </w:r>
          </w:p>
          <w:p w:rsidR="00427AF1" w:rsidRPr="00996589" w:rsidRDefault="00427AF1" w:rsidP="00A05772">
            <w:pPr>
              <w:pStyle w:val="ListParagraph"/>
              <w:numPr>
                <w:ilvl w:val="0"/>
                <w:numId w:val="26"/>
              </w:numPr>
              <w:ind w:left="288" w:hanging="288"/>
              <w:rPr>
                <w:bCs/>
                <w:color w:val="000000"/>
                <w:sz w:val="20"/>
                <w:szCs w:val="20"/>
              </w:rPr>
            </w:pPr>
            <w:r w:rsidRPr="00996589">
              <w:rPr>
                <w:bCs/>
                <w:color w:val="000000"/>
                <w:sz w:val="20"/>
                <w:szCs w:val="20"/>
              </w:rPr>
              <w:t>The CB implemented follow-up actions identified by the</w:t>
            </w:r>
          </w:p>
          <w:p w:rsidR="00427AF1" w:rsidRPr="00996589" w:rsidRDefault="00427AF1" w:rsidP="00893ADF">
            <w:pPr>
              <w:pStyle w:val="ListParagraph"/>
              <w:ind w:left="360"/>
              <w:rPr>
                <w:bCs/>
                <w:color w:val="000000"/>
                <w:sz w:val="20"/>
                <w:szCs w:val="20"/>
              </w:rPr>
            </w:pPr>
            <w:r w:rsidRPr="00996589">
              <w:rPr>
                <w:bCs/>
                <w:color w:val="000000"/>
                <w:sz w:val="20"/>
                <w:szCs w:val="20"/>
              </w:rPr>
              <w:t xml:space="preserve">committee </w:t>
            </w:r>
          </w:p>
          <w:p w:rsidR="00427AF1" w:rsidRPr="00996589" w:rsidRDefault="00AC6CA5" w:rsidP="00893ADF">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 xml:space="preserve">       </w:t>
            </w:r>
            <w:r w:rsidR="00427AF1" w:rsidRPr="00996589">
              <w:rPr>
                <w:rFonts w:ascii="Times New Roman" w:hAnsi="Times New Roman" w:cs="Times New Roman"/>
                <w:bCs/>
                <w:color w:val="000000"/>
                <w:sz w:val="20"/>
                <w:szCs w:val="20"/>
              </w:rPr>
              <w:t>5123:2-17-02</w:t>
            </w:r>
          </w:p>
        </w:tc>
        <w:tc>
          <w:tcPr>
            <w:tcW w:w="3955" w:type="dxa"/>
          </w:tcPr>
          <w:p w:rsidR="00427AF1"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850A00" w:rsidRPr="00996589" w:rsidRDefault="00850A00" w:rsidP="00893ADF">
            <w:pPr>
              <w:jc w:val="right"/>
              <w:rPr>
                <w:rFonts w:ascii="Times New Roman" w:hAnsi="Times New Roman" w:cs="Times New Roman"/>
                <w:sz w:val="20"/>
                <w:szCs w:val="20"/>
              </w:rPr>
            </w:pPr>
            <w:r w:rsidRPr="00996589">
              <w:rPr>
                <w:rFonts w:ascii="Times New Roman" w:hAnsi="Times New Roman" w:cs="Times New Roman"/>
                <w:sz w:val="20"/>
                <w:szCs w:val="20"/>
              </w:rPr>
              <w:t>8.027</w:t>
            </w:r>
          </w:p>
          <w:p w:rsidR="00427AF1" w:rsidRPr="00996589" w:rsidRDefault="00427AF1" w:rsidP="00893ADF">
            <w:pPr>
              <w:jc w:val="right"/>
              <w:rPr>
                <w:rFonts w:ascii="Times New Roman" w:hAnsi="Times New Roman" w:cs="Times New Roman"/>
                <w:strike/>
                <w:sz w:val="20"/>
                <w:szCs w:val="20"/>
              </w:rPr>
            </w:pPr>
          </w:p>
        </w:tc>
        <w:tc>
          <w:tcPr>
            <w:tcW w:w="4255" w:type="dxa"/>
          </w:tcPr>
          <w:p w:rsidR="00427AF1" w:rsidRPr="00996589" w:rsidRDefault="00427AF1" w:rsidP="00893ADF">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Is there evidence the County Board developed a policy and procedure relative to unusual incidents?</w:t>
            </w:r>
          </w:p>
          <w:p w:rsidR="00427AF1" w:rsidRPr="00996589" w:rsidRDefault="00427AF1" w:rsidP="00893ADF">
            <w:pPr>
              <w:rPr>
                <w:rFonts w:ascii="Times New Roman" w:eastAsia="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606BF5" w:rsidP="00606BF5">
            <w:pPr>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9E5144" w:rsidRPr="00996589" w:rsidRDefault="009E5144" w:rsidP="00893ADF">
            <w:pPr>
              <w:jc w:val="right"/>
              <w:rPr>
                <w:rFonts w:ascii="Times New Roman" w:hAnsi="Times New Roman" w:cs="Times New Roman"/>
                <w:sz w:val="20"/>
                <w:szCs w:val="20"/>
              </w:rPr>
            </w:pPr>
            <w:r w:rsidRPr="00996589">
              <w:rPr>
                <w:rFonts w:ascii="Times New Roman" w:hAnsi="Times New Roman" w:cs="Times New Roman"/>
                <w:sz w:val="20"/>
                <w:szCs w:val="20"/>
              </w:rPr>
              <w:lastRenderedPageBreak/>
              <w:t>8.028</w:t>
            </w:r>
          </w:p>
        </w:tc>
        <w:tc>
          <w:tcPr>
            <w:tcW w:w="4255" w:type="dxa"/>
          </w:tcPr>
          <w:p w:rsidR="00427AF1" w:rsidRPr="00996589" w:rsidRDefault="00427AF1" w:rsidP="00893ADF">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Is there evidence that the county board reviewed, on at least a quarterly basis, a representative sample of provider logs, including logs where the county board is a provider, to ensure that:</w:t>
            </w:r>
          </w:p>
          <w:p w:rsidR="00427AF1" w:rsidRPr="00996589" w:rsidRDefault="00427AF1" w:rsidP="00A05772">
            <w:pPr>
              <w:pStyle w:val="ListParagraph"/>
              <w:numPr>
                <w:ilvl w:val="0"/>
                <w:numId w:val="98"/>
              </w:numPr>
              <w:ind w:left="288" w:hanging="288"/>
              <w:rPr>
                <w:rFonts w:eastAsia="Times New Roman"/>
                <w:bCs/>
                <w:color w:val="000000"/>
                <w:sz w:val="20"/>
                <w:szCs w:val="20"/>
              </w:rPr>
            </w:pPr>
            <w:r w:rsidRPr="00996589">
              <w:rPr>
                <w:rFonts w:eastAsia="Times New Roman"/>
                <w:bCs/>
                <w:color w:val="000000"/>
                <w:sz w:val="20"/>
                <w:szCs w:val="20"/>
              </w:rPr>
              <w:t xml:space="preserve">major unusual incidents have been reported, </w:t>
            </w:r>
          </w:p>
          <w:p w:rsidR="00427AF1" w:rsidRPr="00996589" w:rsidRDefault="00427AF1" w:rsidP="00A05772">
            <w:pPr>
              <w:pStyle w:val="ListParagraph"/>
              <w:numPr>
                <w:ilvl w:val="0"/>
                <w:numId w:val="98"/>
              </w:numPr>
              <w:ind w:left="288" w:hanging="288"/>
              <w:rPr>
                <w:rFonts w:eastAsia="Times New Roman"/>
                <w:bCs/>
                <w:color w:val="000000"/>
                <w:sz w:val="20"/>
                <w:szCs w:val="20"/>
              </w:rPr>
            </w:pPr>
            <w:r w:rsidRPr="00996589">
              <w:rPr>
                <w:rFonts w:eastAsia="Times New Roman"/>
                <w:bCs/>
                <w:color w:val="000000"/>
                <w:sz w:val="20"/>
                <w:szCs w:val="20"/>
              </w:rPr>
              <w:t xml:space="preserve">preventive measures have been implemented, and </w:t>
            </w:r>
          </w:p>
          <w:p w:rsidR="00427AF1" w:rsidRPr="00996589" w:rsidRDefault="00427AF1" w:rsidP="00A05772">
            <w:pPr>
              <w:pStyle w:val="ListParagraph"/>
              <w:numPr>
                <w:ilvl w:val="0"/>
                <w:numId w:val="98"/>
              </w:numPr>
              <w:ind w:left="288" w:hanging="288"/>
              <w:rPr>
                <w:rFonts w:eastAsia="Times New Roman"/>
                <w:bCs/>
                <w:color w:val="000000"/>
                <w:sz w:val="20"/>
                <w:szCs w:val="20"/>
              </w:rPr>
            </w:pPr>
            <w:r w:rsidRPr="00996589">
              <w:rPr>
                <w:rFonts w:eastAsia="Times New Roman"/>
                <w:bCs/>
                <w:color w:val="000000"/>
                <w:sz w:val="20"/>
                <w:szCs w:val="20"/>
              </w:rPr>
              <w:t>trends and patterns have been identified and addressed in accordance with this rule. The sample shall be made available to the department for review upon request.</w:t>
            </w:r>
          </w:p>
          <w:p w:rsidR="00427AF1" w:rsidRPr="00996589" w:rsidRDefault="00427AF1" w:rsidP="00893ADF">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606BF5" w:rsidP="00606BF5">
            <w:pPr>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9E5144" w:rsidRPr="00996589" w:rsidRDefault="009E5144" w:rsidP="00893ADF">
            <w:pPr>
              <w:jc w:val="right"/>
              <w:rPr>
                <w:rFonts w:ascii="Times New Roman" w:hAnsi="Times New Roman" w:cs="Times New Roman"/>
                <w:sz w:val="20"/>
                <w:szCs w:val="20"/>
              </w:rPr>
            </w:pPr>
            <w:r w:rsidRPr="00996589">
              <w:rPr>
                <w:rFonts w:ascii="Times New Roman" w:hAnsi="Times New Roman" w:cs="Times New Roman"/>
                <w:sz w:val="20"/>
                <w:szCs w:val="20"/>
              </w:rPr>
              <w:t>8.029</w:t>
            </w:r>
          </w:p>
        </w:tc>
        <w:tc>
          <w:tcPr>
            <w:tcW w:w="4255" w:type="dxa"/>
          </w:tcPr>
          <w:p w:rsidR="00427AF1" w:rsidRPr="00996589" w:rsidRDefault="00427AF1" w:rsidP="00893ADF">
            <w:pPr>
              <w:tabs>
                <w:tab w:val="left" w:pos="877"/>
              </w:tabs>
              <w:rPr>
                <w:rFonts w:ascii="Times New Roman" w:eastAsia="Times New Roman" w:hAnsi="Times New Roman" w:cs="Times New Roman"/>
                <w:b/>
                <w:bCs/>
                <w:color w:val="000000"/>
                <w:sz w:val="20"/>
                <w:szCs w:val="20"/>
              </w:rPr>
            </w:pPr>
            <w:r w:rsidRPr="00996589">
              <w:rPr>
                <w:rFonts w:ascii="Times New Roman" w:eastAsia="Times New Roman" w:hAnsi="Times New Roman" w:cs="Times New Roman"/>
                <w:b/>
                <w:bCs/>
                <w:color w:val="000000"/>
                <w:sz w:val="20"/>
                <w:szCs w:val="20"/>
              </w:rPr>
              <w:t xml:space="preserve">INVESTIGATION INTAKE: </w:t>
            </w:r>
          </w:p>
          <w:p w:rsidR="00427AF1" w:rsidRPr="00996589" w:rsidRDefault="00427AF1" w:rsidP="00A05772">
            <w:pPr>
              <w:pStyle w:val="ListParagraph"/>
              <w:numPr>
                <w:ilvl w:val="0"/>
                <w:numId w:val="74"/>
              </w:numPr>
              <w:tabs>
                <w:tab w:val="left" w:pos="877"/>
              </w:tabs>
              <w:ind w:left="288" w:hanging="288"/>
              <w:rPr>
                <w:rFonts w:eastAsia="Times New Roman"/>
                <w:sz w:val="20"/>
                <w:szCs w:val="20"/>
              </w:rPr>
            </w:pPr>
            <w:r w:rsidRPr="00996589">
              <w:rPr>
                <w:rFonts w:eastAsia="Times New Roman"/>
                <w:bCs/>
                <w:color w:val="000000"/>
                <w:sz w:val="20"/>
                <w:szCs w:val="20"/>
              </w:rPr>
              <w:t xml:space="preserve">Is there evidence that the MUI was incorrectly coded? </w:t>
            </w:r>
          </w:p>
          <w:p w:rsidR="00427AF1" w:rsidRPr="00996589" w:rsidRDefault="00427AF1" w:rsidP="00A05772">
            <w:pPr>
              <w:pStyle w:val="ListParagraph"/>
              <w:numPr>
                <w:ilvl w:val="0"/>
                <w:numId w:val="74"/>
              </w:numPr>
              <w:tabs>
                <w:tab w:val="left" w:pos="877"/>
              </w:tabs>
              <w:ind w:left="288" w:hanging="288"/>
              <w:rPr>
                <w:rFonts w:eastAsia="Times New Roman"/>
                <w:sz w:val="20"/>
                <w:szCs w:val="20"/>
              </w:rPr>
            </w:pPr>
            <w:r w:rsidRPr="00996589">
              <w:rPr>
                <w:rFonts w:eastAsia="Times New Roman"/>
                <w:bCs/>
                <w:color w:val="000000"/>
                <w:sz w:val="20"/>
                <w:szCs w:val="20"/>
              </w:rPr>
              <w:t>Does the MUI c</w:t>
            </w:r>
            <w:r w:rsidRPr="00996589">
              <w:rPr>
                <w:rFonts w:eastAsia="Times New Roman"/>
                <w:sz w:val="20"/>
                <w:szCs w:val="20"/>
              </w:rPr>
              <w:t>ontain adequate information for appropriately categorizing it under Appendix A, B, or C?</w:t>
            </w:r>
          </w:p>
          <w:p w:rsidR="00427AF1" w:rsidRPr="00996589" w:rsidRDefault="00427AF1" w:rsidP="00A05772">
            <w:pPr>
              <w:pStyle w:val="ListParagraph"/>
              <w:numPr>
                <w:ilvl w:val="0"/>
                <w:numId w:val="74"/>
              </w:numPr>
              <w:tabs>
                <w:tab w:val="left" w:pos="877"/>
              </w:tabs>
              <w:ind w:left="288" w:hanging="288"/>
              <w:rPr>
                <w:rFonts w:eastAsia="Times New Roman"/>
                <w:bCs/>
                <w:color w:val="000000"/>
                <w:sz w:val="20"/>
                <w:szCs w:val="20"/>
              </w:rPr>
            </w:pPr>
            <w:r w:rsidRPr="00996589">
              <w:rPr>
                <w:rFonts w:eastAsia="Times New Roman"/>
                <w:bCs/>
                <w:color w:val="000000"/>
                <w:sz w:val="20"/>
                <w:szCs w:val="20"/>
              </w:rPr>
              <w:t xml:space="preserve">Is there evidence that a separate investigation should have occurred? </w:t>
            </w:r>
          </w:p>
          <w:p w:rsidR="00427AF1" w:rsidRPr="00996589" w:rsidRDefault="00427AF1" w:rsidP="00A05772">
            <w:pPr>
              <w:pStyle w:val="ListParagraph"/>
              <w:numPr>
                <w:ilvl w:val="0"/>
                <w:numId w:val="74"/>
              </w:numPr>
              <w:tabs>
                <w:tab w:val="left" w:pos="877"/>
              </w:tabs>
              <w:ind w:left="288" w:hanging="288"/>
              <w:rPr>
                <w:rFonts w:eastAsia="Times New Roman"/>
                <w:bCs/>
                <w:color w:val="000000"/>
                <w:sz w:val="20"/>
                <w:szCs w:val="20"/>
              </w:rPr>
            </w:pPr>
            <w:r w:rsidRPr="00996589">
              <w:rPr>
                <w:rFonts w:eastAsia="Times New Roman"/>
                <w:bCs/>
                <w:color w:val="000000"/>
                <w:sz w:val="20"/>
                <w:szCs w:val="20"/>
              </w:rPr>
              <w:t xml:space="preserve">Is there evidence of law enforcement notification and follow up? </w:t>
            </w:r>
          </w:p>
          <w:p w:rsidR="00427AF1" w:rsidRPr="00996589" w:rsidRDefault="00427AF1" w:rsidP="00A05772">
            <w:pPr>
              <w:pStyle w:val="ListParagraph"/>
              <w:numPr>
                <w:ilvl w:val="0"/>
                <w:numId w:val="74"/>
              </w:numPr>
              <w:tabs>
                <w:tab w:val="left" w:pos="877"/>
              </w:tabs>
              <w:ind w:left="288" w:hanging="288"/>
              <w:rPr>
                <w:rFonts w:eastAsia="Times New Roman"/>
                <w:bCs/>
                <w:color w:val="000000"/>
                <w:sz w:val="20"/>
                <w:szCs w:val="20"/>
              </w:rPr>
            </w:pPr>
            <w:r w:rsidRPr="00996589">
              <w:rPr>
                <w:rFonts w:eastAsia="Times New Roman"/>
                <w:bCs/>
                <w:color w:val="000000"/>
                <w:sz w:val="20"/>
                <w:szCs w:val="20"/>
              </w:rPr>
              <w:t>Is there documentation of a scene assessment?</w:t>
            </w:r>
          </w:p>
          <w:p w:rsidR="00373174" w:rsidRPr="00996589" w:rsidRDefault="00427AF1" w:rsidP="00A05772">
            <w:pPr>
              <w:pStyle w:val="ListParagraph"/>
              <w:numPr>
                <w:ilvl w:val="0"/>
                <w:numId w:val="74"/>
              </w:numPr>
              <w:tabs>
                <w:tab w:val="left" w:pos="877"/>
              </w:tabs>
              <w:ind w:left="288" w:hanging="288"/>
              <w:rPr>
                <w:sz w:val="20"/>
                <w:szCs w:val="20"/>
              </w:rPr>
            </w:pPr>
            <w:r w:rsidRPr="00996589">
              <w:rPr>
                <w:rFonts w:eastAsia="Times New Roman"/>
                <w:bCs/>
                <w:color w:val="000000"/>
                <w:sz w:val="20"/>
                <w:szCs w:val="20"/>
              </w:rPr>
              <w:t>Is there evidence of timely initiation of investigation?</w:t>
            </w:r>
          </w:p>
          <w:p w:rsidR="00427AF1" w:rsidRPr="00996589" w:rsidRDefault="00427AF1" w:rsidP="00373174">
            <w:pPr>
              <w:tabs>
                <w:tab w:val="left" w:pos="877"/>
              </w:tabs>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rPr>
          <w:trHeight w:val="242"/>
        </w:trPr>
        <w:tc>
          <w:tcPr>
            <w:tcW w:w="940" w:type="dxa"/>
          </w:tcPr>
          <w:p w:rsidR="009E5144" w:rsidRPr="00996589" w:rsidRDefault="009E5144" w:rsidP="00893ADF">
            <w:pPr>
              <w:jc w:val="right"/>
              <w:rPr>
                <w:rFonts w:ascii="Times New Roman" w:hAnsi="Times New Roman" w:cs="Times New Roman"/>
                <w:sz w:val="20"/>
                <w:szCs w:val="20"/>
              </w:rPr>
            </w:pPr>
            <w:r w:rsidRPr="00996589">
              <w:rPr>
                <w:rFonts w:ascii="Times New Roman" w:hAnsi="Times New Roman" w:cs="Times New Roman"/>
                <w:sz w:val="20"/>
                <w:szCs w:val="20"/>
              </w:rPr>
              <w:t>8.030</w:t>
            </w:r>
          </w:p>
        </w:tc>
        <w:tc>
          <w:tcPr>
            <w:tcW w:w="4255" w:type="dxa"/>
          </w:tcPr>
          <w:p w:rsidR="00427AF1" w:rsidRPr="00996589" w:rsidRDefault="00427AF1" w:rsidP="00893ADF">
            <w:pPr>
              <w:rPr>
                <w:rFonts w:ascii="Times New Roman" w:eastAsia="Times New Roman" w:hAnsi="Times New Roman" w:cs="Times New Roman"/>
                <w:b/>
                <w:bCs/>
                <w:color w:val="000000"/>
                <w:sz w:val="20"/>
                <w:szCs w:val="20"/>
              </w:rPr>
            </w:pPr>
            <w:r w:rsidRPr="00996589">
              <w:rPr>
                <w:rFonts w:ascii="Times New Roman" w:eastAsia="Times New Roman" w:hAnsi="Times New Roman" w:cs="Times New Roman"/>
                <w:b/>
                <w:bCs/>
                <w:color w:val="000000"/>
                <w:sz w:val="20"/>
                <w:szCs w:val="20"/>
              </w:rPr>
              <w:t xml:space="preserve">INTERVIEWS: </w:t>
            </w:r>
          </w:p>
          <w:p w:rsidR="00427AF1" w:rsidRPr="00996589" w:rsidRDefault="00427AF1" w:rsidP="00A05772">
            <w:pPr>
              <w:pStyle w:val="ListParagraph"/>
              <w:numPr>
                <w:ilvl w:val="0"/>
                <w:numId w:val="75"/>
              </w:numPr>
              <w:ind w:left="288" w:hanging="288"/>
              <w:rPr>
                <w:rFonts w:eastAsia="Times New Roman"/>
                <w:bCs/>
                <w:color w:val="000000"/>
                <w:sz w:val="20"/>
                <w:szCs w:val="20"/>
              </w:rPr>
            </w:pPr>
            <w:r w:rsidRPr="00996589">
              <w:rPr>
                <w:rFonts w:eastAsia="Times New Roman"/>
                <w:bCs/>
                <w:color w:val="000000"/>
                <w:sz w:val="20"/>
                <w:szCs w:val="20"/>
              </w:rPr>
              <w:t xml:space="preserve">Is there evidence of the individual being interviewed </w:t>
            </w:r>
            <w:r w:rsidR="00825F0A" w:rsidRPr="00996589">
              <w:rPr>
                <w:rFonts w:eastAsia="Times New Roman"/>
                <w:bCs/>
                <w:color w:val="000000"/>
                <w:sz w:val="20"/>
                <w:szCs w:val="20"/>
              </w:rPr>
              <w:t>no later than</w:t>
            </w:r>
            <w:r w:rsidRPr="00996589">
              <w:rPr>
                <w:rFonts w:eastAsia="Times New Roman"/>
                <w:bCs/>
                <w:color w:val="000000"/>
                <w:sz w:val="20"/>
                <w:szCs w:val="20"/>
              </w:rPr>
              <w:t xml:space="preserve"> 3 </w:t>
            </w:r>
            <w:r w:rsidR="007A14A4" w:rsidRPr="00996589">
              <w:rPr>
                <w:rFonts w:eastAsia="Times New Roman"/>
                <w:bCs/>
                <w:color w:val="000000"/>
                <w:sz w:val="20"/>
                <w:szCs w:val="20"/>
              </w:rPr>
              <w:t xml:space="preserve">working </w:t>
            </w:r>
            <w:r w:rsidRPr="00996589">
              <w:rPr>
                <w:rFonts w:eastAsia="Times New Roman"/>
                <w:bCs/>
                <w:color w:val="000000"/>
                <w:sz w:val="20"/>
                <w:szCs w:val="20"/>
              </w:rPr>
              <w:t>days</w:t>
            </w:r>
            <w:r w:rsidR="00825F0A" w:rsidRPr="00996589">
              <w:rPr>
                <w:rFonts w:eastAsia="Times New Roman"/>
                <w:bCs/>
                <w:color w:val="000000"/>
                <w:sz w:val="20"/>
                <w:szCs w:val="20"/>
              </w:rPr>
              <w:t xml:space="preserve"> for Appendix A MUIs</w:t>
            </w:r>
            <w:r w:rsidRPr="00996589">
              <w:rPr>
                <w:rFonts w:eastAsia="Times New Roman"/>
                <w:bCs/>
                <w:color w:val="000000"/>
                <w:sz w:val="20"/>
                <w:szCs w:val="20"/>
              </w:rPr>
              <w:t xml:space="preserve">? </w:t>
            </w:r>
          </w:p>
          <w:p w:rsidR="00427AF1" w:rsidRPr="00996589" w:rsidRDefault="00427AF1" w:rsidP="00A05772">
            <w:pPr>
              <w:pStyle w:val="ListParagraph"/>
              <w:numPr>
                <w:ilvl w:val="0"/>
                <w:numId w:val="75"/>
              </w:numPr>
              <w:ind w:left="288" w:hanging="288"/>
              <w:rPr>
                <w:rFonts w:eastAsia="Times New Roman"/>
                <w:bCs/>
                <w:color w:val="000000"/>
                <w:sz w:val="20"/>
                <w:szCs w:val="20"/>
              </w:rPr>
            </w:pPr>
            <w:r w:rsidRPr="00996589">
              <w:rPr>
                <w:rFonts w:eastAsia="Times New Roman"/>
                <w:bCs/>
                <w:color w:val="000000"/>
                <w:sz w:val="20"/>
                <w:szCs w:val="20"/>
              </w:rPr>
              <w:t>Is there evidence of the PPI being interviewed?</w:t>
            </w:r>
          </w:p>
          <w:p w:rsidR="00427AF1" w:rsidRPr="00996589" w:rsidRDefault="00427AF1" w:rsidP="00A05772">
            <w:pPr>
              <w:pStyle w:val="ListParagraph"/>
              <w:numPr>
                <w:ilvl w:val="0"/>
                <w:numId w:val="75"/>
              </w:numPr>
              <w:ind w:left="288" w:hanging="288"/>
              <w:rPr>
                <w:sz w:val="20"/>
                <w:szCs w:val="20"/>
              </w:rPr>
            </w:pPr>
            <w:r w:rsidRPr="00996589">
              <w:rPr>
                <w:sz w:val="20"/>
                <w:szCs w:val="20"/>
              </w:rPr>
              <w:t>Did the IA identify and interview the reporter, witnesses, and all relevant others based upon information collected from incident reports, documentation, and investigation interviews?</w:t>
            </w:r>
          </w:p>
          <w:p w:rsidR="00427AF1" w:rsidRPr="00996589" w:rsidRDefault="00427AF1" w:rsidP="00A05772">
            <w:pPr>
              <w:pStyle w:val="ListParagraph"/>
              <w:numPr>
                <w:ilvl w:val="0"/>
                <w:numId w:val="75"/>
              </w:numPr>
              <w:ind w:left="288" w:hanging="288"/>
              <w:rPr>
                <w:rFonts w:eastAsia="Times New Roman"/>
                <w:bCs/>
                <w:color w:val="000000"/>
                <w:sz w:val="20"/>
                <w:szCs w:val="20"/>
              </w:rPr>
            </w:pPr>
            <w:r w:rsidRPr="00996589">
              <w:rPr>
                <w:rFonts w:eastAsia="Times New Roman"/>
                <w:bCs/>
                <w:color w:val="000000"/>
                <w:sz w:val="20"/>
                <w:szCs w:val="20"/>
              </w:rPr>
              <w:t>Is there evidence of written statements?</w:t>
            </w:r>
          </w:p>
          <w:p w:rsidR="00427AF1" w:rsidRPr="00996589" w:rsidRDefault="00427AF1" w:rsidP="00A05772">
            <w:pPr>
              <w:pStyle w:val="ListParagraph"/>
              <w:numPr>
                <w:ilvl w:val="0"/>
                <w:numId w:val="75"/>
              </w:numPr>
              <w:ind w:left="288" w:hanging="288"/>
              <w:rPr>
                <w:rFonts w:eastAsia="Times New Roman"/>
                <w:bCs/>
                <w:color w:val="000000"/>
                <w:sz w:val="20"/>
                <w:szCs w:val="20"/>
              </w:rPr>
            </w:pPr>
            <w:r w:rsidRPr="00996589">
              <w:rPr>
                <w:rFonts w:eastAsia="Times New Roman"/>
                <w:bCs/>
                <w:color w:val="000000"/>
                <w:sz w:val="20"/>
                <w:szCs w:val="20"/>
              </w:rPr>
              <w:lastRenderedPageBreak/>
              <w:t>Was there any other documentation of interviews?</w:t>
            </w:r>
          </w:p>
          <w:p w:rsidR="00427AF1" w:rsidRPr="00996589" w:rsidRDefault="00427AF1" w:rsidP="00A05772">
            <w:pPr>
              <w:pStyle w:val="ListParagraph"/>
              <w:numPr>
                <w:ilvl w:val="0"/>
                <w:numId w:val="75"/>
              </w:numPr>
              <w:ind w:left="288" w:hanging="288"/>
              <w:rPr>
                <w:rFonts w:eastAsia="Times New Roman"/>
                <w:bCs/>
                <w:color w:val="000000"/>
                <w:sz w:val="20"/>
                <w:szCs w:val="20"/>
              </w:rPr>
            </w:pPr>
            <w:r w:rsidRPr="00996589">
              <w:rPr>
                <w:rFonts w:eastAsia="Times New Roman"/>
                <w:bCs/>
                <w:color w:val="000000"/>
                <w:sz w:val="20"/>
                <w:szCs w:val="20"/>
              </w:rPr>
              <w:t>Were follow-up interviews conducted?</w:t>
            </w:r>
          </w:p>
          <w:p w:rsidR="00427AF1" w:rsidRPr="00996589" w:rsidRDefault="00427AF1" w:rsidP="00893ADF">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r w:rsidRPr="00996589">
              <w:rPr>
                <w:rFonts w:ascii="Times New Roman" w:eastAsia="Times New Roman" w:hAnsi="Times New Roman" w:cs="Times New Roman"/>
                <w:vanish/>
                <w:sz w:val="20"/>
                <w:szCs w:val="20"/>
              </w:rPr>
              <w:t>County Boards Only</w:t>
            </w:r>
            <w:r w:rsidRPr="00996589">
              <w:rPr>
                <w:rFonts w:ascii="Times New Roman" w:eastAsia="Times New Roman" w:hAnsi="Times New Roman" w:cs="Times New Roman"/>
                <w:vanish/>
                <w:sz w:val="20"/>
                <w:szCs w:val="20"/>
              </w:rPr>
              <w:br/>
            </w:r>
            <w:r w:rsidRPr="00996589">
              <w:rPr>
                <w:rFonts w:ascii="Times New Roman" w:eastAsia="Times New Roman" w:hAnsi="Times New Roman" w:cs="Times New Roman"/>
                <w:vanish/>
                <w:sz w:val="20"/>
                <w:szCs w:val="20"/>
              </w:rPr>
              <w:br/>
              <w:t>This question will only be asked by DODD MUI staff.</w:t>
            </w:r>
          </w:p>
        </w:tc>
        <w:tc>
          <w:tcPr>
            <w:tcW w:w="3955" w:type="dxa"/>
          </w:tcPr>
          <w:p w:rsidR="00427AF1"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lastRenderedPageBreak/>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9E5144" w:rsidRPr="00996589" w:rsidRDefault="009E5144" w:rsidP="00893ADF">
            <w:pPr>
              <w:jc w:val="right"/>
              <w:rPr>
                <w:rFonts w:ascii="Times New Roman" w:hAnsi="Times New Roman" w:cs="Times New Roman"/>
                <w:sz w:val="20"/>
                <w:szCs w:val="20"/>
              </w:rPr>
            </w:pPr>
            <w:r w:rsidRPr="00996589">
              <w:rPr>
                <w:rFonts w:ascii="Times New Roman" w:hAnsi="Times New Roman" w:cs="Times New Roman"/>
                <w:sz w:val="20"/>
                <w:szCs w:val="20"/>
              </w:rPr>
              <w:t>8.031</w:t>
            </w:r>
          </w:p>
        </w:tc>
        <w:tc>
          <w:tcPr>
            <w:tcW w:w="4255" w:type="dxa"/>
          </w:tcPr>
          <w:p w:rsidR="00427AF1" w:rsidRPr="00996589" w:rsidRDefault="00427AF1" w:rsidP="00893ADF">
            <w:pPr>
              <w:rPr>
                <w:rFonts w:ascii="Times New Roman" w:eastAsia="Times New Roman" w:hAnsi="Times New Roman" w:cs="Times New Roman"/>
                <w:b/>
                <w:bCs/>
                <w:color w:val="000000"/>
                <w:sz w:val="20"/>
                <w:szCs w:val="20"/>
              </w:rPr>
            </w:pPr>
            <w:r w:rsidRPr="00996589">
              <w:rPr>
                <w:rFonts w:ascii="Times New Roman" w:eastAsia="Times New Roman" w:hAnsi="Times New Roman" w:cs="Times New Roman"/>
                <w:b/>
                <w:bCs/>
                <w:color w:val="000000"/>
                <w:sz w:val="20"/>
                <w:szCs w:val="20"/>
              </w:rPr>
              <w:t>DOCUMENTATION:</w:t>
            </w:r>
          </w:p>
          <w:p w:rsidR="00427AF1" w:rsidRPr="00996589" w:rsidRDefault="00427AF1" w:rsidP="00A05772">
            <w:pPr>
              <w:pStyle w:val="ListParagraph"/>
              <w:numPr>
                <w:ilvl w:val="0"/>
                <w:numId w:val="76"/>
              </w:numPr>
              <w:ind w:left="288" w:hanging="288"/>
              <w:rPr>
                <w:rFonts w:eastAsia="Times New Roman"/>
                <w:bCs/>
                <w:sz w:val="20"/>
                <w:szCs w:val="20"/>
              </w:rPr>
            </w:pPr>
            <w:r w:rsidRPr="00996589">
              <w:rPr>
                <w:rFonts w:eastAsia="Times New Roman"/>
                <w:bCs/>
                <w:sz w:val="20"/>
                <w:szCs w:val="20"/>
              </w:rPr>
              <w:t>Is there evidence that the incident report and all other documentation from the reporter of the incident was gathered?</w:t>
            </w:r>
          </w:p>
          <w:p w:rsidR="00427AF1" w:rsidRPr="00996589" w:rsidRDefault="00427AF1" w:rsidP="00A05772">
            <w:pPr>
              <w:pStyle w:val="ListParagraph"/>
              <w:numPr>
                <w:ilvl w:val="0"/>
                <w:numId w:val="76"/>
              </w:numPr>
              <w:ind w:left="288" w:hanging="288"/>
              <w:rPr>
                <w:rFonts w:eastAsia="Times New Roman"/>
                <w:bCs/>
                <w:sz w:val="20"/>
                <w:szCs w:val="20"/>
              </w:rPr>
            </w:pPr>
            <w:r w:rsidRPr="00996589">
              <w:rPr>
                <w:rFonts w:eastAsia="Times New Roman"/>
                <w:bCs/>
                <w:sz w:val="20"/>
                <w:szCs w:val="20"/>
              </w:rPr>
              <w:t xml:space="preserve">Is there evidence that information regarding the individual (e.g. ISP, bank statements, inventory, medical conditions) was gathered and reviewed? </w:t>
            </w:r>
          </w:p>
          <w:p w:rsidR="00427AF1" w:rsidRPr="00996589" w:rsidRDefault="00427AF1" w:rsidP="00A05772">
            <w:pPr>
              <w:pStyle w:val="ListParagraph"/>
              <w:numPr>
                <w:ilvl w:val="0"/>
                <w:numId w:val="76"/>
              </w:numPr>
              <w:ind w:left="288" w:hanging="288"/>
              <w:rPr>
                <w:rFonts w:eastAsia="Times New Roman"/>
                <w:bCs/>
                <w:sz w:val="20"/>
                <w:szCs w:val="20"/>
              </w:rPr>
            </w:pPr>
            <w:r w:rsidRPr="00996589">
              <w:rPr>
                <w:rFonts w:eastAsia="Times New Roman"/>
                <w:bCs/>
                <w:sz w:val="20"/>
                <w:szCs w:val="20"/>
              </w:rPr>
              <w:t>Is there evidence that documentation was gathered and reviewed of injuries, medical attention, and the possible cause of injury from a medical professional?</w:t>
            </w:r>
          </w:p>
          <w:p w:rsidR="00427AF1" w:rsidRPr="00996589" w:rsidRDefault="00427AF1" w:rsidP="00A05772">
            <w:pPr>
              <w:pStyle w:val="ListParagraph"/>
              <w:numPr>
                <w:ilvl w:val="0"/>
                <w:numId w:val="76"/>
              </w:numPr>
              <w:ind w:left="288" w:hanging="288"/>
              <w:rPr>
                <w:rFonts w:eastAsia="Times New Roman"/>
                <w:bCs/>
                <w:sz w:val="20"/>
                <w:szCs w:val="20"/>
              </w:rPr>
            </w:pPr>
            <w:r w:rsidRPr="00996589">
              <w:rPr>
                <w:rFonts w:eastAsia="Times New Roman"/>
                <w:bCs/>
                <w:sz w:val="20"/>
                <w:szCs w:val="20"/>
              </w:rPr>
              <w:t>Were relevant photos taken, audio and/or video recordings gathered, and documented?</w:t>
            </w:r>
          </w:p>
          <w:p w:rsidR="00427AF1" w:rsidRPr="00996589" w:rsidRDefault="00427AF1" w:rsidP="00A05772">
            <w:pPr>
              <w:pStyle w:val="ListParagraph"/>
              <w:numPr>
                <w:ilvl w:val="0"/>
                <w:numId w:val="76"/>
              </w:numPr>
              <w:ind w:left="288" w:hanging="288"/>
              <w:rPr>
                <w:rFonts w:eastAsia="Times New Roman"/>
                <w:bCs/>
                <w:sz w:val="20"/>
                <w:szCs w:val="20"/>
              </w:rPr>
            </w:pPr>
            <w:r w:rsidRPr="00996589">
              <w:rPr>
                <w:rFonts w:eastAsia="Times New Roman"/>
                <w:bCs/>
                <w:sz w:val="20"/>
                <w:szCs w:val="20"/>
              </w:rPr>
              <w:t>Is there evidence that all relevant documentation (e.g. training records, nursing notes, schedules) was gathered and reviewed?</w:t>
            </w:r>
          </w:p>
          <w:p w:rsidR="00427AF1" w:rsidRPr="00996589" w:rsidRDefault="00427AF1" w:rsidP="00893ADF">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9E5144" w:rsidRPr="00996589" w:rsidRDefault="009E5144" w:rsidP="00893ADF">
            <w:pPr>
              <w:jc w:val="right"/>
              <w:rPr>
                <w:rFonts w:ascii="Times New Roman" w:hAnsi="Times New Roman" w:cs="Times New Roman"/>
                <w:sz w:val="20"/>
                <w:szCs w:val="20"/>
              </w:rPr>
            </w:pPr>
            <w:r w:rsidRPr="00996589">
              <w:rPr>
                <w:rFonts w:ascii="Times New Roman" w:hAnsi="Times New Roman" w:cs="Times New Roman"/>
                <w:sz w:val="20"/>
                <w:szCs w:val="20"/>
              </w:rPr>
              <w:t>8.032</w:t>
            </w:r>
          </w:p>
        </w:tc>
        <w:tc>
          <w:tcPr>
            <w:tcW w:w="4255" w:type="dxa"/>
          </w:tcPr>
          <w:p w:rsidR="00B71EDF" w:rsidRPr="00996589" w:rsidRDefault="00427AF1" w:rsidP="00893ADF">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DOCUMENTATION REVIEW A</w:t>
            </w:r>
            <w:r w:rsidR="00373174" w:rsidRPr="00996589">
              <w:rPr>
                <w:rFonts w:ascii="Times New Roman" w:eastAsia="Times New Roman" w:hAnsi="Times New Roman" w:cs="Times New Roman"/>
                <w:bCs/>
                <w:color w:val="000000"/>
                <w:sz w:val="20"/>
                <w:szCs w:val="20"/>
              </w:rPr>
              <w:t>ND INCIDENT SPECIFIC QUESTIONS:</w:t>
            </w:r>
          </w:p>
          <w:p w:rsidR="00427AF1" w:rsidRPr="00996589" w:rsidRDefault="00427AF1" w:rsidP="00A05772">
            <w:pPr>
              <w:pStyle w:val="ListParagraph"/>
              <w:numPr>
                <w:ilvl w:val="0"/>
                <w:numId w:val="77"/>
              </w:numPr>
              <w:ind w:left="288" w:hanging="288"/>
              <w:rPr>
                <w:rFonts w:eastAsia="Times New Roman"/>
                <w:bCs/>
                <w:color w:val="000000"/>
                <w:sz w:val="20"/>
                <w:szCs w:val="20"/>
              </w:rPr>
            </w:pPr>
            <w:r w:rsidRPr="00996589">
              <w:rPr>
                <w:rFonts w:eastAsia="Times New Roman"/>
                <w:bCs/>
                <w:color w:val="000000"/>
                <w:sz w:val="20"/>
                <w:szCs w:val="20"/>
              </w:rPr>
              <w:t>Does the investigation report provide all documentary evidence in a clear, complete, and non-ambiguous manner?</w:t>
            </w:r>
          </w:p>
          <w:p w:rsidR="00373174" w:rsidRPr="00996589" w:rsidRDefault="00427AF1" w:rsidP="00A05772">
            <w:pPr>
              <w:pStyle w:val="ListParagraph"/>
              <w:numPr>
                <w:ilvl w:val="0"/>
                <w:numId w:val="77"/>
              </w:numPr>
              <w:ind w:left="288" w:hanging="288"/>
              <w:rPr>
                <w:rFonts w:eastAsia="Times New Roman"/>
                <w:bCs/>
                <w:color w:val="000000"/>
                <w:sz w:val="20"/>
                <w:szCs w:val="20"/>
              </w:rPr>
            </w:pPr>
            <w:r w:rsidRPr="00996589">
              <w:rPr>
                <w:rFonts w:eastAsia="Times New Roman"/>
                <w:bCs/>
                <w:color w:val="000000"/>
                <w:sz w:val="20"/>
                <w:szCs w:val="20"/>
              </w:rPr>
              <w:t xml:space="preserve">Does the investigation report address the incident specific questions of all MUIs: Appendix A, B, or C. </w:t>
            </w:r>
          </w:p>
          <w:p w:rsidR="00427AF1" w:rsidRPr="00996589" w:rsidRDefault="00427AF1" w:rsidP="00373174">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606BF5" w:rsidP="00606BF5">
            <w:pPr>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9E5144" w:rsidRPr="00996589" w:rsidRDefault="009E5144" w:rsidP="00893ADF">
            <w:pPr>
              <w:jc w:val="right"/>
              <w:rPr>
                <w:rFonts w:ascii="Times New Roman" w:hAnsi="Times New Roman" w:cs="Times New Roman"/>
                <w:sz w:val="20"/>
                <w:szCs w:val="20"/>
              </w:rPr>
            </w:pPr>
            <w:r w:rsidRPr="00996589">
              <w:rPr>
                <w:rFonts w:ascii="Times New Roman" w:hAnsi="Times New Roman" w:cs="Times New Roman"/>
                <w:sz w:val="20"/>
                <w:szCs w:val="20"/>
              </w:rPr>
              <w:t>8.033</w:t>
            </w:r>
          </w:p>
        </w:tc>
        <w:tc>
          <w:tcPr>
            <w:tcW w:w="4255" w:type="dxa"/>
          </w:tcPr>
          <w:p w:rsidR="00B71EDF" w:rsidRPr="00996589" w:rsidRDefault="00427AF1" w:rsidP="00893ADF">
            <w:pPr>
              <w:rPr>
                <w:rFonts w:ascii="Times New Roman" w:hAnsi="Times New Roman" w:cs="Times New Roman"/>
                <w:sz w:val="20"/>
                <w:szCs w:val="20"/>
              </w:rPr>
            </w:pPr>
            <w:r w:rsidRPr="00996589">
              <w:rPr>
                <w:rFonts w:ascii="Times New Roman" w:hAnsi="Times New Roman" w:cs="Times New Roman"/>
                <w:sz w:val="20"/>
                <w:szCs w:val="20"/>
              </w:rPr>
              <w:t xml:space="preserve">RELEVANT </w:t>
            </w:r>
            <w:r w:rsidR="00373174" w:rsidRPr="00996589">
              <w:rPr>
                <w:rFonts w:ascii="Times New Roman" w:hAnsi="Times New Roman" w:cs="Times New Roman"/>
                <w:sz w:val="20"/>
                <w:szCs w:val="20"/>
              </w:rPr>
              <w:t>HISTORY / RELATIVE CREDIBILITY:</w:t>
            </w:r>
          </w:p>
          <w:p w:rsidR="00427AF1" w:rsidRPr="00996589" w:rsidRDefault="00427AF1" w:rsidP="00A05772">
            <w:pPr>
              <w:pStyle w:val="ListParagraph"/>
              <w:numPr>
                <w:ilvl w:val="0"/>
                <w:numId w:val="78"/>
              </w:numPr>
              <w:ind w:left="288" w:hanging="288"/>
              <w:rPr>
                <w:sz w:val="20"/>
                <w:szCs w:val="20"/>
              </w:rPr>
            </w:pPr>
            <w:r w:rsidRPr="00996589">
              <w:rPr>
                <w:sz w:val="20"/>
                <w:szCs w:val="20"/>
              </w:rPr>
              <w:t>Was the relevant history of the individual, PPI, reporter, witnesses, and others evaluated?</w:t>
            </w:r>
          </w:p>
          <w:p w:rsidR="00427AF1" w:rsidRPr="00996589" w:rsidRDefault="00427AF1" w:rsidP="00A05772">
            <w:pPr>
              <w:pStyle w:val="ListParagraph"/>
              <w:numPr>
                <w:ilvl w:val="0"/>
                <w:numId w:val="78"/>
              </w:numPr>
              <w:ind w:left="288" w:hanging="288"/>
              <w:rPr>
                <w:sz w:val="20"/>
                <w:szCs w:val="20"/>
              </w:rPr>
            </w:pPr>
            <w:r w:rsidRPr="00996589">
              <w:rPr>
                <w:sz w:val="20"/>
                <w:szCs w:val="20"/>
              </w:rPr>
              <w:t xml:space="preserve">Did the investigation report provide evidence that the relative credibility of the individual, </w:t>
            </w:r>
            <w:r w:rsidRPr="00996589">
              <w:rPr>
                <w:sz w:val="20"/>
                <w:szCs w:val="20"/>
              </w:rPr>
              <w:lastRenderedPageBreak/>
              <w:t>PPI, witnesses, and all other relevant parties was evaluated?</w:t>
            </w:r>
          </w:p>
          <w:p w:rsidR="00CA141D" w:rsidRPr="00996589" w:rsidRDefault="00CA141D" w:rsidP="008B5CA9">
            <w:pPr>
              <w:rPr>
                <w:rFonts w:ascii="Times New Roman" w:hAnsi="Times New Roman" w:cs="Times New Roman"/>
                <w:sz w:val="20"/>
                <w:szCs w:val="20"/>
              </w:rPr>
            </w:pPr>
            <w:r w:rsidRPr="00996589">
              <w:rPr>
                <w:rFonts w:ascii="Times New Roman" w:eastAsia="Times New Roman" w:hAnsi="Times New Roman" w:cs="Times New Roman"/>
                <w:bCs/>
                <w:color w:val="000000"/>
                <w:sz w:val="20"/>
                <w:szCs w:val="20"/>
              </w:rPr>
              <w:t>5123:</w:t>
            </w:r>
            <w:r w:rsidRPr="00996589">
              <w:rPr>
                <w:rFonts w:ascii="Times New Roman" w:hAnsi="Times New Roman" w:cs="Times New Roman"/>
                <w:sz w:val="20"/>
                <w:szCs w:val="20"/>
              </w:rPr>
              <w:t>2-17-02</w:t>
            </w:r>
          </w:p>
        </w:tc>
        <w:tc>
          <w:tcPr>
            <w:tcW w:w="3955" w:type="dxa"/>
          </w:tcPr>
          <w:p w:rsidR="00427AF1" w:rsidRPr="00996589" w:rsidRDefault="00606BF5" w:rsidP="00606BF5">
            <w:pPr>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lastRenderedPageBreak/>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427AF1" w:rsidRPr="00996589" w:rsidTr="00606BF5">
        <w:tc>
          <w:tcPr>
            <w:tcW w:w="940" w:type="dxa"/>
          </w:tcPr>
          <w:p w:rsidR="009E5144" w:rsidRPr="00996589" w:rsidRDefault="009E5144" w:rsidP="00893ADF">
            <w:pPr>
              <w:jc w:val="right"/>
              <w:rPr>
                <w:rFonts w:ascii="Times New Roman" w:hAnsi="Times New Roman" w:cs="Times New Roman"/>
                <w:sz w:val="20"/>
                <w:szCs w:val="20"/>
              </w:rPr>
            </w:pPr>
            <w:r w:rsidRPr="00996589">
              <w:rPr>
                <w:rFonts w:ascii="Times New Roman" w:hAnsi="Times New Roman" w:cs="Times New Roman"/>
                <w:sz w:val="20"/>
                <w:szCs w:val="20"/>
              </w:rPr>
              <w:t>8.034</w:t>
            </w:r>
          </w:p>
        </w:tc>
        <w:tc>
          <w:tcPr>
            <w:tcW w:w="4255" w:type="dxa"/>
          </w:tcPr>
          <w:p w:rsidR="00427AF1" w:rsidRPr="00996589" w:rsidRDefault="00427AF1" w:rsidP="00373174">
            <w:pPr>
              <w:tabs>
                <w:tab w:val="left" w:pos="877"/>
              </w:tabs>
              <w:rPr>
                <w:rFonts w:ascii="Times New Roman" w:eastAsia="Times New Roman" w:hAnsi="Times New Roman" w:cs="Times New Roman"/>
                <w:sz w:val="20"/>
                <w:szCs w:val="20"/>
              </w:rPr>
            </w:pPr>
            <w:r w:rsidRPr="00996589">
              <w:rPr>
                <w:rFonts w:ascii="Times New Roman" w:hAnsi="Times New Roman" w:cs="Times New Roman"/>
                <w:sz w:val="20"/>
                <w:szCs w:val="20"/>
              </w:rPr>
              <w:t>ANALYSIS AND CAUSE AND CONTRIBUTING FACTORS:</w:t>
            </w:r>
            <w:r w:rsidRPr="00996589">
              <w:rPr>
                <w:rFonts w:ascii="Times New Roman" w:eastAsia="Times New Roman" w:hAnsi="Times New Roman" w:cs="Times New Roman"/>
                <w:sz w:val="20"/>
                <w:szCs w:val="20"/>
              </w:rPr>
              <w:t xml:space="preserve"> </w:t>
            </w:r>
          </w:p>
          <w:p w:rsidR="00B71EDF" w:rsidRPr="00996589" w:rsidRDefault="00427AF1" w:rsidP="00A05772">
            <w:pPr>
              <w:pStyle w:val="ListParagraph"/>
              <w:numPr>
                <w:ilvl w:val="0"/>
                <w:numId w:val="79"/>
              </w:numPr>
              <w:ind w:left="288" w:hanging="288"/>
              <w:rPr>
                <w:b/>
                <w:bCs/>
                <w:sz w:val="20"/>
                <w:szCs w:val="20"/>
              </w:rPr>
            </w:pPr>
            <w:r w:rsidRPr="00996589">
              <w:rPr>
                <w:sz w:val="20"/>
                <w:szCs w:val="20"/>
              </w:rPr>
              <w:t>Does the investigation report include a succinct and well-reasoned analysis of the evidence that clearly indicates the rationale for substantiation or un-substantiation of the allegation(s)?</w:t>
            </w:r>
          </w:p>
          <w:p w:rsidR="00427AF1" w:rsidRPr="00996589" w:rsidRDefault="00427AF1" w:rsidP="00A05772">
            <w:pPr>
              <w:pStyle w:val="ListParagraph"/>
              <w:numPr>
                <w:ilvl w:val="0"/>
                <w:numId w:val="79"/>
              </w:numPr>
              <w:ind w:left="288" w:hanging="288"/>
              <w:rPr>
                <w:bCs/>
                <w:sz w:val="20"/>
                <w:szCs w:val="20"/>
              </w:rPr>
            </w:pPr>
            <w:r w:rsidRPr="00996589">
              <w:rPr>
                <w:sz w:val="20"/>
                <w:szCs w:val="20"/>
              </w:rPr>
              <w:t>Does the investigation report include evidence that the IA collected sufficient information to include a well-reasoned determination of the cause and contributing factors of the incident?</w:t>
            </w:r>
          </w:p>
          <w:p w:rsidR="00427AF1" w:rsidRPr="00996589" w:rsidRDefault="00427AF1" w:rsidP="00893ADF">
            <w:pPr>
              <w:rPr>
                <w:rFonts w:ascii="Times New Roman" w:eastAsia="Times New Roman" w:hAnsi="Times New Roman" w:cs="Times New Roman"/>
                <w:bCs/>
                <w:color w:val="000000"/>
                <w:sz w:val="20"/>
                <w:szCs w:val="20"/>
              </w:rPr>
            </w:pPr>
            <w:r w:rsidRPr="00996589">
              <w:rPr>
                <w:rFonts w:ascii="Times New Roman" w:hAnsi="Times New Roman" w:cs="Times New Roman"/>
                <w:bCs/>
                <w:color w:val="000000"/>
                <w:sz w:val="20"/>
                <w:szCs w:val="20"/>
              </w:rPr>
              <w:t>5123:2-17-02</w:t>
            </w:r>
          </w:p>
        </w:tc>
        <w:tc>
          <w:tcPr>
            <w:tcW w:w="3955" w:type="dxa"/>
          </w:tcPr>
          <w:p w:rsidR="00427AF1" w:rsidRPr="00996589" w:rsidRDefault="00606BF5" w:rsidP="00606BF5">
            <w:pPr>
              <w:rPr>
                <w:rFonts w:ascii="Times New Roman" w:eastAsia="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427AF1" w:rsidRPr="00996589" w:rsidRDefault="00427AF1" w:rsidP="00893ADF">
            <w:pPr>
              <w:rPr>
                <w:rFonts w:ascii="Times New Roman" w:hAnsi="Times New Roman" w:cs="Times New Roman"/>
                <w:sz w:val="20"/>
                <w:szCs w:val="20"/>
              </w:rPr>
            </w:pPr>
          </w:p>
        </w:tc>
        <w:tc>
          <w:tcPr>
            <w:tcW w:w="2551" w:type="dxa"/>
          </w:tcPr>
          <w:p w:rsidR="00427AF1" w:rsidRPr="00996589" w:rsidRDefault="00427AF1" w:rsidP="00893ADF">
            <w:pPr>
              <w:rPr>
                <w:rFonts w:ascii="Times New Roman" w:hAnsi="Times New Roman" w:cs="Times New Roman"/>
                <w:sz w:val="20"/>
                <w:szCs w:val="20"/>
              </w:rPr>
            </w:pPr>
          </w:p>
        </w:tc>
      </w:tr>
      <w:tr w:rsidR="005618DA" w:rsidRPr="00996589" w:rsidTr="00606BF5">
        <w:trPr>
          <w:trHeight w:val="1214"/>
        </w:trPr>
        <w:tc>
          <w:tcPr>
            <w:tcW w:w="940" w:type="dxa"/>
            <w:hideMark/>
          </w:tcPr>
          <w:p w:rsidR="009E5144" w:rsidRPr="00996589" w:rsidRDefault="009E5144">
            <w:pPr>
              <w:jc w:val="right"/>
              <w:rPr>
                <w:rFonts w:ascii="Times New Roman" w:hAnsi="Times New Roman" w:cs="Times New Roman"/>
                <w:sz w:val="20"/>
                <w:szCs w:val="20"/>
              </w:rPr>
            </w:pPr>
            <w:r w:rsidRPr="00996589">
              <w:rPr>
                <w:rFonts w:ascii="Times New Roman" w:hAnsi="Times New Roman" w:cs="Times New Roman"/>
                <w:sz w:val="20"/>
                <w:szCs w:val="20"/>
              </w:rPr>
              <w:t>8.035</w:t>
            </w:r>
          </w:p>
        </w:tc>
        <w:tc>
          <w:tcPr>
            <w:tcW w:w="4255" w:type="dxa"/>
            <w:hideMark/>
          </w:tcPr>
          <w:p w:rsidR="005618DA" w:rsidRPr="00996589" w:rsidRDefault="005618DA">
            <w:pPr>
              <w:autoSpaceDE w:val="0"/>
              <w:autoSpaceDN w:val="0"/>
              <w:adjustRightInd w:val="0"/>
              <w:rPr>
                <w:rFonts w:ascii="Times New Roman" w:hAnsi="Times New Roman" w:cs="Times New Roman"/>
                <w:sz w:val="20"/>
                <w:szCs w:val="20"/>
              </w:rPr>
            </w:pPr>
            <w:r w:rsidRPr="00996589">
              <w:rPr>
                <w:rFonts w:ascii="Times New Roman" w:hAnsi="Times New Roman" w:cs="Times New Roman"/>
                <w:bCs/>
                <w:color w:val="000000"/>
                <w:sz w:val="20"/>
                <w:szCs w:val="20"/>
              </w:rPr>
              <w:t xml:space="preserve">Is there evidence that the provider or CB </w:t>
            </w:r>
            <w:r w:rsidRPr="00996589">
              <w:rPr>
                <w:rFonts w:ascii="Times New Roman" w:hAnsi="Times New Roman" w:cs="Times New Roman"/>
                <w:sz w:val="20"/>
                <w:szCs w:val="20"/>
              </w:rPr>
              <w:t>employing a primary person involved notified the department when they are aware that the primary person involved worked for another provider?</w:t>
            </w:r>
          </w:p>
          <w:p w:rsidR="005618DA" w:rsidRPr="00996589" w:rsidRDefault="005618DA">
            <w:pPr>
              <w:autoSpaceDE w:val="0"/>
              <w:autoSpaceDN w:val="0"/>
              <w:adjustRightInd w:val="0"/>
              <w:rPr>
                <w:rFonts w:ascii="Times New Roman" w:hAnsi="Times New Roman" w:cs="Times New Roman"/>
                <w:sz w:val="20"/>
                <w:szCs w:val="20"/>
              </w:rPr>
            </w:pPr>
            <w:r w:rsidRPr="00996589">
              <w:rPr>
                <w:rFonts w:ascii="Times New Roman" w:hAnsi="Times New Roman" w:cs="Times New Roman"/>
                <w:bCs/>
                <w:color w:val="000000"/>
                <w:sz w:val="20"/>
                <w:szCs w:val="20"/>
              </w:rPr>
              <w:t>5123:2-17-02</w:t>
            </w:r>
          </w:p>
        </w:tc>
        <w:tc>
          <w:tcPr>
            <w:tcW w:w="3955" w:type="dxa"/>
          </w:tcPr>
          <w:p w:rsidR="005618DA"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5618DA" w:rsidRPr="00996589" w:rsidRDefault="005618DA">
            <w:pPr>
              <w:rPr>
                <w:rFonts w:ascii="Times New Roman" w:hAnsi="Times New Roman" w:cs="Times New Roman"/>
                <w:sz w:val="20"/>
                <w:szCs w:val="20"/>
              </w:rPr>
            </w:pPr>
          </w:p>
        </w:tc>
        <w:tc>
          <w:tcPr>
            <w:tcW w:w="2551" w:type="dxa"/>
          </w:tcPr>
          <w:p w:rsidR="005618DA" w:rsidRPr="00996589" w:rsidRDefault="005618DA">
            <w:pPr>
              <w:rPr>
                <w:rFonts w:ascii="Times New Roman" w:hAnsi="Times New Roman" w:cs="Times New Roman"/>
                <w:sz w:val="20"/>
                <w:szCs w:val="20"/>
              </w:rPr>
            </w:pPr>
          </w:p>
        </w:tc>
      </w:tr>
      <w:tr w:rsidR="005618DA" w:rsidRPr="00996589" w:rsidTr="00606BF5">
        <w:tc>
          <w:tcPr>
            <w:tcW w:w="940" w:type="dxa"/>
            <w:hideMark/>
          </w:tcPr>
          <w:p w:rsidR="009E5144" w:rsidRPr="00996589" w:rsidRDefault="009E5144">
            <w:pPr>
              <w:jc w:val="right"/>
              <w:rPr>
                <w:rFonts w:ascii="Times New Roman" w:hAnsi="Times New Roman" w:cs="Times New Roman"/>
                <w:sz w:val="20"/>
                <w:szCs w:val="20"/>
              </w:rPr>
            </w:pPr>
            <w:r w:rsidRPr="00996589">
              <w:rPr>
                <w:rFonts w:ascii="Times New Roman" w:hAnsi="Times New Roman" w:cs="Times New Roman"/>
                <w:sz w:val="20"/>
                <w:szCs w:val="20"/>
              </w:rPr>
              <w:t>8.036</w:t>
            </w:r>
          </w:p>
        </w:tc>
        <w:tc>
          <w:tcPr>
            <w:tcW w:w="4255" w:type="dxa"/>
            <w:hideMark/>
          </w:tcPr>
          <w:p w:rsidR="005618DA" w:rsidRPr="00996589" w:rsidRDefault="005618DA">
            <w:pPr>
              <w:autoSpaceDE w:val="0"/>
              <w:autoSpaceDN w:val="0"/>
              <w:adjustRightInd w:val="0"/>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Is there evidence that when an agency provider (excluding an intermediate care facility) that conducted an internal review of an incident for which a major unusual incident has been filed, has submitted the results of its internal review of the incident, including statements and documents, to the county board within fourteen calendar days of the agency provider becoming aware of the incident.</w:t>
            </w:r>
          </w:p>
          <w:p w:rsidR="005618DA" w:rsidRPr="00996589" w:rsidRDefault="005618DA">
            <w:pPr>
              <w:autoSpaceDE w:val="0"/>
              <w:autoSpaceDN w:val="0"/>
              <w:adjustRightInd w:val="0"/>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5123:2-17-02</w:t>
            </w:r>
          </w:p>
        </w:tc>
        <w:tc>
          <w:tcPr>
            <w:tcW w:w="3955" w:type="dxa"/>
          </w:tcPr>
          <w:p w:rsidR="005618DA"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tc>
        <w:tc>
          <w:tcPr>
            <w:tcW w:w="1249" w:type="dxa"/>
          </w:tcPr>
          <w:p w:rsidR="005618DA" w:rsidRPr="00996589" w:rsidRDefault="005618DA">
            <w:pPr>
              <w:rPr>
                <w:rFonts w:ascii="Times New Roman" w:hAnsi="Times New Roman" w:cs="Times New Roman"/>
                <w:sz w:val="20"/>
                <w:szCs w:val="20"/>
              </w:rPr>
            </w:pPr>
          </w:p>
        </w:tc>
        <w:tc>
          <w:tcPr>
            <w:tcW w:w="2551" w:type="dxa"/>
          </w:tcPr>
          <w:p w:rsidR="005618DA" w:rsidRPr="00996589" w:rsidRDefault="005618DA">
            <w:pPr>
              <w:rPr>
                <w:rFonts w:ascii="Times New Roman" w:hAnsi="Times New Roman" w:cs="Times New Roman"/>
                <w:sz w:val="20"/>
                <w:szCs w:val="20"/>
              </w:rPr>
            </w:pPr>
          </w:p>
        </w:tc>
      </w:tr>
      <w:tr w:rsidR="00920390" w:rsidRPr="00996589" w:rsidTr="00606BF5">
        <w:tc>
          <w:tcPr>
            <w:tcW w:w="940" w:type="dxa"/>
          </w:tcPr>
          <w:p w:rsidR="009E5144" w:rsidRPr="00996589" w:rsidRDefault="009E5144">
            <w:pPr>
              <w:jc w:val="right"/>
              <w:rPr>
                <w:rFonts w:ascii="Times New Roman" w:hAnsi="Times New Roman" w:cs="Times New Roman"/>
                <w:sz w:val="20"/>
                <w:szCs w:val="20"/>
              </w:rPr>
            </w:pPr>
            <w:r w:rsidRPr="00996589">
              <w:rPr>
                <w:rFonts w:ascii="Times New Roman" w:hAnsi="Times New Roman" w:cs="Times New Roman"/>
                <w:sz w:val="20"/>
                <w:szCs w:val="20"/>
              </w:rPr>
              <w:t>8.037</w:t>
            </w:r>
          </w:p>
          <w:p w:rsidR="00920390" w:rsidRPr="00996589" w:rsidRDefault="00920390">
            <w:pPr>
              <w:jc w:val="right"/>
              <w:rPr>
                <w:rFonts w:ascii="Times New Roman" w:hAnsi="Times New Roman" w:cs="Times New Roman"/>
                <w:strike/>
                <w:sz w:val="20"/>
                <w:szCs w:val="20"/>
              </w:rPr>
            </w:pPr>
          </w:p>
        </w:tc>
        <w:tc>
          <w:tcPr>
            <w:tcW w:w="4255" w:type="dxa"/>
            <w:hideMark/>
          </w:tcPr>
          <w:p w:rsidR="00920390" w:rsidRPr="00996589" w:rsidRDefault="00920390">
            <w:pPr>
              <w:rPr>
                <w:rFonts w:ascii="Times New Roman" w:hAnsi="Times New Roman" w:cs="Times New Roman"/>
                <w:bCs/>
                <w:sz w:val="20"/>
                <w:szCs w:val="20"/>
              </w:rPr>
            </w:pPr>
            <w:r w:rsidRPr="00996589">
              <w:rPr>
                <w:rFonts w:ascii="Times New Roman" w:hAnsi="Times New Roman" w:cs="Times New Roman"/>
                <w:bCs/>
                <w:sz w:val="20"/>
                <w:szCs w:val="20"/>
              </w:rPr>
              <w:t>Is there evidence that the Provider:</w:t>
            </w:r>
          </w:p>
          <w:p w:rsidR="00920390" w:rsidRPr="00996589" w:rsidRDefault="00920390" w:rsidP="00A05772">
            <w:pPr>
              <w:pStyle w:val="ListParagraph"/>
              <w:numPr>
                <w:ilvl w:val="0"/>
                <w:numId w:val="94"/>
              </w:numPr>
              <w:ind w:left="288" w:hanging="288"/>
              <w:rPr>
                <w:bCs/>
                <w:sz w:val="20"/>
                <w:szCs w:val="20"/>
              </w:rPr>
            </w:pPr>
            <w:r w:rsidRPr="00996589">
              <w:rPr>
                <w:bCs/>
                <w:sz w:val="20"/>
                <w:szCs w:val="20"/>
              </w:rPr>
              <w:t>Conducted a semi-annual and annual analysis and implemented follow up actions</w:t>
            </w:r>
          </w:p>
          <w:p w:rsidR="00920390" w:rsidRPr="00996589" w:rsidRDefault="00920390" w:rsidP="00A05772">
            <w:pPr>
              <w:pStyle w:val="ListParagraph"/>
              <w:numPr>
                <w:ilvl w:val="0"/>
                <w:numId w:val="94"/>
              </w:numPr>
              <w:ind w:left="288" w:hanging="288"/>
              <w:rPr>
                <w:bCs/>
                <w:sz w:val="20"/>
                <w:szCs w:val="20"/>
              </w:rPr>
            </w:pPr>
            <w:r w:rsidRPr="00996589">
              <w:rPr>
                <w:bCs/>
                <w:sz w:val="20"/>
                <w:szCs w:val="20"/>
              </w:rPr>
              <w:t xml:space="preserve"> Sent the analysis and follow up to the County Board for all programs operated in the County by 8/31 (semi-annual) and by 2/28 (annual)</w:t>
            </w:r>
          </w:p>
          <w:p w:rsidR="00920390" w:rsidRPr="00996589" w:rsidRDefault="00920390">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2-17-02</w:t>
            </w:r>
          </w:p>
        </w:tc>
        <w:tc>
          <w:tcPr>
            <w:tcW w:w="3955" w:type="dxa"/>
            <w:hideMark/>
          </w:tcPr>
          <w:p w:rsidR="00606BF5" w:rsidRPr="00996589" w:rsidRDefault="00606BF5" w:rsidP="00606BF5">
            <w:pPr>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p>
          <w:p w:rsidR="00920390" w:rsidRPr="00996589" w:rsidRDefault="00920390" w:rsidP="00A05772">
            <w:pPr>
              <w:pStyle w:val="ListParagraph"/>
              <w:numPr>
                <w:ilvl w:val="0"/>
                <w:numId w:val="94"/>
              </w:numPr>
              <w:ind w:left="288" w:hanging="288"/>
              <w:rPr>
                <w:sz w:val="20"/>
                <w:szCs w:val="20"/>
              </w:rPr>
            </w:pPr>
            <w:r w:rsidRPr="00996589">
              <w:rPr>
                <w:sz w:val="20"/>
                <w:szCs w:val="20"/>
              </w:rPr>
              <w:t>Pattern and Trends Analyses are due: August thirty-first of each year for the semi-annual review and by February twenty-eighth of each year for the annual review</w:t>
            </w:r>
          </w:p>
          <w:p w:rsidR="00920390" w:rsidRPr="00996589" w:rsidRDefault="00920390" w:rsidP="00A05772">
            <w:pPr>
              <w:pStyle w:val="ListParagraph"/>
              <w:numPr>
                <w:ilvl w:val="0"/>
                <w:numId w:val="94"/>
              </w:numPr>
              <w:ind w:left="288" w:hanging="288"/>
              <w:rPr>
                <w:sz w:val="20"/>
                <w:szCs w:val="20"/>
              </w:rPr>
            </w:pPr>
            <w:r w:rsidRPr="00996589">
              <w:rPr>
                <w:sz w:val="20"/>
                <w:szCs w:val="20"/>
              </w:rPr>
              <w:lastRenderedPageBreak/>
              <w:t>All reviews and analysis shall be completed within 30 calendar days following the end of the review period.</w:t>
            </w:r>
          </w:p>
        </w:tc>
        <w:tc>
          <w:tcPr>
            <w:tcW w:w="1249" w:type="dxa"/>
          </w:tcPr>
          <w:p w:rsidR="00920390" w:rsidRPr="00996589" w:rsidRDefault="00920390">
            <w:pPr>
              <w:rPr>
                <w:rFonts w:ascii="Times New Roman" w:hAnsi="Times New Roman" w:cs="Times New Roman"/>
                <w:sz w:val="20"/>
                <w:szCs w:val="20"/>
              </w:rPr>
            </w:pPr>
          </w:p>
        </w:tc>
        <w:tc>
          <w:tcPr>
            <w:tcW w:w="2551" w:type="dxa"/>
          </w:tcPr>
          <w:p w:rsidR="00920390" w:rsidRPr="00996589" w:rsidRDefault="00920390">
            <w:pPr>
              <w:rPr>
                <w:rFonts w:ascii="Times New Roman" w:hAnsi="Times New Roman" w:cs="Times New Roman"/>
                <w:color w:val="FF0000"/>
                <w:sz w:val="20"/>
                <w:szCs w:val="20"/>
              </w:rPr>
            </w:pPr>
          </w:p>
        </w:tc>
      </w:tr>
      <w:tr w:rsidR="00920390" w:rsidRPr="00996589" w:rsidTr="00606BF5">
        <w:tc>
          <w:tcPr>
            <w:tcW w:w="940" w:type="dxa"/>
          </w:tcPr>
          <w:p w:rsidR="009E5144" w:rsidRPr="00996589" w:rsidRDefault="009E5144">
            <w:pPr>
              <w:jc w:val="right"/>
              <w:rPr>
                <w:rFonts w:ascii="Times New Roman" w:hAnsi="Times New Roman" w:cs="Times New Roman"/>
                <w:sz w:val="20"/>
                <w:szCs w:val="20"/>
              </w:rPr>
            </w:pPr>
            <w:r w:rsidRPr="00996589">
              <w:rPr>
                <w:rFonts w:ascii="Times New Roman" w:hAnsi="Times New Roman" w:cs="Times New Roman"/>
                <w:sz w:val="20"/>
                <w:szCs w:val="20"/>
              </w:rPr>
              <w:t>8.038</w:t>
            </w:r>
          </w:p>
          <w:p w:rsidR="00920390" w:rsidRPr="00996589" w:rsidRDefault="00920390">
            <w:pPr>
              <w:jc w:val="right"/>
              <w:rPr>
                <w:rFonts w:ascii="Times New Roman" w:hAnsi="Times New Roman" w:cs="Times New Roman"/>
                <w:strike/>
                <w:sz w:val="20"/>
                <w:szCs w:val="20"/>
              </w:rPr>
            </w:pPr>
          </w:p>
        </w:tc>
        <w:tc>
          <w:tcPr>
            <w:tcW w:w="4255" w:type="dxa"/>
            <w:hideMark/>
          </w:tcPr>
          <w:p w:rsidR="00920390" w:rsidRPr="00996589" w:rsidRDefault="00920390">
            <w:pPr>
              <w:rPr>
                <w:rFonts w:ascii="Times New Roman" w:hAnsi="Times New Roman" w:cs="Times New Roman"/>
                <w:sz w:val="20"/>
                <w:szCs w:val="20"/>
              </w:rPr>
            </w:pPr>
            <w:r w:rsidRPr="00996589">
              <w:rPr>
                <w:rFonts w:ascii="Times New Roman" w:hAnsi="Times New Roman" w:cs="Times New Roman"/>
                <w:sz w:val="20"/>
                <w:szCs w:val="20"/>
              </w:rPr>
              <w:t>Is there evidence that the Pattern and Trends Analysis report contains the following required elements:</w:t>
            </w:r>
          </w:p>
          <w:p w:rsidR="00920390" w:rsidRPr="00996589" w:rsidRDefault="00920390" w:rsidP="00A05772">
            <w:pPr>
              <w:pStyle w:val="ListParagraph"/>
              <w:numPr>
                <w:ilvl w:val="0"/>
                <w:numId w:val="95"/>
              </w:numPr>
              <w:ind w:left="288" w:hanging="288"/>
              <w:rPr>
                <w:sz w:val="20"/>
                <w:szCs w:val="20"/>
              </w:rPr>
            </w:pPr>
            <w:r w:rsidRPr="00996589">
              <w:rPr>
                <w:sz w:val="20"/>
                <w:szCs w:val="20"/>
              </w:rPr>
              <w:t>Date of review;</w:t>
            </w:r>
          </w:p>
          <w:p w:rsidR="00920390" w:rsidRPr="00996589" w:rsidRDefault="00920390" w:rsidP="00A05772">
            <w:pPr>
              <w:pStyle w:val="ListParagraph"/>
              <w:numPr>
                <w:ilvl w:val="0"/>
                <w:numId w:val="95"/>
              </w:numPr>
              <w:ind w:left="288" w:hanging="288"/>
              <w:rPr>
                <w:sz w:val="20"/>
                <w:szCs w:val="20"/>
              </w:rPr>
            </w:pPr>
            <w:r w:rsidRPr="00996589">
              <w:rPr>
                <w:sz w:val="20"/>
                <w:szCs w:val="20"/>
              </w:rPr>
              <w:t>Name of person completing review;</w:t>
            </w:r>
          </w:p>
          <w:p w:rsidR="00920390" w:rsidRPr="00996589" w:rsidRDefault="00920390" w:rsidP="00A05772">
            <w:pPr>
              <w:pStyle w:val="ListParagraph"/>
              <w:numPr>
                <w:ilvl w:val="0"/>
                <w:numId w:val="95"/>
              </w:numPr>
              <w:ind w:left="288" w:hanging="288"/>
              <w:rPr>
                <w:sz w:val="20"/>
                <w:szCs w:val="20"/>
              </w:rPr>
            </w:pPr>
            <w:r w:rsidRPr="00996589">
              <w:rPr>
                <w:sz w:val="20"/>
                <w:szCs w:val="20"/>
              </w:rPr>
              <w:t>Time period of review;</w:t>
            </w:r>
          </w:p>
          <w:p w:rsidR="00920390" w:rsidRPr="00996589" w:rsidRDefault="00920390" w:rsidP="00A05772">
            <w:pPr>
              <w:pStyle w:val="ListParagraph"/>
              <w:numPr>
                <w:ilvl w:val="0"/>
                <w:numId w:val="95"/>
              </w:numPr>
              <w:ind w:left="288" w:hanging="288"/>
              <w:rPr>
                <w:sz w:val="20"/>
                <w:szCs w:val="20"/>
              </w:rPr>
            </w:pPr>
            <w:r w:rsidRPr="00996589">
              <w:rPr>
                <w:sz w:val="20"/>
                <w:szCs w:val="20"/>
              </w:rPr>
              <w:t>Comparison of data for previous three years;</w:t>
            </w:r>
          </w:p>
          <w:p w:rsidR="00920390" w:rsidRPr="00996589" w:rsidRDefault="00920390" w:rsidP="00A05772">
            <w:pPr>
              <w:pStyle w:val="ListParagraph"/>
              <w:numPr>
                <w:ilvl w:val="0"/>
                <w:numId w:val="95"/>
              </w:numPr>
              <w:ind w:left="288" w:hanging="288"/>
              <w:rPr>
                <w:sz w:val="20"/>
                <w:szCs w:val="20"/>
              </w:rPr>
            </w:pPr>
            <w:r w:rsidRPr="00996589">
              <w:rPr>
                <w:sz w:val="20"/>
                <w:szCs w:val="20"/>
              </w:rPr>
              <w:t>Explanation of data;</w:t>
            </w:r>
          </w:p>
          <w:p w:rsidR="00920390" w:rsidRPr="00996589" w:rsidRDefault="00920390" w:rsidP="00A05772">
            <w:pPr>
              <w:pStyle w:val="ListParagraph"/>
              <w:numPr>
                <w:ilvl w:val="0"/>
                <w:numId w:val="95"/>
              </w:numPr>
              <w:ind w:left="288" w:hanging="288"/>
              <w:rPr>
                <w:sz w:val="20"/>
                <w:szCs w:val="20"/>
              </w:rPr>
            </w:pPr>
            <w:r w:rsidRPr="00996589">
              <w:rPr>
                <w:sz w:val="20"/>
                <w:szCs w:val="20"/>
              </w:rPr>
              <w:t>Data for review by major unusual incident category type;</w:t>
            </w:r>
          </w:p>
          <w:p w:rsidR="00920390" w:rsidRPr="00996589" w:rsidRDefault="00920390" w:rsidP="00A05772">
            <w:pPr>
              <w:pStyle w:val="ListParagraph"/>
              <w:numPr>
                <w:ilvl w:val="0"/>
                <w:numId w:val="95"/>
              </w:numPr>
              <w:ind w:left="288" w:hanging="288"/>
              <w:rPr>
                <w:sz w:val="20"/>
                <w:szCs w:val="20"/>
              </w:rPr>
            </w:pPr>
            <w:r w:rsidRPr="00996589">
              <w:rPr>
                <w:sz w:val="20"/>
                <w:szCs w:val="20"/>
              </w:rPr>
              <w:t>Specific individuals involved in established trends and patterns (i.e., five major unusual incidents of any kind within six months, ten major unusual incidents of any kind within a year, or other pattern identified by the individual's team);</w:t>
            </w:r>
          </w:p>
          <w:p w:rsidR="00920390" w:rsidRPr="00996589" w:rsidRDefault="00920390" w:rsidP="00A05772">
            <w:pPr>
              <w:pStyle w:val="ListParagraph"/>
              <w:numPr>
                <w:ilvl w:val="0"/>
                <w:numId w:val="95"/>
              </w:numPr>
              <w:ind w:left="288" w:hanging="288"/>
              <w:rPr>
                <w:sz w:val="20"/>
                <w:szCs w:val="20"/>
              </w:rPr>
            </w:pPr>
            <w:r w:rsidRPr="00996589">
              <w:rPr>
                <w:sz w:val="20"/>
                <w:szCs w:val="20"/>
              </w:rPr>
              <w:t>Specific trends by residence, region, or program;</w:t>
            </w:r>
          </w:p>
          <w:p w:rsidR="00920390" w:rsidRPr="00996589" w:rsidRDefault="00920390" w:rsidP="00A05772">
            <w:pPr>
              <w:pStyle w:val="ListParagraph"/>
              <w:numPr>
                <w:ilvl w:val="0"/>
                <w:numId w:val="95"/>
              </w:numPr>
              <w:ind w:left="288" w:hanging="288"/>
              <w:rPr>
                <w:sz w:val="20"/>
                <w:szCs w:val="20"/>
              </w:rPr>
            </w:pPr>
            <w:r w:rsidRPr="00996589">
              <w:rPr>
                <w:sz w:val="20"/>
                <w:szCs w:val="20"/>
              </w:rPr>
              <w:t>Previously identified trends and patterns; and</w:t>
            </w:r>
          </w:p>
          <w:p w:rsidR="00920390" w:rsidRPr="00996589" w:rsidRDefault="00920390" w:rsidP="00A05772">
            <w:pPr>
              <w:pStyle w:val="ListParagraph"/>
              <w:numPr>
                <w:ilvl w:val="0"/>
                <w:numId w:val="95"/>
              </w:numPr>
              <w:ind w:left="288" w:hanging="288"/>
              <w:rPr>
                <w:sz w:val="20"/>
                <w:szCs w:val="20"/>
              </w:rPr>
            </w:pPr>
            <w:r w:rsidRPr="00996589">
              <w:rPr>
                <w:sz w:val="20"/>
                <w:szCs w:val="20"/>
              </w:rPr>
              <w:t>Action plans and preventive measures to address noted trends and patterns</w:t>
            </w:r>
          </w:p>
          <w:p w:rsidR="00920390" w:rsidRPr="00996589" w:rsidRDefault="00920390">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2-17-02</w:t>
            </w:r>
            <w:r w:rsidRPr="00996589">
              <w:rPr>
                <w:rFonts w:ascii="Times New Roman" w:hAnsi="Times New Roman" w:cs="Times New Roman"/>
                <w:sz w:val="20"/>
                <w:szCs w:val="20"/>
              </w:rPr>
              <w:tab/>
            </w:r>
          </w:p>
        </w:tc>
        <w:tc>
          <w:tcPr>
            <w:tcW w:w="3955" w:type="dxa"/>
          </w:tcPr>
          <w:p w:rsidR="00606BF5" w:rsidRPr="00996589" w:rsidRDefault="00606BF5" w:rsidP="00606BF5">
            <w:pPr>
              <w:shd w:val="clear" w:color="auto" w:fill="FFFFFF" w:themeFill="background1"/>
              <w:rPr>
                <w:rFonts w:ascii="Times New Roman" w:hAnsi="Times New Roman" w:cs="Times New Roman"/>
                <w:sz w:val="20"/>
                <w:szCs w:val="20"/>
              </w:rPr>
            </w:pPr>
            <w:r w:rsidRPr="00996589">
              <w:rPr>
                <w:rFonts w:ascii="Times New Roman" w:eastAsia="Times New Roman" w:hAnsi="Times New Roman" w:cs="Times New Roman"/>
                <w:b/>
                <w:sz w:val="20"/>
                <w:szCs w:val="20"/>
              </w:rPr>
              <w:t>THIS QUESTION WILL ONLY BE ASKED BY DODD MUI STAFF</w:t>
            </w:r>
            <w:r w:rsidRPr="00996589">
              <w:rPr>
                <w:rFonts w:ascii="Times New Roman" w:hAnsi="Times New Roman" w:cs="Times New Roman"/>
                <w:sz w:val="20"/>
                <w:szCs w:val="20"/>
              </w:rPr>
              <w:t xml:space="preserve"> </w:t>
            </w:r>
          </w:p>
          <w:p w:rsidR="00920390" w:rsidRPr="00996589" w:rsidRDefault="00920390" w:rsidP="00A05772">
            <w:pPr>
              <w:pStyle w:val="ListParagraph"/>
              <w:numPr>
                <w:ilvl w:val="0"/>
                <w:numId w:val="96"/>
              </w:numPr>
              <w:shd w:val="clear" w:color="auto" w:fill="FFFFFF" w:themeFill="background1"/>
              <w:ind w:left="288" w:hanging="288"/>
              <w:rPr>
                <w:sz w:val="20"/>
                <w:szCs w:val="20"/>
              </w:rPr>
            </w:pPr>
            <w:r w:rsidRPr="00996589">
              <w:rPr>
                <w:sz w:val="20"/>
                <w:szCs w:val="20"/>
              </w:rPr>
              <w:t>Sample Analysis Tips are available on the Health and Safety Tool kit</w:t>
            </w:r>
          </w:p>
          <w:p w:rsidR="00920390" w:rsidRPr="00996589" w:rsidRDefault="00920390" w:rsidP="00A05772">
            <w:pPr>
              <w:pStyle w:val="ListParagraph"/>
              <w:numPr>
                <w:ilvl w:val="0"/>
                <w:numId w:val="96"/>
              </w:numPr>
              <w:shd w:val="clear" w:color="auto" w:fill="FFFFFF" w:themeFill="background1"/>
              <w:ind w:left="288" w:hanging="288"/>
              <w:rPr>
                <w:sz w:val="20"/>
                <w:szCs w:val="20"/>
              </w:rPr>
            </w:pPr>
            <w:r w:rsidRPr="00996589">
              <w:rPr>
                <w:sz w:val="20"/>
                <w:szCs w:val="20"/>
              </w:rPr>
              <w:t>5 MUI of any kind within 6 months, 10 MUI of any kind within a year, or other pattern identified by the individual’s team); specific trends by residence, region, or program; previously identified trends and patterns; action plans and preventive measures to address noted trends and patterns</w:t>
            </w:r>
          </w:p>
          <w:p w:rsidR="00920390" w:rsidRPr="00996589" w:rsidRDefault="00920390" w:rsidP="00A05772">
            <w:pPr>
              <w:pStyle w:val="ListParagraph"/>
              <w:numPr>
                <w:ilvl w:val="0"/>
                <w:numId w:val="96"/>
              </w:numPr>
              <w:ind w:left="288" w:hanging="288"/>
              <w:rPr>
                <w:b/>
                <w:sz w:val="20"/>
                <w:szCs w:val="20"/>
              </w:rPr>
            </w:pPr>
            <w:r w:rsidRPr="00996589">
              <w:rPr>
                <w:sz w:val="20"/>
                <w:szCs w:val="20"/>
              </w:rPr>
              <w:t>The CB shall ensure that trends &amp; patterns of MUIs are included and addressed in the ISP of each individual affected</w:t>
            </w:r>
          </w:p>
          <w:p w:rsidR="00920390" w:rsidRPr="00996589" w:rsidRDefault="00920390">
            <w:pPr>
              <w:ind w:left="348" w:hanging="348"/>
              <w:rPr>
                <w:rFonts w:ascii="Times New Roman" w:hAnsi="Times New Roman" w:cs="Times New Roman"/>
                <w:sz w:val="20"/>
                <w:szCs w:val="20"/>
              </w:rPr>
            </w:pPr>
          </w:p>
          <w:p w:rsidR="00920390" w:rsidRPr="00996589" w:rsidRDefault="00920390">
            <w:pPr>
              <w:ind w:left="348" w:hanging="348"/>
              <w:rPr>
                <w:rFonts w:ascii="Times New Roman" w:hAnsi="Times New Roman" w:cs="Times New Roman"/>
                <w:sz w:val="20"/>
                <w:szCs w:val="20"/>
              </w:rPr>
            </w:pPr>
          </w:p>
        </w:tc>
        <w:tc>
          <w:tcPr>
            <w:tcW w:w="1249" w:type="dxa"/>
          </w:tcPr>
          <w:p w:rsidR="00920390" w:rsidRPr="00996589" w:rsidRDefault="00920390">
            <w:pPr>
              <w:rPr>
                <w:rFonts w:ascii="Times New Roman" w:hAnsi="Times New Roman" w:cs="Times New Roman"/>
                <w:sz w:val="20"/>
                <w:szCs w:val="20"/>
              </w:rPr>
            </w:pPr>
          </w:p>
        </w:tc>
        <w:tc>
          <w:tcPr>
            <w:tcW w:w="2551" w:type="dxa"/>
          </w:tcPr>
          <w:p w:rsidR="00920390" w:rsidRPr="00996589" w:rsidRDefault="00920390">
            <w:pPr>
              <w:rPr>
                <w:rFonts w:ascii="Times New Roman" w:hAnsi="Times New Roman" w:cs="Times New Roman"/>
                <w:color w:val="FF0000"/>
                <w:sz w:val="20"/>
                <w:szCs w:val="20"/>
              </w:rPr>
            </w:pPr>
          </w:p>
        </w:tc>
      </w:tr>
    </w:tbl>
    <w:p w:rsidR="00AD02EF" w:rsidRPr="00996589" w:rsidRDefault="00AD02EF" w:rsidP="00790F92">
      <w:pPr>
        <w:rPr>
          <w:rFonts w:ascii="Times New Roman" w:hAnsi="Times New Roman" w:cs="Times New Roman"/>
          <w:color w:val="4F81BD" w:themeColor="accent1"/>
        </w:rPr>
      </w:pPr>
    </w:p>
    <w:p w:rsidR="00AD02EF" w:rsidRPr="00996589" w:rsidRDefault="00AD02EF">
      <w:pPr>
        <w:rPr>
          <w:rFonts w:ascii="Times New Roman" w:hAnsi="Times New Roman" w:cs="Times New Roman"/>
          <w:color w:val="4F81BD" w:themeColor="accent1"/>
        </w:rPr>
      </w:pPr>
      <w:r w:rsidRPr="00996589">
        <w:rPr>
          <w:rFonts w:ascii="Times New Roman" w:hAnsi="Times New Roman" w:cs="Times New Roman"/>
          <w:color w:val="4F81BD" w:themeColor="accent1"/>
        </w:rPr>
        <w:br w:type="page"/>
      </w:r>
    </w:p>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SECTION 9 – PERSONNEL</w:t>
      </w:r>
    </w:p>
    <w:tbl>
      <w:tblPr>
        <w:tblStyle w:val="TableGrid"/>
        <w:tblW w:w="0" w:type="auto"/>
        <w:tblInd w:w="-1" w:type="dxa"/>
        <w:tblLook w:val="04A0" w:firstRow="1" w:lastRow="0" w:firstColumn="1" w:lastColumn="0" w:noHBand="0" w:noVBand="1"/>
      </w:tblPr>
      <w:tblGrid>
        <w:gridCol w:w="986"/>
        <w:gridCol w:w="3300"/>
        <w:gridCol w:w="5649"/>
        <w:gridCol w:w="1157"/>
        <w:gridCol w:w="1859"/>
      </w:tblGrid>
      <w:tr w:rsidR="00E35B17" w:rsidRPr="00996589" w:rsidTr="004B1DE9">
        <w:trPr>
          <w:tblHeader/>
        </w:trPr>
        <w:tc>
          <w:tcPr>
            <w:tcW w:w="986" w:type="dxa"/>
            <w:shd w:val="clear" w:color="auto" w:fill="D9D9D9" w:themeFill="background1" w:themeFillShade="D9"/>
          </w:tcPr>
          <w:p w:rsidR="00C3656F" w:rsidRPr="00996589" w:rsidRDefault="00C3656F" w:rsidP="00E35B17">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3300" w:type="dxa"/>
            <w:shd w:val="clear" w:color="auto" w:fill="D9D9D9" w:themeFill="background1" w:themeFillShade="D9"/>
          </w:tcPr>
          <w:p w:rsidR="00C3656F" w:rsidRPr="00996589" w:rsidRDefault="00C3656F" w:rsidP="00E35B17">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5649" w:type="dxa"/>
            <w:shd w:val="clear" w:color="auto" w:fill="D9D9D9" w:themeFill="background1" w:themeFillShade="D9"/>
          </w:tcPr>
          <w:p w:rsidR="00C3656F" w:rsidRPr="00996589" w:rsidRDefault="00C3656F" w:rsidP="00E35B17">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157" w:type="dxa"/>
            <w:shd w:val="clear" w:color="auto" w:fill="D9D9D9" w:themeFill="background1" w:themeFillShade="D9"/>
          </w:tcPr>
          <w:p w:rsidR="00C3656F" w:rsidRPr="00996589" w:rsidRDefault="00C3656F" w:rsidP="00E35B17">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C3656F" w:rsidRPr="00996589" w:rsidRDefault="00C3656F" w:rsidP="00E35B17">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1859" w:type="dxa"/>
            <w:shd w:val="clear" w:color="auto" w:fill="D9D9D9" w:themeFill="background1" w:themeFillShade="D9"/>
          </w:tcPr>
          <w:p w:rsidR="00C3656F" w:rsidRPr="00996589" w:rsidRDefault="00C3656F" w:rsidP="00E35B17">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C3656F" w:rsidRPr="00996589" w:rsidRDefault="00C3656F" w:rsidP="00E35B17">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5D7994" w:rsidRPr="00996589" w:rsidTr="004B1DE9">
        <w:tc>
          <w:tcPr>
            <w:tcW w:w="986" w:type="dxa"/>
            <w:shd w:val="clear" w:color="auto" w:fill="FFFFFF" w:themeFill="background1"/>
          </w:tcPr>
          <w:p w:rsidR="005D7994" w:rsidRPr="00996589" w:rsidRDefault="005D7994"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1</w:t>
            </w:r>
          </w:p>
        </w:tc>
        <w:tc>
          <w:tcPr>
            <w:tcW w:w="3300" w:type="dxa"/>
            <w:shd w:val="clear" w:color="auto" w:fill="FFFFFF" w:themeFill="background1"/>
          </w:tcPr>
          <w:p w:rsidR="005D7994" w:rsidRPr="00996589" w:rsidRDefault="0063436A" w:rsidP="0016312C">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Is the CEO listed in PCW and approved</w:t>
            </w:r>
            <w:r w:rsidR="005D7994" w:rsidRPr="00996589">
              <w:rPr>
                <w:rFonts w:ascii="Times New Roman" w:eastAsia="Times New Roman" w:hAnsi="Times New Roman" w:cs="Times New Roman"/>
                <w:bCs/>
                <w:sz w:val="20"/>
                <w:szCs w:val="20"/>
              </w:rPr>
              <w:t xml:space="preserve"> by DODD</w:t>
            </w:r>
            <w:r w:rsidRPr="00996589">
              <w:rPr>
                <w:rFonts w:ascii="Times New Roman" w:eastAsia="Times New Roman" w:hAnsi="Times New Roman" w:cs="Times New Roman"/>
                <w:bCs/>
                <w:sz w:val="20"/>
                <w:szCs w:val="20"/>
              </w:rPr>
              <w:t xml:space="preserve"> Certification</w:t>
            </w:r>
            <w:r w:rsidR="005D7994" w:rsidRPr="00996589">
              <w:rPr>
                <w:rFonts w:ascii="Times New Roman" w:eastAsia="Times New Roman" w:hAnsi="Times New Roman" w:cs="Times New Roman"/>
                <w:bCs/>
                <w:sz w:val="20"/>
                <w:szCs w:val="20"/>
              </w:rPr>
              <w:t>?</w:t>
            </w:r>
          </w:p>
          <w:p w:rsidR="005D7994" w:rsidRPr="00996589" w:rsidRDefault="005D7994" w:rsidP="0016312C">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008B5CA9" w:rsidRPr="00996589">
              <w:rPr>
                <w:rFonts w:ascii="Times New Roman" w:hAnsi="Times New Roman" w:cs="Times New Roman"/>
                <w:sz w:val="20"/>
                <w:szCs w:val="20"/>
              </w:rPr>
              <w:t>2-2-01</w:t>
            </w:r>
          </w:p>
        </w:tc>
        <w:tc>
          <w:tcPr>
            <w:tcW w:w="5649" w:type="dxa"/>
            <w:shd w:val="clear" w:color="auto" w:fill="FFFFFF" w:themeFill="background1"/>
          </w:tcPr>
          <w:p w:rsidR="005D7994" w:rsidRPr="00996589" w:rsidRDefault="005D7994" w:rsidP="00A05772">
            <w:pPr>
              <w:pStyle w:val="ListParagraph"/>
              <w:numPr>
                <w:ilvl w:val="0"/>
                <w:numId w:val="28"/>
              </w:numPr>
              <w:ind w:left="288" w:hanging="288"/>
              <w:rPr>
                <w:rFonts w:eastAsia="Times New Roman"/>
                <w:sz w:val="20"/>
                <w:szCs w:val="20"/>
              </w:rPr>
            </w:pPr>
            <w:r w:rsidRPr="00996589">
              <w:rPr>
                <w:rFonts w:eastAsia="Times New Roman"/>
                <w:sz w:val="20"/>
                <w:szCs w:val="20"/>
              </w:rPr>
              <w:t>Have the name of the CEO listed in PCW before going onsite</w:t>
            </w:r>
          </w:p>
          <w:p w:rsidR="005D7994" w:rsidRPr="00996589" w:rsidRDefault="005D7994" w:rsidP="00A05772">
            <w:pPr>
              <w:pStyle w:val="ListParagraph"/>
              <w:numPr>
                <w:ilvl w:val="0"/>
                <w:numId w:val="28"/>
              </w:numPr>
              <w:ind w:left="288" w:hanging="288"/>
              <w:rPr>
                <w:rFonts w:eastAsia="Times New Roman"/>
                <w:sz w:val="20"/>
                <w:szCs w:val="20"/>
              </w:rPr>
            </w:pPr>
            <w:r w:rsidRPr="00996589">
              <w:rPr>
                <w:rFonts w:eastAsia="Times New Roman"/>
                <w:sz w:val="20"/>
                <w:szCs w:val="20"/>
              </w:rPr>
              <w:t xml:space="preserve">Refer the provider to the 1-800 call center </w:t>
            </w:r>
          </w:p>
          <w:p w:rsidR="005D7994" w:rsidRPr="00996589" w:rsidRDefault="005D7994" w:rsidP="00A05772">
            <w:pPr>
              <w:pStyle w:val="ListParagraph"/>
              <w:numPr>
                <w:ilvl w:val="0"/>
                <w:numId w:val="28"/>
              </w:numPr>
              <w:ind w:left="288" w:hanging="288"/>
              <w:rPr>
                <w:rFonts w:eastAsia="Times New Roman"/>
                <w:sz w:val="20"/>
                <w:szCs w:val="20"/>
              </w:rPr>
            </w:pPr>
            <w:r w:rsidRPr="00996589">
              <w:rPr>
                <w:rFonts w:eastAsia="Times New Roman"/>
                <w:sz w:val="20"/>
                <w:szCs w:val="20"/>
              </w:rPr>
              <w:t>Notify DODD Review Manager</w:t>
            </w:r>
          </w:p>
        </w:tc>
        <w:tc>
          <w:tcPr>
            <w:tcW w:w="1157" w:type="dxa"/>
            <w:shd w:val="clear" w:color="auto" w:fill="FFFFFF" w:themeFill="background1"/>
          </w:tcPr>
          <w:p w:rsidR="005D7994" w:rsidRPr="00996589" w:rsidRDefault="005D7994" w:rsidP="00BA3B9D">
            <w:pPr>
              <w:rPr>
                <w:rFonts w:ascii="Times New Roman" w:hAnsi="Times New Roman" w:cs="Times New Roman"/>
                <w:sz w:val="20"/>
                <w:szCs w:val="20"/>
              </w:rPr>
            </w:pPr>
          </w:p>
        </w:tc>
        <w:tc>
          <w:tcPr>
            <w:tcW w:w="1859" w:type="dxa"/>
            <w:shd w:val="clear" w:color="auto" w:fill="FFFFFF" w:themeFill="background1"/>
          </w:tcPr>
          <w:p w:rsidR="005D7994" w:rsidRPr="00996589" w:rsidRDefault="005D7994" w:rsidP="00BA3B9D">
            <w:pPr>
              <w:rPr>
                <w:rFonts w:ascii="Times New Roman" w:hAnsi="Times New Roman" w:cs="Times New Roman"/>
                <w:sz w:val="20"/>
                <w:szCs w:val="20"/>
              </w:rPr>
            </w:pPr>
          </w:p>
        </w:tc>
      </w:tr>
      <w:tr w:rsidR="003A77E3" w:rsidRPr="00996589" w:rsidTr="004B1DE9">
        <w:tc>
          <w:tcPr>
            <w:tcW w:w="986" w:type="dxa"/>
            <w:shd w:val="clear" w:color="auto" w:fill="FFFFFF" w:themeFill="background1"/>
          </w:tcPr>
          <w:p w:rsidR="003A77E3"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3300" w:type="dxa"/>
            <w:shd w:val="clear" w:color="auto" w:fill="FFFFFF" w:themeFill="background1"/>
          </w:tcPr>
          <w:p w:rsidR="00FE38F0" w:rsidRPr="00996589" w:rsidRDefault="00FE38F0" w:rsidP="00FE38F0">
            <w:pPr>
              <w:rPr>
                <w:rFonts w:ascii="Times New Roman" w:eastAsia="Times New Roman" w:hAnsi="Times New Roman" w:cs="Times New Roman"/>
                <w:bCs/>
                <w:sz w:val="20"/>
                <w:szCs w:val="20"/>
              </w:rPr>
            </w:pPr>
            <w:r w:rsidRPr="00996589">
              <w:rPr>
                <w:rFonts w:ascii="Times New Roman" w:eastAsia="Calibri" w:hAnsi="Times New Roman" w:cs="Times New Roman"/>
                <w:sz w:val="20"/>
                <w:szCs w:val="20"/>
              </w:rPr>
              <w:t xml:space="preserve">Did the provider complete the following </w:t>
            </w:r>
            <w:r w:rsidRPr="00996589">
              <w:rPr>
                <w:rFonts w:ascii="Times New Roman" w:eastAsia="Calibri" w:hAnsi="Times New Roman" w:cs="Times New Roman"/>
                <w:sz w:val="20"/>
                <w:szCs w:val="20"/>
                <w:u w:val="single"/>
              </w:rPr>
              <w:t>initial</w:t>
            </w:r>
            <w:r w:rsidRPr="00996589">
              <w:rPr>
                <w:rFonts w:ascii="Times New Roman" w:eastAsia="Calibri" w:hAnsi="Times New Roman" w:cs="Times New Roman"/>
                <w:sz w:val="20"/>
                <w:szCs w:val="20"/>
              </w:rPr>
              <w:t xml:space="preserve"> database checks for employees?</w:t>
            </w:r>
          </w:p>
          <w:p w:rsidR="00FE38F0" w:rsidRPr="00996589" w:rsidRDefault="00FE38F0" w:rsidP="00A05772">
            <w:pPr>
              <w:numPr>
                <w:ilvl w:val="0"/>
                <w:numId w:val="56"/>
              </w:numPr>
              <w:ind w:left="288" w:hanging="288"/>
              <w:contextualSpacing/>
              <w:rPr>
                <w:rFonts w:ascii="Times New Roman" w:eastAsia="Times New Roman" w:hAnsi="Times New Roman" w:cs="Times New Roman"/>
                <w:bCs/>
                <w:sz w:val="20"/>
                <w:szCs w:val="20"/>
              </w:rPr>
            </w:pPr>
            <w:r w:rsidRPr="00996589">
              <w:rPr>
                <w:rFonts w:ascii="Times New Roman" w:eastAsia="Calibri" w:hAnsi="Times New Roman" w:cs="Times New Roman"/>
                <w:sz w:val="20"/>
                <w:szCs w:val="20"/>
              </w:rPr>
              <w:t>Inspector General’s Exclusion List</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Sex Offender and Child Victim Offenders Database</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U.S. General Services Administration System for Award Management Database</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Database of Incarcerated and Supervised Offenders</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Abuser Registry</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Nurse Aide Registry</w:t>
            </w:r>
          </w:p>
          <w:p w:rsidR="003A77E3" w:rsidRPr="00996589" w:rsidRDefault="00FE38F0" w:rsidP="007D093F">
            <w:pPr>
              <w:rPr>
                <w:rFonts w:ascii="Times New Roman" w:eastAsia="Calibri" w:hAnsi="Times New Roman" w:cs="Times New Roman"/>
                <w:sz w:val="20"/>
                <w:szCs w:val="20"/>
              </w:rPr>
            </w:pPr>
            <w:r w:rsidRPr="00996589">
              <w:rPr>
                <w:rFonts w:ascii="Times New Roman" w:eastAsia="Calibri" w:hAnsi="Times New Roman" w:cs="Times New Roman"/>
                <w:sz w:val="20"/>
                <w:szCs w:val="20"/>
              </w:rPr>
              <w:t>5123:2-2-02</w:t>
            </w:r>
            <w:r w:rsidR="00DF1748" w:rsidRPr="00996589">
              <w:rPr>
                <w:rFonts w:ascii="Times New Roman" w:eastAsia="Calibri" w:hAnsi="Times New Roman" w:cs="Times New Roman"/>
                <w:sz w:val="20"/>
                <w:szCs w:val="20"/>
              </w:rPr>
              <w:t xml:space="preserve">; </w:t>
            </w:r>
            <w:r w:rsidR="00DF1748" w:rsidRPr="00996589">
              <w:rPr>
                <w:rFonts w:ascii="Times New Roman" w:hAnsi="Times New Roman" w:cs="Times New Roman"/>
                <w:sz w:val="20"/>
                <w:szCs w:val="20"/>
              </w:rPr>
              <w:t>5123:2-3-01</w:t>
            </w:r>
          </w:p>
        </w:tc>
        <w:tc>
          <w:tcPr>
            <w:tcW w:w="5649" w:type="dxa"/>
            <w:shd w:val="clear" w:color="auto" w:fill="FFFFFF" w:themeFill="background1"/>
          </w:tcPr>
          <w:p w:rsidR="003A77E3" w:rsidRPr="00996589" w:rsidRDefault="00D31506" w:rsidP="00A05772">
            <w:pPr>
              <w:pStyle w:val="ListParagraph"/>
              <w:numPr>
                <w:ilvl w:val="0"/>
                <w:numId w:val="27"/>
              </w:numPr>
              <w:ind w:left="288" w:hanging="288"/>
              <w:rPr>
                <w:sz w:val="20"/>
                <w:szCs w:val="20"/>
              </w:rPr>
            </w:pPr>
            <w:r w:rsidRPr="00996589">
              <w:rPr>
                <w:sz w:val="20"/>
                <w:szCs w:val="20"/>
              </w:rPr>
              <w:t>Mark as non-c</w:t>
            </w:r>
            <w:r w:rsidR="007B129B" w:rsidRPr="00996589">
              <w:rPr>
                <w:sz w:val="20"/>
                <w:szCs w:val="20"/>
              </w:rPr>
              <w:t>ompliant if checks were</w:t>
            </w:r>
            <w:r w:rsidR="007B129B" w:rsidRPr="00996589">
              <w:rPr>
                <w:b/>
                <w:sz w:val="20"/>
                <w:szCs w:val="20"/>
              </w:rPr>
              <w:t xml:space="preserve"> not completed at all</w:t>
            </w:r>
          </w:p>
          <w:p w:rsidR="00D31506" w:rsidRPr="00996589" w:rsidRDefault="00D31506" w:rsidP="00A05772">
            <w:pPr>
              <w:pStyle w:val="ListParagraph"/>
              <w:numPr>
                <w:ilvl w:val="0"/>
                <w:numId w:val="27"/>
              </w:numPr>
              <w:ind w:left="288" w:hanging="288"/>
              <w:rPr>
                <w:sz w:val="20"/>
                <w:szCs w:val="20"/>
              </w:rPr>
            </w:pPr>
            <w:r w:rsidRPr="00996589">
              <w:rPr>
                <w:sz w:val="20"/>
                <w:szCs w:val="20"/>
              </w:rPr>
              <w:t>Applies to employees hired after 1/1/13</w:t>
            </w:r>
          </w:p>
          <w:p w:rsidR="00D31506" w:rsidRPr="00996589" w:rsidRDefault="00D31506" w:rsidP="00A05772">
            <w:pPr>
              <w:pStyle w:val="ListParagraph"/>
              <w:numPr>
                <w:ilvl w:val="0"/>
                <w:numId w:val="27"/>
              </w:numPr>
              <w:ind w:left="288" w:hanging="288"/>
              <w:rPr>
                <w:sz w:val="20"/>
                <w:szCs w:val="20"/>
              </w:rPr>
            </w:pPr>
            <w:r w:rsidRPr="00996589">
              <w:rPr>
                <w:sz w:val="20"/>
                <w:szCs w:val="20"/>
              </w:rPr>
              <w:t>Persons on the data base may not be employed to provide services to individuals</w:t>
            </w:r>
          </w:p>
          <w:p w:rsidR="00D31506" w:rsidRPr="00996589" w:rsidRDefault="00D31506" w:rsidP="00D31506">
            <w:pPr>
              <w:pStyle w:val="ListParagraph"/>
              <w:ind w:left="310"/>
              <w:rPr>
                <w:sz w:val="20"/>
                <w:szCs w:val="20"/>
              </w:rPr>
            </w:pPr>
          </w:p>
        </w:tc>
        <w:tc>
          <w:tcPr>
            <w:tcW w:w="1157" w:type="dxa"/>
            <w:shd w:val="clear" w:color="auto" w:fill="FFFFFF" w:themeFill="background1"/>
          </w:tcPr>
          <w:p w:rsidR="003A77E3" w:rsidRPr="00996589" w:rsidRDefault="003A77E3" w:rsidP="00BA3B9D">
            <w:pPr>
              <w:rPr>
                <w:rFonts w:ascii="Times New Roman" w:hAnsi="Times New Roman" w:cs="Times New Roman"/>
                <w:sz w:val="20"/>
                <w:szCs w:val="20"/>
              </w:rPr>
            </w:pPr>
          </w:p>
        </w:tc>
        <w:tc>
          <w:tcPr>
            <w:tcW w:w="1859" w:type="dxa"/>
            <w:shd w:val="clear" w:color="auto" w:fill="FFFFFF" w:themeFill="background1"/>
          </w:tcPr>
          <w:p w:rsidR="003A77E3" w:rsidRPr="00996589" w:rsidRDefault="003A77E3">
            <w:pPr>
              <w:rPr>
                <w:rFonts w:ascii="Times New Roman" w:hAnsi="Times New Roman" w:cs="Times New Roman"/>
                <w:sz w:val="20"/>
                <w:szCs w:val="20"/>
              </w:rPr>
            </w:pPr>
          </w:p>
        </w:tc>
      </w:tr>
      <w:tr w:rsidR="0081053B" w:rsidRPr="00996589" w:rsidTr="004B1DE9">
        <w:tc>
          <w:tcPr>
            <w:tcW w:w="986" w:type="dxa"/>
            <w:shd w:val="clear" w:color="auto" w:fill="FFFFFF" w:themeFill="background1"/>
          </w:tcPr>
          <w:p w:rsidR="0081053B"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3</w:t>
            </w:r>
          </w:p>
        </w:tc>
        <w:tc>
          <w:tcPr>
            <w:tcW w:w="3300" w:type="dxa"/>
            <w:shd w:val="clear" w:color="auto" w:fill="FFFFFF" w:themeFill="background1"/>
          </w:tcPr>
          <w:p w:rsidR="00FE38F0" w:rsidRPr="00996589" w:rsidRDefault="00FE38F0" w:rsidP="00FE38F0">
            <w:pPr>
              <w:rPr>
                <w:rFonts w:ascii="Times New Roman" w:eastAsia="Calibri" w:hAnsi="Times New Roman" w:cs="Times New Roman"/>
                <w:sz w:val="20"/>
                <w:szCs w:val="20"/>
              </w:rPr>
            </w:pPr>
            <w:r w:rsidRPr="00996589">
              <w:rPr>
                <w:rFonts w:ascii="Times New Roman" w:eastAsia="Calibri" w:hAnsi="Times New Roman" w:cs="Times New Roman"/>
                <w:sz w:val="20"/>
                <w:szCs w:val="20"/>
              </w:rPr>
              <w:t>Did the provider complete the following database checks e</w:t>
            </w:r>
            <w:r w:rsidR="008B5CA9" w:rsidRPr="00996589">
              <w:rPr>
                <w:rFonts w:ascii="Times New Roman" w:eastAsia="Calibri" w:hAnsi="Times New Roman" w:cs="Times New Roman"/>
                <w:sz w:val="20"/>
                <w:szCs w:val="20"/>
              </w:rPr>
              <w:t xml:space="preserve">very five years for employees? </w:t>
            </w:r>
          </w:p>
          <w:p w:rsidR="00FE38F0" w:rsidRPr="00996589" w:rsidRDefault="00FE38F0" w:rsidP="00A05772">
            <w:pPr>
              <w:numPr>
                <w:ilvl w:val="0"/>
                <w:numId w:val="56"/>
              </w:numPr>
              <w:ind w:left="288" w:hanging="288"/>
              <w:contextualSpacing/>
              <w:rPr>
                <w:rFonts w:ascii="Times New Roman" w:eastAsia="Times New Roman" w:hAnsi="Times New Roman" w:cs="Times New Roman"/>
                <w:bCs/>
                <w:sz w:val="20"/>
                <w:szCs w:val="20"/>
              </w:rPr>
            </w:pPr>
            <w:r w:rsidRPr="00996589">
              <w:rPr>
                <w:rFonts w:ascii="Times New Roman" w:eastAsia="Calibri" w:hAnsi="Times New Roman" w:cs="Times New Roman"/>
                <w:sz w:val="20"/>
                <w:szCs w:val="20"/>
              </w:rPr>
              <w:t>Inspector General’s Exclusion List</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Sex Offender and Child Victim Offenders Database</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U.S. General Services Administration System for Award Management Database</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Database of Incarcerated and Supervised Offenders</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Abuser Registry</w:t>
            </w:r>
          </w:p>
          <w:p w:rsidR="00FE38F0" w:rsidRPr="00996589" w:rsidRDefault="00FE38F0" w:rsidP="00A05772">
            <w:pPr>
              <w:numPr>
                <w:ilvl w:val="0"/>
                <w:numId w:val="56"/>
              </w:numPr>
              <w:ind w:left="288" w:hanging="288"/>
              <w:contextualSpacing/>
              <w:rPr>
                <w:rFonts w:ascii="Times New Roman" w:eastAsia="Calibri" w:hAnsi="Times New Roman" w:cs="Times New Roman"/>
                <w:sz w:val="20"/>
                <w:szCs w:val="20"/>
              </w:rPr>
            </w:pPr>
            <w:r w:rsidRPr="00996589">
              <w:rPr>
                <w:rFonts w:ascii="Times New Roman" w:eastAsia="Calibri" w:hAnsi="Times New Roman" w:cs="Times New Roman"/>
                <w:sz w:val="20"/>
                <w:szCs w:val="20"/>
              </w:rPr>
              <w:t>Nurse Aide Registry</w:t>
            </w:r>
          </w:p>
          <w:p w:rsidR="000F76C3" w:rsidRPr="00996589" w:rsidRDefault="00FE38F0" w:rsidP="003A77E3">
            <w:pPr>
              <w:rPr>
                <w:rFonts w:ascii="Times New Roman" w:eastAsia="Calibri" w:hAnsi="Times New Roman" w:cs="Times New Roman"/>
                <w:sz w:val="20"/>
                <w:szCs w:val="20"/>
              </w:rPr>
            </w:pPr>
            <w:r w:rsidRPr="00996589">
              <w:rPr>
                <w:rFonts w:ascii="Times New Roman" w:eastAsia="Calibri" w:hAnsi="Times New Roman" w:cs="Times New Roman"/>
                <w:sz w:val="20"/>
                <w:szCs w:val="20"/>
              </w:rPr>
              <w:t>5123:2-2-02</w:t>
            </w:r>
            <w:r w:rsidR="00DF1748" w:rsidRPr="00996589">
              <w:rPr>
                <w:rFonts w:ascii="Times New Roman" w:eastAsia="Calibri" w:hAnsi="Times New Roman" w:cs="Times New Roman"/>
                <w:sz w:val="20"/>
                <w:szCs w:val="20"/>
              </w:rPr>
              <w:t xml:space="preserve">; </w:t>
            </w:r>
            <w:r w:rsidR="00DF1748" w:rsidRPr="00996589">
              <w:rPr>
                <w:rFonts w:ascii="Times New Roman" w:hAnsi="Times New Roman" w:cs="Times New Roman"/>
                <w:sz w:val="20"/>
                <w:szCs w:val="20"/>
              </w:rPr>
              <w:t>5123:2-3-01</w:t>
            </w:r>
          </w:p>
        </w:tc>
        <w:tc>
          <w:tcPr>
            <w:tcW w:w="5649" w:type="dxa"/>
            <w:shd w:val="clear" w:color="auto" w:fill="FFFFFF" w:themeFill="background1"/>
          </w:tcPr>
          <w:p w:rsidR="00D31506" w:rsidRPr="00996589" w:rsidRDefault="00D31506" w:rsidP="00A05772">
            <w:pPr>
              <w:pStyle w:val="ListParagraph"/>
              <w:numPr>
                <w:ilvl w:val="0"/>
                <w:numId w:val="27"/>
              </w:numPr>
              <w:ind w:left="288" w:hanging="288"/>
              <w:rPr>
                <w:sz w:val="20"/>
                <w:szCs w:val="20"/>
              </w:rPr>
            </w:pPr>
            <w:r w:rsidRPr="00996589">
              <w:rPr>
                <w:sz w:val="20"/>
                <w:szCs w:val="20"/>
              </w:rPr>
              <w:t>Mark as non-compliant if checks were</w:t>
            </w:r>
            <w:r w:rsidRPr="00996589">
              <w:rPr>
                <w:b/>
                <w:sz w:val="20"/>
                <w:szCs w:val="20"/>
              </w:rPr>
              <w:t xml:space="preserve"> not completed at all</w:t>
            </w:r>
          </w:p>
          <w:p w:rsidR="00924477" w:rsidRPr="00924477" w:rsidRDefault="00FE38F0" w:rsidP="00A05772">
            <w:pPr>
              <w:pStyle w:val="ListParagraph"/>
              <w:numPr>
                <w:ilvl w:val="0"/>
                <w:numId w:val="27"/>
              </w:numPr>
              <w:ind w:left="288" w:hanging="288"/>
              <w:rPr>
                <w:sz w:val="20"/>
                <w:szCs w:val="20"/>
              </w:rPr>
            </w:pPr>
            <w:r w:rsidRPr="00996589">
              <w:rPr>
                <w:sz w:val="20"/>
                <w:szCs w:val="20"/>
              </w:rPr>
              <w:t>If employees are verified as enrolled in ARCS, the 5 year recheck is not required.</w:t>
            </w:r>
          </w:p>
        </w:tc>
        <w:tc>
          <w:tcPr>
            <w:tcW w:w="1157" w:type="dxa"/>
            <w:shd w:val="clear" w:color="auto" w:fill="FFFFFF" w:themeFill="background1"/>
          </w:tcPr>
          <w:p w:rsidR="0081053B" w:rsidRPr="00996589" w:rsidRDefault="0081053B" w:rsidP="00BA3B9D">
            <w:pPr>
              <w:rPr>
                <w:rFonts w:ascii="Times New Roman" w:hAnsi="Times New Roman" w:cs="Times New Roman"/>
                <w:sz w:val="20"/>
                <w:szCs w:val="20"/>
              </w:rPr>
            </w:pPr>
          </w:p>
        </w:tc>
        <w:tc>
          <w:tcPr>
            <w:tcW w:w="1859" w:type="dxa"/>
            <w:shd w:val="clear" w:color="auto" w:fill="FFFFFF" w:themeFill="background1"/>
          </w:tcPr>
          <w:p w:rsidR="0081053B" w:rsidRPr="00996589" w:rsidRDefault="0081053B">
            <w:pPr>
              <w:rPr>
                <w:rFonts w:ascii="Times New Roman" w:hAnsi="Times New Roman" w:cs="Times New Roman"/>
                <w:sz w:val="20"/>
                <w:szCs w:val="20"/>
              </w:rPr>
            </w:pPr>
          </w:p>
        </w:tc>
      </w:tr>
      <w:tr w:rsidR="0081053B" w:rsidRPr="00996589" w:rsidTr="004B1DE9">
        <w:tc>
          <w:tcPr>
            <w:tcW w:w="986" w:type="dxa"/>
            <w:shd w:val="clear" w:color="auto" w:fill="FFFFFF" w:themeFill="background1"/>
          </w:tcPr>
          <w:p w:rsidR="0081053B"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4</w:t>
            </w:r>
          </w:p>
        </w:tc>
        <w:tc>
          <w:tcPr>
            <w:tcW w:w="3300" w:type="dxa"/>
            <w:shd w:val="clear" w:color="auto" w:fill="FFFFFF" w:themeFill="background1"/>
          </w:tcPr>
          <w:p w:rsidR="00FE38F0" w:rsidRPr="00996589" w:rsidRDefault="00FE38F0" w:rsidP="00FE38F0">
            <w:pPr>
              <w:rPr>
                <w:rFonts w:ascii="Times New Roman" w:hAnsi="Times New Roman" w:cs="Times New Roman"/>
                <w:sz w:val="20"/>
                <w:szCs w:val="20"/>
              </w:rPr>
            </w:pPr>
            <w:r w:rsidRPr="00996589">
              <w:rPr>
                <w:rFonts w:ascii="Times New Roman" w:hAnsi="Times New Roman" w:cs="Times New Roman"/>
                <w:sz w:val="20"/>
                <w:szCs w:val="20"/>
              </w:rPr>
              <w:t xml:space="preserve">Did the provider complete the initial and </w:t>
            </w:r>
            <w:r w:rsidR="004B1DE9" w:rsidRPr="00996589">
              <w:rPr>
                <w:rFonts w:ascii="Times New Roman" w:hAnsi="Times New Roman" w:cs="Times New Roman"/>
                <w:sz w:val="20"/>
                <w:szCs w:val="20"/>
              </w:rPr>
              <w:t>5-year</w:t>
            </w:r>
            <w:r w:rsidRPr="00996589">
              <w:rPr>
                <w:rFonts w:ascii="Times New Roman" w:hAnsi="Times New Roman" w:cs="Times New Roman"/>
                <w:sz w:val="20"/>
                <w:szCs w:val="20"/>
              </w:rPr>
              <w:t xml:space="preserve"> database checks in a timely manner?</w:t>
            </w:r>
          </w:p>
          <w:p w:rsidR="00D31506" w:rsidRPr="00996589" w:rsidRDefault="00D31506" w:rsidP="00A05772">
            <w:pPr>
              <w:pStyle w:val="ListParagraph"/>
              <w:numPr>
                <w:ilvl w:val="0"/>
                <w:numId w:val="56"/>
              </w:numPr>
              <w:ind w:left="288" w:hanging="288"/>
              <w:rPr>
                <w:rFonts w:eastAsia="Times New Roman"/>
                <w:bCs/>
                <w:sz w:val="20"/>
                <w:szCs w:val="20"/>
              </w:rPr>
            </w:pPr>
            <w:r w:rsidRPr="00996589">
              <w:rPr>
                <w:sz w:val="20"/>
                <w:szCs w:val="20"/>
              </w:rPr>
              <w:lastRenderedPageBreak/>
              <w:t>Inspector General’s Exclusion List</w:t>
            </w:r>
          </w:p>
          <w:p w:rsidR="00D31506" w:rsidRPr="00996589" w:rsidRDefault="00D31506" w:rsidP="00A05772">
            <w:pPr>
              <w:pStyle w:val="ListParagraph"/>
              <w:numPr>
                <w:ilvl w:val="0"/>
                <w:numId w:val="56"/>
              </w:numPr>
              <w:ind w:left="288" w:hanging="288"/>
              <w:rPr>
                <w:sz w:val="20"/>
                <w:szCs w:val="20"/>
              </w:rPr>
            </w:pPr>
            <w:r w:rsidRPr="00996589">
              <w:rPr>
                <w:sz w:val="20"/>
                <w:szCs w:val="20"/>
              </w:rPr>
              <w:t>Sex Offender and Child Victim Offenders Database</w:t>
            </w:r>
          </w:p>
          <w:p w:rsidR="00D31506" w:rsidRPr="00996589" w:rsidRDefault="00D31506" w:rsidP="00A05772">
            <w:pPr>
              <w:pStyle w:val="ListParagraph"/>
              <w:numPr>
                <w:ilvl w:val="0"/>
                <w:numId w:val="56"/>
              </w:numPr>
              <w:ind w:left="288" w:hanging="288"/>
              <w:rPr>
                <w:sz w:val="20"/>
                <w:szCs w:val="20"/>
              </w:rPr>
            </w:pPr>
            <w:r w:rsidRPr="00996589">
              <w:rPr>
                <w:sz w:val="20"/>
                <w:szCs w:val="20"/>
              </w:rPr>
              <w:t>U.S. General Services Administration System for Award Management Database</w:t>
            </w:r>
          </w:p>
          <w:p w:rsidR="00D31506" w:rsidRPr="00996589" w:rsidRDefault="00D31506" w:rsidP="00A05772">
            <w:pPr>
              <w:pStyle w:val="ListParagraph"/>
              <w:numPr>
                <w:ilvl w:val="0"/>
                <w:numId w:val="56"/>
              </w:numPr>
              <w:ind w:left="288" w:hanging="288"/>
              <w:rPr>
                <w:sz w:val="20"/>
                <w:szCs w:val="20"/>
              </w:rPr>
            </w:pPr>
            <w:r w:rsidRPr="00996589">
              <w:rPr>
                <w:sz w:val="20"/>
                <w:szCs w:val="20"/>
              </w:rPr>
              <w:t>Database of Incarcerated and Supervised Offenders</w:t>
            </w:r>
          </w:p>
          <w:p w:rsidR="00D31506" w:rsidRPr="00996589" w:rsidRDefault="00D31506" w:rsidP="00A05772">
            <w:pPr>
              <w:pStyle w:val="ListParagraph"/>
              <w:numPr>
                <w:ilvl w:val="0"/>
                <w:numId w:val="56"/>
              </w:numPr>
              <w:ind w:left="288" w:hanging="288"/>
              <w:rPr>
                <w:sz w:val="20"/>
                <w:szCs w:val="20"/>
              </w:rPr>
            </w:pPr>
            <w:r w:rsidRPr="00996589">
              <w:rPr>
                <w:sz w:val="20"/>
                <w:szCs w:val="20"/>
              </w:rPr>
              <w:t>Abuser Registry</w:t>
            </w:r>
          </w:p>
          <w:p w:rsidR="00D31506" w:rsidRPr="00996589" w:rsidRDefault="00D31506" w:rsidP="00A05772">
            <w:pPr>
              <w:pStyle w:val="ListParagraph"/>
              <w:numPr>
                <w:ilvl w:val="0"/>
                <w:numId w:val="56"/>
              </w:numPr>
              <w:ind w:left="288" w:hanging="288"/>
              <w:rPr>
                <w:sz w:val="20"/>
                <w:szCs w:val="20"/>
              </w:rPr>
            </w:pPr>
            <w:r w:rsidRPr="00996589">
              <w:rPr>
                <w:sz w:val="20"/>
                <w:szCs w:val="20"/>
              </w:rPr>
              <w:t>Nurse Aide Registry</w:t>
            </w:r>
          </w:p>
          <w:p w:rsidR="000F76C3" w:rsidRPr="00996589" w:rsidRDefault="000F76C3" w:rsidP="003A77E3">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5123:2-2-02</w:t>
            </w:r>
            <w:r w:rsidR="00DF1748" w:rsidRPr="00996589">
              <w:rPr>
                <w:rFonts w:ascii="Times New Roman" w:eastAsia="Times New Roman" w:hAnsi="Times New Roman" w:cs="Times New Roman"/>
                <w:bCs/>
                <w:sz w:val="20"/>
                <w:szCs w:val="20"/>
              </w:rPr>
              <w:t xml:space="preserve">; </w:t>
            </w:r>
            <w:r w:rsidR="00DF1748" w:rsidRPr="00996589">
              <w:rPr>
                <w:rFonts w:ascii="Times New Roman" w:hAnsi="Times New Roman" w:cs="Times New Roman"/>
                <w:sz w:val="20"/>
                <w:szCs w:val="20"/>
              </w:rPr>
              <w:t>5123:2-3-01</w:t>
            </w:r>
          </w:p>
        </w:tc>
        <w:tc>
          <w:tcPr>
            <w:tcW w:w="5649" w:type="dxa"/>
            <w:shd w:val="clear" w:color="auto" w:fill="FFFFFF" w:themeFill="background1"/>
          </w:tcPr>
          <w:p w:rsidR="0081053B" w:rsidRPr="00996589" w:rsidRDefault="00D31506" w:rsidP="00A05772">
            <w:pPr>
              <w:pStyle w:val="ListParagraph"/>
              <w:numPr>
                <w:ilvl w:val="0"/>
                <w:numId w:val="27"/>
              </w:numPr>
              <w:ind w:left="288" w:hanging="288"/>
              <w:rPr>
                <w:sz w:val="20"/>
                <w:szCs w:val="20"/>
              </w:rPr>
            </w:pPr>
            <w:r w:rsidRPr="00996589">
              <w:rPr>
                <w:sz w:val="20"/>
                <w:szCs w:val="20"/>
              </w:rPr>
              <w:lastRenderedPageBreak/>
              <w:t xml:space="preserve">Mark as non-compliant if either the initial or 5 </w:t>
            </w:r>
            <w:r w:rsidR="002B431D" w:rsidRPr="00996589">
              <w:rPr>
                <w:sz w:val="20"/>
                <w:szCs w:val="20"/>
              </w:rPr>
              <w:t>year checks were completed late</w:t>
            </w:r>
          </w:p>
          <w:p w:rsidR="00D31506" w:rsidRPr="00996589" w:rsidRDefault="00B04B46" w:rsidP="00A05772">
            <w:pPr>
              <w:pStyle w:val="ListParagraph"/>
              <w:numPr>
                <w:ilvl w:val="0"/>
                <w:numId w:val="27"/>
              </w:numPr>
              <w:ind w:left="288" w:hanging="288"/>
              <w:rPr>
                <w:b/>
                <w:sz w:val="20"/>
                <w:szCs w:val="20"/>
              </w:rPr>
            </w:pPr>
            <w:r w:rsidRPr="00996589">
              <w:rPr>
                <w:b/>
                <w:sz w:val="20"/>
                <w:szCs w:val="20"/>
              </w:rPr>
              <w:lastRenderedPageBreak/>
              <w:t>DO NOT</w:t>
            </w:r>
            <w:r w:rsidR="00FE38F0" w:rsidRPr="00996589">
              <w:rPr>
                <w:b/>
                <w:sz w:val="20"/>
                <w:szCs w:val="20"/>
              </w:rPr>
              <w:t xml:space="preserve"> mark non-compliant to this question if the checks were not done at all.</w:t>
            </w:r>
          </w:p>
        </w:tc>
        <w:tc>
          <w:tcPr>
            <w:tcW w:w="1157" w:type="dxa"/>
            <w:shd w:val="clear" w:color="auto" w:fill="FFFFFF" w:themeFill="background1"/>
          </w:tcPr>
          <w:p w:rsidR="0081053B" w:rsidRPr="00996589" w:rsidRDefault="0081053B" w:rsidP="00BA3B9D">
            <w:pPr>
              <w:rPr>
                <w:rFonts w:ascii="Times New Roman" w:hAnsi="Times New Roman" w:cs="Times New Roman"/>
                <w:sz w:val="20"/>
                <w:szCs w:val="20"/>
              </w:rPr>
            </w:pPr>
          </w:p>
        </w:tc>
        <w:tc>
          <w:tcPr>
            <w:tcW w:w="1859" w:type="dxa"/>
            <w:shd w:val="clear" w:color="auto" w:fill="FFFFFF" w:themeFill="background1"/>
          </w:tcPr>
          <w:p w:rsidR="0081053B" w:rsidRPr="00996589" w:rsidRDefault="0081053B">
            <w:pPr>
              <w:rPr>
                <w:rFonts w:ascii="Times New Roman" w:hAnsi="Times New Roman" w:cs="Times New Roman"/>
                <w:sz w:val="20"/>
                <w:szCs w:val="20"/>
              </w:rPr>
            </w:pPr>
          </w:p>
        </w:tc>
      </w:tr>
      <w:tr w:rsidR="00B04B46" w:rsidRPr="00996589" w:rsidTr="004B1DE9">
        <w:tc>
          <w:tcPr>
            <w:tcW w:w="986" w:type="dxa"/>
            <w:shd w:val="clear" w:color="auto" w:fill="FFFFFF" w:themeFill="background1"/>
          </w:tcPr>
          <w:p w:rsidR="00B04B46" w:rsidRPr="00996589" w:rsidRDefault="00B04B46" w:rsidP="00B04B46">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5</w:t>
            </w:r>
          </w:p>
        </w:tc>
        <w:tc>
          <w:tcPr>
            <w:tcW w:w="3300" w:type="dxa"/>
            <w:shd w:val="clear" w:color="auto" w:fill="FFFFFF" w:themeFill="background1"/>
          </w:tcPr>
          <w:p w:rsidR="00B04B46" w:rsidRPr="00996589" w:rsidRDefault="00B04B46" w:rsidP="00B04B46">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provider complete a valid initial BCII/FBI chec</w:t>
            </w:r>
            <w:r w:rsidR="008B5CA9" w:rsidRPr="00996589">
              <w:rPr>
                <w:rFonts w:ascii="Times New Roman" w:eastAsia="Times New Roman" w:hAnsi="Times New Roman" w:cs="Times New Roman"/>
                <w:bCs/>
                <w:sz w:val="20"/>
                <w:szCs w:val="20"/>
              </w:rPr>
              <w:t>k for direct service employees?</w:t>
            </w:r>
          </w:p>
          <w:p w:rsidR="00B04B46" w:rsidRPr="00996589" w:rsidRDefault="00B04B46" w:rsidP="00B04B46">
            <w:pPr>
              <w:rPr>
                <w:rFonts w:ascii="Times New Roman" w:hAnsi="Times New Roman" w:cs="Times New Roman"/>
                <w:sz w:val="20"/>
                <w:szCs w:val="20"/>
              </w:rPr>
            </w:pPr>
            <w:r w:rsidRPr="00996589">
              <w:rPr>
                <w:rFonts w:ascii="Times New Roman" w:eastAsia="Times New Roman" w:hAnsi="Times New Roman" w:cs="Times New Roman"/>
                <w:bCs/>
                <w:sz w:val="20"/>
                <w:szCs w:val="20"/>
              </w:rPr>
              <w:t xml:space="preserve">5123:2-2-02; 5160-45-07; </w:t>
            </w:r>
            <w:r w:rsidR="00DF1748" w:rsidRPr="00996589">
              <w:rPr>
                <w:rFonts w:ascii="Times New Roman" w:hAnsi="Times New Roman" w:cs="Times New Roman"/>
                <w:sz w:val="20"/>
                <w:szCs w:val="20"/>
              </w:rPr>
              <w:t xml:space="preserve">5123:2-3-01; </w:t>
            </w:r>
            <w:r w:rsidRPr="00996589">
              <w:rPr>
                <w:rFonts w:ascii="Times New Roman" w:eastAsia="Times New Roman" w:hAnsi="Times New Roman" w:cs="Times New Roman"/>
                <w:bCs/>
                <w:sz w:val="20"/>
                <w:szCs w:val="20"/>
              </w:rPr>
              <w:t>ORC109.572</w:t>
            </w:r>
          </w:p>
        </w:tc>
        <w:tc>
          <w:tcPr>
            <w:tcW w:w="5649" w:type="dxa"/>
            <w:shd w:val="clear" w:color="auto" w:fill="FFFFFF" w:themeFill="background1"/>
          </w:tcPr>
          <w:p w:rsidR="00B04B46" w:rsidRPr="00996589" w:rsidRDefault="00B04B46" w:rsidP="00A05772">
            <w:pPr>
              <w:pStyle w:val="ListParagraph"/>
              <w:numPr>
                <w:ilvl w:val="0"/>
                <w:numId w:val="29"/>
              </w:numPr>
              <w:ind w:left="288" w:hanging="288"/>
              <w:rPr>
                <w:sz w:val="20"/>
                <w:szCs w:val="20"/>
              </w:rPr>
            </w:pPr>
            <w:r w:rsidRPr="00996589">
              <w:rPr>
                <w:color w:val="000000"/>
                <w:sz w:val="20"/>
                <w:szCs w:val="20"/>
              </w:rPr>
              <w:t>Mark as non-compliant if the initial checks were not completed at all or were completed using the incorrect reason code/reason title</w:t>
            </w:r>
          </w:p>
          <w:p w:rsidR="00B04B46" w:rsidRPr="00996589" w:rsidRDefault="00B04B46" w:rsidP="00A05772">
            <w:pPr>
              <w:pStyle w:val="ListParagraph"/>
              <w:numPr>
                <w:ilvl w:val="0"/>
                <w:numId w:val="29"/>
              </w:numPr>
              <w:ind w:left="288" w:hanging="288"/>
              <w:rPr>
                <w:sz w:val="20"/>
                <w:szCs w:val="20"/>
              </w:rPr>
            </w:pPr>
            <w:r w:rsidRPr="00996589">
              <w:rPr>
                <w:color w:val="000000"/>
                <w:sz w:val="20"/>
                <w:szCs w:val="20"/>
              </w:rPr>
              <w:t>FBI check required if employee hasn't been an Ohio resident for 5 yrs. previous to hire</w:t>
            </w:r>
          </w:p>
        </w:tc>
        <w:tc>
          <w:tcPr>
            <w:tcW w:w="1157" w:type="dxa"/>
            <w:shd w:val="clear" w:color="auto" w:fill="FFFFFF" w:themeFill="background1"/>
          </w:tcPr>
          <w:p w:rsidR="00B04B46" w:rsidRPr="00996589" w:rsidRDefault="00B04B46" w:rsidP="00B04B46">
            <w:pPr>
              <w:rPr>
                <w:rFonts w:ascii="Times New Roman" w:hAnsi="Times New Roman" w:cs="Times New Roman"/>
                <w:sz w:val="20"/>
                <w:szCs w:val="20"/>
              </w:rPr>
            </w:pPr>
          </w:p>
        </w:tc>
        <w:tc>
          <w:tcPr>
            <w:tcW w:w="1859" w:type="dxa"/>
            <w:shd w:val="clear" w:color="auto" w:fill="FFFFFF" w:themeFill="background1"/>
          </w:tcPr>
          <w:p w:rsidR="00B04B46" w:rsidRPr="00996589" w:rsidRDefault="00B04B46" w:rsidP="00B04B46">
            <w:pPr>
              <w:rPr>
                <w:rFonts w:ascii="Times New Roman" w:hAnsi="Times New Roman" w:cs="Times New Roman"/>
                <w:sz w:val="20"/>
                <w:szCs w:val="20"/>
              </w:rPr>
            </w:pPr>
          </w:p>
        </w:tc>
      </w:tr>
      <w:tr w:rsidR="0038211F"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6</w:t>
            </w:r>
          </w:p>
        </w:tc>
        <w:tc>
          <w:tcPr>
            <w:tcW w:w="3300" w:type="dxa"/>
          </w:tcPr>
          <w:p w:rsidR="00B04B46" w:rsidRPr="00996589" w:rsidRDefault="00B04B46" w:rsidP="00B85B29">
            <w:pPr>
              <w:rPr>
                <w:rFonts w:ascii="Times New Roman" w:hAnsi="Times New Roman" w:cs="Times New Roman"/>
                <w:sz w:val="20"/>
                <w:szCs w:val="20"/>
              </w:rPr>
            </w:pPr>
            <w:r w:rsidRPr="00996589">
              <w:rPr>
                <w:rFonts w:ascii="Times New Roman" w:hAnsi="Times New Roman" w:cs="Times New Roman"/>
                <w:sz w:val="20"/>
                <w:szCs w:val="20"/>
              </w:rPr>
              <w:t>Did the provider complete a valid BCII/FBI check every 5 years for direct service employees</w:t>
            </w:r>
            <w:r w:rsidR="007357C7" w:rsidRPr="00996589">
              <w:rPr>
                <w:rFonts w:ascii="Times New Roman" w:hAnsi="Times New Roman" w:cs="Times New Roman"/>
                <w:sz w:val="20"/>
                <w:szCs w:val="20"/>
              </w:rPr>
              <w:t xml:space="preserve">?  </w:t>
            </w:r>
          </w:p>
          <w:p w:rsidR="0038211F" w:rsidRPr="00996589" w:rsidRDefault="007357C7" w:rsidP="00B85B29">
            <w:pPr>
              <w:rPr>
                <w:rFonts w:ascii="Times New Roman" w:hAnsi="Times New Roman" w:cs="Times New Roman"/>
                <w:sz w:val="20"/>
                <w:szCs w:val="20"/>
              </w:rPr>
            </w:pPr>
            <w:r w:rsidRPr="00996589">
              <w:rPr>
                <w:rFonts w:ascii="Times New Roman" w:hAnsi="Times New Roman" w:cs="Times New Roman"/>
                <w:sz w:val="20"/>
                <w:szCs w:val="20"/>
              </w:rPr>
              <w:t xml:space="preserve">5123:2-2-02; 5160-45-07; </w:t>
            </w:r>
            <w:r w:rsidR="00DF1748" w:rsidRPr="00996589">
              <w:rPr>
                <w:rFonts w:ascii="Times New Roman" w:hAnsi="Times New Roman" w:cs="Times New Roman"/>
                <w:sz w:val="20"/>
                <w:szCs w:val="20"/>
              </w:rPr>
              <w:t xml:space="preserve">5123:2-3-01; </w:t>
            </w:r>
            <w:r w:rsidRPr="00996589">
              <w:rPr>
                <w:rFonts w:ascii="Times New Roman" w:hAnsi="Times New Roman" w:cs="Times New Roman"/>
                <w:sz w:val="20"/>
                <w:szCs w:val="20"/>
              </w:rPr>
              <w:t>ORC109.572</w:t>
            </w:r>
          </w:p>
        </w:tc>
        <w:tc>
          <w:tcPr>
            <w:tcW w:w="5649" w:type="dxa"/>
          </w:tcPr>
          <w:p w:rsidR="00B04B46" w:rsidRPr="00996589" w:rsidRDefault="00B04B46" w:rsidP="00A05772">
            <w:pPr>
              <w:pStyle w:val="ListParagraph"/>
              <w:numPr>
                <w:ilvl w:val="0"/>
                <w:numId w:val="30"/>
              </w:numPr>
              <w:ind w:left="288" w:hanging="288"/>
              <w:rPr>
                <w:rFonts w:eastAsia="Times New Roman"/>
                <w:sz w:val="20"/>
                <w:szCs w:val="20"/>
              </w:rPr>
            </w:pPr>
            <w:r w:rsidRPr="00996589">
              <w:rPr>
                <w:sz w:val="20"/>
                <w:szCs w:val="20"/>
              </w:rPr>
              <w:t>Mark as non-compliant if the 5 year checks were not completed at all or the incorrect reason code was used</w:t>
            </w:r>
          </w:p>
          <w:p w:rsidR="00B04B46" w:rsidRPr="00996589" w:rsidRDefault="00B04B46" w:rsidP="00A05772">
            <w:pPr>
              <w:pStyle w:val="ListParagraph"/>
              <w:numPr>
                <w:ilvl w:val="0"/>
                <w:numId w:val="30"/>
              </w:numPr>
              <w:ind w:left="288" w:hanging="288"/>
              <w:rPr>
                <w:rFonts w:eastAsia="Times New Roman"/>
                <w:sz w:val="20"/>
                <w:szCs w:val="20"/>
              </w:rPr>
            </w:pPr>
            <w:r w:rsidRPr="00996589">
              <w:rPr>
                <w:sz w:val="20"/>
                <w:szCs w:val="20"/>
              </w:rPr>
              <w:t>BCII recheck not required if employee is enrolled in Rapback; Rapback does NOT include the FBI recheck FBI check required if employee hasn’t been an Ohio resident for 5 yrs.</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996589" w:rsidRDefault="0038211F">
            <w:pPr>
              <w:rPr>
                <w:rFonts w:ascii="Times New Roman" w:hAnsi="Times New Roman" w:cs="Times New Roman"/>
                <w:sz w:val="20"/>
                <w:szCs w:val="20"/>
              </w:rPr>
            </w:pPr>
          </w:p>
        </w:tc>
      </w:tr>
      <w:tr w:rsidR="00B04B46" w:rsidRPr="00996589" w:rsidTr="004B1DE9">
        <w:tc>
          <w:tcPr>
            <w:tcW w:w="986" w:type="dxa"/>
            <w:shd w:val="clear" w:color="auto" w:fill="FFFFFF" w:themeFill="background1"/>
          </w:tcPr>
          <w:p w:rsidR="00B04B46" w:rsidRPr="00996589" w:rsidRDefault="00B04B46" w:rsidP="00B04B46">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7</w:t>
            </w:r>
          </w:p>
        </w:tc>
        <w:tc>
          <w:tcPr>
            <w:tcW w:w="3300" w:type="dxa"/>
            <w:shd w:val="clear" w:color="auto" w:fill="FFFFFF" w:themeFill="background1"/>
          </w:tcPr>
          <w:p w:rsidR="00B04B46" w:rsidRPr="00996589" w:rsidRDefault="00B04B46" w:rsidP="00B04B46">
            <w:pPr>
              <w:rPr>
                <w:rFonts w:ascii="Times New Roman" w:hAnsi="Times New Roman" w:cs="Times New Roman"/>
                <w:sz w:val="20"/>
                <w:szCs w:val="20"/>
              </w:rPr>
            </w:pPr>
            <w:r w:rsidRPr="00996589">
              <w:rPr>
                <w:rFonts w:ascii="Times New Roman" w:hAnsi="Times New Roman" w:cs="Times New Roman"/>
                <w:sz w:val="20"/>
                <w:szCs w:val="20"/>
              </w:rPr>
              <w:t>Did the provider complete the initial and 5 year BCII</w:t>
            </w:r>
            <w:r w:rsidR="008B5CA9" w:rsidRPr="00996589">
              <w:rPr>
                <w:rFonts w:ascii="Times New Roman" w:hAnsi="Times New Roman" w:cs="Times New Roman"/>
                <w:sz w:val="20"/>
                <w:szCs w:val="20"/>
              </w:rPr>
              <w:t>/FBI checks in a timely manner?</w:t>
            </w:r>
          </w:p>
          <w:p w:rsidR="00B04B46" w:rsidRPr="00996589" w:rsidRDefault="00B04B46" w:rsidP="00B04B46">
            <w:pPr>
              <w:rPr>
                <w:rFonts w:ascii="Times New Roman" w:hAnsi="Times New Roman" w:cs="Times New Roman"/>
                <w:color w:val="000000"/>
                <w:sz w:val="20"/>
                <w:szCs w:val="20"/>
              </w:rPr>
            </w:pPr>
            <w:r w:rsidRPr="00996589">
              <w:rPr>
                <w:rFonts w:ascii="Times New Roman" w:hAnsi="Times New Roman" w:cs="Times New Roman"/>
                <w:sz w:val="20"/>
                <w:szCs w:val="20"/>
              </w:rPr>
              <w:t xml:space="preserve">5123:2-2-02; 5160-45-07; </w:t>
            </w:r>
            <w:r w:rsidR="001C6345" w:rsidRPr="00996589">
              <w:rPr>
                <w:rFonts w:ascii="Times New Roman" w:hAnsi="Times New Roman" w:cs="Times New Roman"/>
                <w:sz w:val="20"/>
                <w:szCs w:val="20"/>
              </w:rPr>
              <w:t xml:space="preserve">5123:2-3-01; </w:t>
            </w:r>
            <w:r w:rsidRPr="00996589">
              <w:rPr>
                <w:rFonts w:ascii="Times New Roman" w:hAnsi="Times New Roman" w:cs="Times New Roman"/>
                <w:sz w:val="20"/>
                <w:szCs w:val="20"/>
              </w:rPr>
              <w:t xml:space="preserve">ORC109.572 </w:t>
            </w:r>
          </w:p>
        </w:tc>
        <w:tc>
          <w:tcPr>
            <w:tcW w:w="5649" w:type="dxa"/>
            <w:shd w:val="clear" w:color="auto" w:fill="FFFFFF" w:themeFill="background1"/>
          </w:tcPr>
          <w:p w:rsidR="00B04B46" w:rsidRPr="00996589" w:rsidRDefault="00B04B46" w:rsidP="00A05772">
            <w:pPr>
              <w:pStyle w:val="ListParagraph"/>
              <w:numPr>
                <w:ilvl w:val="0"/>
                <w:numId w:val="27"/>
              </w:numPr>
              <w:ind w:left="288" w:hanging="288"/>
              <w:rPr>
                <w:sz w:val="20"/>
                <w:szCs w:val="20"/>
              </w:rPr>
            </w:pPr>
            <w:r w:rsidRPr="00996589">
              <w:rPr>
                <w:color w:val="000000"/>
                <w:sz w:val="20"/>
                <w:szCs w:val="20"/>
              </w:rPr>
              <w:t xml:space="preserve">Mark as non-compliant </w:t>
            </w:r>
            <w:r w:rsidRPr="00996589">
              <w:rPr>
                <w:bCs/>
                <w:color w:val="000000"/>
                <w:sz w:val="20"/>
                <w:szCs w:val="20"/>
              </w:rPr>
              <w:t xml:space="preserve">if either the initial </w:t>
            </w:r>
            <w:r w:rsidRPr="00996589">
              <w:rPr>
                <w:bCs/>
                <w:sz w:val="20"/>
                <w:szCs w:val="20"/>
              </w:rPr>
              <w:t>or 5 year checks were completed late</w:t>
            </w:r>
          </w:p>
          <w:p w:rsidR="00B04B46" w:rsidRPr="00996589" w:rsidRDefault="00B04B46" w:rsidP="00A05772">
            <w:pPr>
              <w:pStyle w:val="ListParagraph"/>
              <w:numPr>
                <w:ilvl w:val="0"/>
                <w:numId w:val="27"/>
              </w:numPr>
              <w:ind w:left="288" w:hanging="288"/>
              <w:rPr>
                <w:sz w:val="20"/>
                <w:szCs w:val="20"/>
              </w:rPr>
            </w:pPr>
            <w:r w:rsidRPr="00996589">
              <w:rPr>
                <w:b/>
                <w:sz w:val="20"/>
                <w:szCs w:val="20"/>
              </w:rPr>
              <w:t xml:space="preserve">DO NOT mark non-compliant to this question if the checks were not done at all.  </w:t>
            </w:r>
          </w:p>
          <w:p w:rsidR="00B04B46" w:rsidRPr="00996589" w:rsidRDefault="00B04B46" w:rsidP="00B04B46">
            <w:pPr>
              <w:pStyle w:val="ListParagraph"/>
              <w:ind w:left="310"/>
              <w:rPr>
                <w:sz w:val="20"/>
                <w:szCs w:val="20"/>
              </w:rPr>
            </w:pPr>
          </w:p>
        </w:tc>
        <w:tc>
          <w:tcPr>
            <w:tcW w:w="1157" w:type="dxa"/>
            <w:shd w:val="clear" w:color="auto" w:fill="FFFFFF" w:themeFill="background1"/>
          </w:tcPr>
          <w:p w:rsidR="00B04B46" w:rsidRPr="00996589" w:rsidRDefault="00B04B46" w:rsidP="00B04B46">
            <w:pPr>
              <w:rPr>
                <w:rFonts w:ascii="Times New Roman" w:hAnsi="Times New Roman" w:cs="Times New Roman"/>
                <w:sz w:val="20"/>
                <w:szCs w:val="20"/>
              </w:rPr>
            </w:pPr>
          </w:p>
        </w:tc>
        <w:tc>
          <w:tcPr>
            <w:tcW w:w="1859" w:type="dxa"/>
            <w:shd w:val="clear" w:color="auto" w:fill="FFFFFF" w:themeFill="background1"/>
          </w:tcPr>
          <w:p w:rsidR="00B04B46" w:rsidRPr="00996589" w:rsidRDefault="00B04B46" w:rsidP="00B04B46">
            <w:pPr>
              <w:rPr>
                <w:rFonts w:ascii="Times New Roman" w:hAnsi="Times New Roman" w:cs="Times New Roman"/>
                <w:sz w:val="20"/>
                <w:szCs w:val="20"/>
              </w:rPr>
            </w:pPr>
          </w:p>
        </w:tc>
      </w:tr>
      <w:tr w:rsidR="0038211F"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8</w:t>
            </w:r>
          </w:p>
          <w:p w:rsidR="00AF6B0A" w:rsidRPr="00996589" w:rsidRDefault="00AF6B0A" w:rsidP="001B2428">
            <w:pPr>
              <w:jc w:val="right"/>
              <w:rPr>
                <w:rFonts w:ascii="Times New Roman" w:hAnsi="Times New Roman" w:cs="Times New Roman"/>
                <w:sz w:val="20"/>
                <w:szCs w:val="20"/>
              </w:rPr>
            </w:pPr>
          </w:p>
        </w:tc>
        <w:tc>
          <w:tcPr>
            <w:tcW w:w="3300" w:type="dxa"/>
          </w:tcPr>
          <w:p w:rsidR="0038211F" w:rsidRPr="00996589" w:rsidRDefault="0038211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provider ensure that direct services are only provided by employees who do not have a disqualifying offense and who are not included on any of the databases identified in rule?</w:t>
            </w:r>
          </w:p>
          <w:p w:rsidR="0038211F" w:rsidRPr="00996589" w:rsidRDefault="0038211F" w:rsidP="005A066A">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2-2-02; 5160-45-07</w:t>
            </w:r>
            <w:r w:rsidR="001C6345" w:rsidRPr="00996589">
              <w:rPr>
                <w:rFonts w:ascii="Times New Roman" w:hAnsi="Times New Roman" w:cs="Times New Roman"/>
                <w:sz w:val="20"/>
                <w:szCs w:val="20"/>
              </w:rPr>
              <w:t>; 5123:2-3-01</w:t>
            </w:r>
          </w:p>
        </w:tc>
        <w:tc>
          <w:tcPr>
            <w:tcW w:w="5649" w:type="dxa"/>
          </w:tcPr>
          <w:p w:rsidR="0038211F" w:rsidRPr="00996589" w:rsidRDefault="0038211F" w:rsidP="00A05772">
            <w:pPr>
              <w:pStyle w:val="ListParagraph"/>
              <w:numPr>
                <w:ilvl w:val="0"/>
                <w:numId w:val="30"/>
              </w:numPr>
              <w:ind w:left="288" w:hanging="288"/>
              <w:rPr>
                <w:sz w:val="20"/>
                <w:szCs w:val="20"/>
              </w:rPr>
            </w:pPr>
            <w:r w:rsidRPr="00996589">
              <w:rPr>
                <w:rFonts w:eastAsia="Times New Roman"/>
                <w:bCs/>
                <w:sz w:val="20"/>
                <w:szCs w:val="20"/>
              </w:rPr>
              <w:t xml:space="preserve">Refer to Section G of the background check rule for employees with Tier 4 offenses who were hired prior to 1/1/13  </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996589" w:rsidRDefault="0038211F" w:rsidP="00D518B1">
            <w:pPr>
              <w:rPr>
                <w:rFonts w:ascii="Times New Roman" w:hAnsi="Times New Roman" w:cs="Times New Roman"/>
                <w:sz w:val="20"/>
                <w:szCs w:val="20"/>
              </w:rPr>
            </w:pPr>
          </w:p>
        </w:tc>
      </w:tr>
      <w:tr w:rsidR="0038211F"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9</w:t>
            </w:r>
          </w:p>
        </w:tc>
        <w:tc>
          <w:tcPr>
            <w:tcW w:w="3300" w:type="dxa"/>
          </w:tcPr>
          <w:p w:rsidR="00B71EDF" w:rsidRPr="00996589" w:rsidRDefault="0038211F" w:rsidP="007D093F">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Did the provider staff, while under final consideration for employment, sign a statement attesting that the staff </w:t>
            </w:r>
            <w:r w:rsidRPr="00996589">
              <w:rPr>
                <w:rFonts w:ascii="Times New Roman" w:eastAsia="Times New Roman" w:hAnsi="Times New Roman" w:cs="Times New Roman"/>
                <w:bCs/>
                <w:sz w:val="20"/>
                <w:szCs w:val="20"/>
              </w:rPr>
              <w:lastRenderedPageBreak/>
              <w:t>person would notify the provider within 14 days if they are ever charged with, plead guilty to, or are convic</w:t>
            </w:r>
            <w:r w:rsidR="008B5CA9" w:rsidRPr="00996589">
              <w:rPr>
                <w:rFonts w:ascii="Times New Roman" w:eastAsia="Times New Roman" w:hAnsi="Times New Roman" w:cs="Times New Roman"/>
                <w:bCs/>
                <w:sz w:val="20"/>
                <w:szCs w:val="20"/>
              </w:rPr>
              <w:t>ted of a disqualifying offense?</w:t>
            </w:r>
          </w:p>
          <w:p w:rsidR="0038211F" w:rsidRPr="00996589" w:rsidRDefault="0038211F" w:rsidP="005A066A">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2-2-02; 5160-45-07</w:t>
            </w:r>
            <w:r w:rsidR="001C6345" w:rsidRPr="00996589">
              <w:rPr>
                <w:rFonts w:ascii="Times New Roman" w:hAnsi="Times New Roman" w:cs="Times New Roman"/>
                <w:sz w:val="20"/>
                <w:szCs w:val="20"/>
              </w:rPr>
              <w:t>; 5123:2-3-01</w:t>
            </w:r>
          </w:p>
        </w:tc>
        <w:tc>
          <w:tcPr>
            <w:tcW w:w="5649" w:type="dxa"/>
          </w:tcPr>
          <w:p w:rsidR="001E4234" w:rsidRPr="001E4234" w:rsidRDefault="00924477" w:rsidP="00F208D8">
            <w:pPr>
              <w:pStyle w:val="ListParagraph"/>
              <w:ind w:left="286"/>
              <w:rPr>
                <w:sz w:val="20"/>
                <w:szCs w:val="20"/>
              </w:rPr>
            </w:pPr>
            <w:r>
              <w:rPr>
                <w:sz w:val="20"/>
                <w:szCs w:val="20"/>
              </w:rPr>
              <w:lastRenderedPageBreak/>
              <w:t xml:space="preserve"> </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924477" w:rsidRDefault="0038211F">
            <w:pPr>
              <w:rPr>
                <w:rFonts w:ascii="Times New Roman" w:hAnsi="Times New Roman" w:cs="Times New Roman"/>
                <w:color w:val="0070C0"/>
                <w:sz w:val="20"/>
                <w:szCs w:val="20"/>
              </w:rPr>
            </w:pPr>
          </w:p>
        </w:tc>
      </w:tr>
      <w:tr w:rsidR="0038211F" w:rsidRPr="00996589" w:rsidTr="004B1DE9">
        <w:tc>
          <w:tcPr>
            <w:tcW w:w="986" w:type="dxa"/>
            <w:shd w:val="clear" w:color="auto" w:fill="FFFFFF" w:themeFill="background1"/>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10</w:t>
            </w:r>
          </w:p>
        </w:tc>
        <w:tc>
          <w:tcPr>
            <w:tcW w:w="3300" w:type="dxa"/>
            <w:shd w:val="clear" w:color="auto" w:fill="FFFFFF" w:themeFill="background1"/>
          </w:tcPr>
          <w:p w:rsidR="0038211F" w:rsidRPr="00996589" w:rsidRDefault="0038211F" w:rsidP="007D093F">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provider staff, while under final consideration for employment, sign a statement attesting that the staff person has never plead guilty to or been convicted of a disqualifying offense?</w:t>
            </w:r>
          </w:p>
          <w:p w:rsidR="0038211F" w:rsidRPr="00996589" w:rsidRDefault="0038211F" w:rsidP="005A066A">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2-2-02; 5160-45-07</w:t>
            </w:r>
            <w:r w:rsidR="001C6345" w:rsidRPr="00996589">
              <w:rPr>
                <w:rFonts w:ascii="Times New Roman" w:hAnsi="Times New Roman" w:cs="Times New Roman"/>
                <w:sz w:val="20"/>
                <w:szCs w:val="20"/>
              </w:rPr>
              <w:t>; 5123:2-3-01</w:t>
            </w:r>
          </w:p>
        </w:tc>
        <w:tc>
          <w:tcPr>
            <w:tcW w:w="5649" w:type="dxa"/>
            <w:shd w:val="clear" w:color="auto" w:fill="FFFFFF" w:themeFill="background1"/>
          </w:tcPr>
          <w:p w:rsidR="0038211F" w:rsidRPr="00924477" w:rsidRDefault="0038211F" w:rsidP="00A05772">
            <w:pPr>
              <w:numPr>
                <w:ilvl w:val="0"/>
                <w:numId w:val="30"/>
              </w:numPr>
              <w:spacing w:after="200" w:line="276" w:lineRule="auto"/>
              <w:ind w:left="286" w:hanging="270"/>
              <w:contextualSpacing/>
              <w:rPr>
                <w:rFonts w:ascii="Times New Roman" w:hAnsi="Times New Roman" w:cs="Times New Roman"/>
                <w:sz w:val="20"/>
                <w:szCs w:val="20"/>
              </w:rPr>
            </w:pPr>
          </w:p>
        </w:tc>
        <w:tc>
          <w:tcPr>
            <w:tcW w:w="1157" w:type="dxa"/>
            <w:shd w:val="clear" w:color="auto" w:fill="FFFFFF" w:themeFill="background1"/>
          </w:tcPr>
          <w:p w:rsidR="0038211F" w:rsidRPr="00996589" w:rsidRDefault="0038211F" w:rsidP="00BA3B9D">
            <w:pPr>
              <w:rPr>
                <w:rFonts w:ascii="Times New Roman" w:hAnsi="Times New Roman" w:cs="Times New Roman"/>
                <w:sz w:val="20"/>
                <w:szCs w:val="20"/>
              </w:rPr>
            </w:pPr>
          </w:p>
        </w:tc>
        <w:tc>
          <w:tcPr>
            <w:tcW w:w="1859" w:type="dxa"/>
            <w:shd w:val="clear" w:color="auto" w:fill="FFFFFF" w:themeFill="background1"/>
          </w:tcPr>
          <w:p w:rsidR="0038211F" w:rsidRPr="00924477" w:rsidRDefault="0038211F" w:rsidP="00BA3B9D">
            <w:pPr>
              <w:rPr>
                <w:rFonts w:ascii="Times New Roman" w:hAnsi="Times New Roman" w:cs="Times New Roman"/>
                <w:color w:val="0070C0"/>
                <w:sz w:val="20"/>
                <w:szCs w:val="20"/>
              </w:rPr>
            </w:pPr>
          </w:p>
        </w:tc>
      </w:tr>
      <w:tr w:rsidR="0038211F"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11</w:t>
            </w:r>
          </w:p>
        </w:tc>
        <w:tc>
          <w:tcPr>
            <w:tcW w:w="3300" w:type="dxa"/>
          </w:tcPr>
          <w:p w:rsidR="0038211F" w:rsidRPr="00996589" w:rsidRDefault="0038211F" w:rsidP="00CC4FA3">
            <w:pPr>
              <w:rPr>
                <w:rFonts w:ascii="Times New Roman" w:hAnsi="Times New Roman" w:cs="Times New Roman"/>
                <w:bCs/>
                <w:sz w:val="20"/>
                <w:szCs w:val="20"/>
              </w:rPr>
            </w:pPr>
            <w:r w:rsidRPr="00996589">
              <w:rPr>
                <w:rFonts w:ascii="Times New Roman" w:hAnsi="Times New Roman" w:cs="Times New Roman"/>
                <w:bCs/>
                <w:sz w:val="20"/>
                <w:szCs w:val="20"/>
              </w:rPr>
              <w:t>Did the provider staff have annual notification explaining conduct for which a DD employee may be included on the Abuser Registry?</w:t>
            </w:r>
          </w:p>
          <w:p w:rsidR="0038211F" w:rsidRPr="00996589" w:rsidRDefault="0038211F" w:rsidP="005A066A">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2-2-01</w:t>
            </w:r>
          </w:p>
        </w:tc>
        <w:tc>
          <w:tcPr>
            <w:tcW w:w="5649" w:type="dxa"/>
          </w:tcPr>
          <w:p w:rsidR="0038211F" w:rsidRPr="00996589" w:rsidRDefault="0038211F" w:rsidP="00A05772">
            <w:pPr>
              <w:pStyle w:val="ListParagraph"/>
              <w:numPr>
                <w:ilvl w:val="0"/>
                <w:numId w:val="30"/>
              </w:numPr>
              <w:ind w:left="288" w:hanging="288"/>
              <w:rPr>
                <w:rFonts w:eastAsia="Times New Roman"/>
                <w:sz w:val="20"/>
                <w:szCs w:val="20"/>
              </w:rPr>
            </w:pPr>
            <w:r w:rsidRPr="00996589">
              <w:rPr>
                <w:rFonts w:eastAsia="Times New Roman"/>
                <w:sz w:val="20"/>
                <w:szCs w:val="20"/>
              </w:rPr>
              <w:t>A staff signature is not required</w:t>
            </w:r>
            <w:r w:rsidR="00917FAB" w:rsidRPr="00996589">
              <w:rPr>
                <w:rFonts w:eastAsia="Times New Roman"/>
                <w:sz w:val="20"/>
                <w:szCs w:val="20"/>
              </w:rPr>
              <w:t>.</w:t>
            </w:r>
          </w:p>
          <w:p w:rsidR="0038211F" w:rsidRPr="00996589" w:rsidRDefault="0038211F" w:rsidP="00A05772">
            <w:pPr>
              <w:pStyle w:val="ListParagraph"/>
              <w:numPr>
                <w:ilvl w:val="0"/>
                <w:numId w:val="30"/>
              </w:numPr>
              <w:ind w:left="288" w:hanging="288"/>
              <w:rPr>
                <w:rFonts w:eastAsia="Times New Roman"/>
                <w:sz w:val="20"/>
                <w:szCs w:val="20"/>
              </w:rPr>
            </w:pPr>
            <w:r w:rsidRPr="00996589">
              <w:rPr>
                <w:rFonts w:eastAsia="Times New Roman"/>
                <w:sz w:val="20"/>
                <w:szCs w:val="20"/>
              </w:rPr>
              <w:t>Agency must have a process to implement</w:t>
            </w:r>
            <w:r w:rsidR="00917FAB" w:rsidRPr="00996589">
              <w:rPr>
                <w:rFonts w:eastAsia="Times New Roman"/>
                <w:sz w:val="20"/>
                <w:szCs w:val="20"/>
              </w:rPr>
              <w:t>.</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996589" w:rsidRDefault="0038211F" w:rsidP="00BA3B9D">
            <w:pPr>
              <w:rPr>
                <w:rFonts w:ascii="Times New Roman" w:hAnsi="Times New Roman" w:cs="Times New Roman"/>
                <w:sz w:val="20"/>
                <w:szCs w:val="20"/>
              </w:rPr>
            </w:pPr>
          </w:p>
        </w:tc>
      </w:tr>
      <w:tr w:rsidR="00114343" w:rsidRPr="00996589" w:rsidTr="004B1DE9">
        <w:tc>
          <w:tcPr>
            <w:tcW w:w="986" w:type="dxa"/>
            <w:shd w:val="clear" w:color="auto" w:fill="FFFFFF" w:themeFill="background1"/>
          </w:tcPr>
          <w:p w:rsidR="00114343" w:rsidRPr="00996589" w:rsidRDefault="00114343" w:rsidP="00114343">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12</w:t>
            </w:r>
          </w:p>
        </w:tc>
        <w:tc>
          <w:tcPr>
            <w:tcW w:w="3300" w:type="dxa"/>
            <w:shd w:val="clear" w:color="auto" w:fill="FFFFFF" w:themeFill="background1"/>
          </w:tcPr>
          <w:p w:rsidR="00114343" w:rsidRPr="00996589" w:rsidRDefault="00114343" w:rsidP="00114343">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agency provider verify that the staff person has a high school diploma, GED or a rule waiver from the department?</w:t>
            </w:r>
          </w:p>
          <w:p w:rsidR="00114343" w:rsidRPr="00996589" w:rsidRDefault="00114343" w:rsidP="00114343">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2-2-01</w:t>
            </w:r>
            <w:r w:rsidR="001C6345" w:rsidRPr="00996589">
              <w:rPr>
                <w:rFonts w:ascii="Times New Roman" w:hAnsi="Times New Roman" w:cs="Times New Roman"/>
                <w:sz w:val="20"/>
                <w:szCs w:val="20"/>
              </w:rPr>
              <w:t>; 5123:2-3-01</w:t>
            </w:r>
          </w:p>
        </w:tc>
        <w:tc>
          <w:tcPr>
            <w:tcW w:w="5649" w:type="dxa"/>
            <w:shd w:val="clear" w:color="auto" w:fill="FFFFFF" w:themeFill="background1"/>
          </w:tcPr>
          <w:p w:rsidR="00114343" w:rsidRPr="00996589" w:rsidRDefault="00114343" w:rsidP="00A05772">
            <w:pPr>
              <w:pStyle w:val="ListParagraph"/>
              <w:numPr>
                <w:ilvl w:val="0"/>
                <w:numId w:val="30"/>
              </w:numPr>
              <w:ind w:left="310"/>
              <w:rPr>
                <w:sz w:val="20"/>
                <w:szCs w:val="20"/>
              </w:rPr>
            </w:pPr>
            <w:r w:rsidRPr="00996589">
              <w:rPr>
                <w:sz w:val="20"/>
                <w:szCs w:val="20"/>
              </w:rPr>
              <w:t>Review with provider their system to verify a high school diploma or GED</w:t>
            </w:r>
            <w:r w:rsidR="00917FAB" w:rsidRPr="00996589">
              <w:rPr>
                <w:sz w:val="20"/>
                <w:szCs w:val="20"/>
              </w:rPr>
              <w:t>.</w:t>
            </w:r>
          </w:p>
          <w:p w:rsidR="00114343" w:rsidRPr="009125A8" w:rsidRDefault="00114343" w:rsidP="00A05772">
            <w:pPr>
              <w:pStyle w:val="ListParagraph"/>
              <w:numPr>
                <w:ilvl w:val="0"/>
                <w:numId w:val="30"/>
              </w:numPr>
              <w:ind w:left="310"/>
              <w:rPr>
                <w:sz w:val="20"/>
                <w:szCs w:val="20"/>
              </w:rPr>
            </w:pPr>
            <w:r w:rsidRPr="00996589">
              <w:rPr>
                <w:sz w:val="20"/>
                <w:szCs w:val="20"/>
              </w:rPr>
              <w:t>Staff enrolled in college are considered to meet this requirement</w:t>
            </w:r>
            <w:r w:rsidR="00917FAB" w:rsidRPr="00996589">
              <w:rPr>
                <w:sz w:val="20"/>
                <w:szCs w:val="20"/>
              </w:rPr>
              <w:t>.</w:t>
            </w:r>
          </w:p>
        </w:tc>
        <w:tc>
          <w:tcPr>
            <w:tcW w:w="1157" w:type="dxa"/>
            <w:shd w:val="clear" w:color="auto" w:fill="FFFFFF" w:themeFill="background1"/>
          </w:tcPr>
          <w:p w:rsidR="00114343" w:rsidRPr="00996589" w:rsidRDefault="00114343" w:rsidP="00114343">
            <w:pPr>
              <w:rPr>
                <w:rFonts w:ascii="Times New Roman" w:hAnsi="Times New Roman" w:cs="Times New Roman"/>
                <w:sz w:val="20"/>
                <w:szCs w:val="20"/>
              </w:rPr>
            </w:pPr>
          </w:p>
        </w:tc>
        <w:tc>
          <w:tcPr>
            <w:tcW w:w="1859" w:type="dxa"/>
            <w:shd w:val="clear" w:color="auto" w:fill="FFFFFF" w:themeFill="background1"/>
          </w:tcPr>
          <w:p w:rsidR="00114343" w:rsidRPr="009125A8" w:rsidRDefault="00114343" w:rsidP="00114343">
            <w:pPr>
              <w:rPr>
                <w:rFonts w:ascii="Times New Roman" w:hAnsi="Times New Roman" w:cs="Times New Roman"/>
                <w:color w:val="0070C0"/>
                <w:sz w:val="20"/>
                <w:szCs w:val="20"/>
              </w:rPr>
            </w:pPr>
          </w:p>
        </w:tc>
      </w:tr>
      <w:tr w:rsidR="0038211F" w:rsidRPr="00996589" w:rsidTr="004B1DE9">
        <w:tc>
          <w:tcPr>
            <w:tcW w:w="986" w:type="dxa"/>
          </w:tcPr>
          <w:p w:rsidR="0038211F" w:rsidRPr="00D51808" w:rsidRDefault="009C394C" w:rsidP="001B2428">
            <w:pPr>
              <w:jc w:val="right"/>
              <w:rPr>
                <w:rFonts w:ascii="Times New Roman" w:hAnsi="Times New Roman" w:cs="Times New Roman"/>
                <w:sz w:val="20"/>
                <w:szCs w:val="20"/>
                <w:highlight w:val="yellow"/>
              </w:rPr>
            </w:pPr>
            <w:r w:rsidRPr="00D51808">
              <w:rPr>
                <w:rFonts w:ascii="Times New Roman" w:hAnsi="Times New Roman" w:cs="Times New Roman"/>
                <w:sz w:val="20"/>
                <w:szCs w:val="20"/>
                <w:highlight w:val="yellow"/>
              </w:rPr>
              <w:t>9.</w:t>
            </w:r>
            <w:r w:rsidR="008D362F" w:rsidRPr="00D51808">
              <w:rPr>
                <w:rFonts w:ascii="Times New Roman" w:hAnsi="Times New Roman" w:cs="Times New Roman"/>
                <w:sz w:val="20"/>
                <w:szCs w:val="20"/>
                <w:highlight w:val="yellow"/>
              </w:rPr>
              <w:t>0</w:t>
            </w:r>
            <w:r w:rsidRPr="00D51808">
              <w:rPr>
                <w:rFonts w:ascii="Times New Roman" w:hAnsi="Times New Roman" w:cs="Times New Roman"/>
                <w:sz w:val="20"/>
                <w:szCs w:val="20"/>
                <w:highlight w:val="yellow"/>
              </w:rPr>
              <w:t>13</w:t>
            </w:r>
          </w:p>
        </w:tc>
        <w:tc>
          <w:tcPr>
            <w:tcW w:w="3300" w:type="dxa"/>
          </w:tcPr>
          <w:p w:rsidR="0038211F" w:rsidRPr="00D51808" w:rsidRDefault="0092531C" w:rsidP="006F4770">
            <w:pPr>
              <w:rPr>
                <w:rFonts w:ascii="Times New Roman" w:eastAsia="Times New Roman" w:hAnsi="Times New Roman" w:cs="Times New Roman"/>
                <w:bCs/>
                <w:sz w:val="20"/>
                <w:szCs w:val="20"/>
                <w:highlight w:val="yellow"/>
              </w:rPr>
            </w:pPr>
            <w:r w:rsidRPr="0092531C">
              <w:rPr>
                <w:rFonts w:ascii="Times New Roman" w:eastAsia="Times New Roman" w:hAnsi="Times New Roman" w:cs="Times New Roman"/>
                <w:bCs/>
                <w:color w:val="FF0000"/>
                <w:sz w:val="20"/>
                <w:szCs w:val="20"/>
                <w:highlight w:val="yellow"/>
              </w:rPr>
              <w:t xml:space="preserve">If the </w:t>
            </w:r>
            <w:r w:rsidR="00EC1DF8">
              <w:rPr>
                <w:rFonts w:ascii="Times New Roman" w:eastAsia="Times New Roman" w:hAnsi="Times New Roman" w:cs="Times New Roman"/>
                <w:bCs/>
                <w:color w:val="FF0000"/>
                <w:sz w:val="20"/>
                <w:szCs w:val="20"/>
                <w:highlight w:val="yellow"/>
              </w:rPr>
              <w:t>provider</w:t>
            </w:r>
            <w:r w:rsidR="00D8214F">
              <w:rPr>
                <w:rFonts w:ascii="Times New Roman" w:eastAsia="Times New Roman" w:hAnsi="Times New Roman" w:cs="Times New Roman"/>
                <w:bCs/>
                <w:color w:val="FF0000"/>
                <w:sz w:val="20"/>
                <w:szCs w:val="20"/>
                <w:highlight w:val="yellow"/>
              </w:rPr>
              <w:t>/</w:t>
            </w:r>
            <w:r w:rsidRPr="0092531C">
              <w:rPr>
                <w:rFonts w:ascii="Times New Roman" w:eastAsia="Times New Roman" w:hAnsi="Times New Roman" w:cs="Times New Roman"/>
                <w:bCs/>
                <w:color w:val="FF0000"/>
                <w:sz w:val="20"/>
                <w:szCs w:val="20"/>
                <w:highlight w:val="yellow"/>
              </w:rPr>
              <w:t xml:space="preserve">staff person is responsible for the following, do </w:t>
            </w:r>
            <w:r w:rsidR="0038211F" w:rsidRPr="0092531C">
              <w:rPr>
                <w:rFonts w:ascii="Times New Roman" w:eastAsia="Times New Roman" w:hAnsi="Times New Roman" w:cs="Times New Roman"/>
                <w:bCs/>
                <w:color w:val="FF0000"/>
                <w:sz w:val="20"/>
                <w:szCs w:val="20"/>
                <w:highlight w:val="yellow"/>
              </w:rPr>
              <w:t>the</w:t>
            </w:r>
            <w:r w:rsidRPr="0092531C">
              <w:rPr>
                <w:rFonts w:ascii="Times New Roman" w:eastAsia="Times New Roman" w:hAnsi="Times New Roman" w:cs="Times New Roman"/>
                <w:bCs/>
                <w:color w:val="FF0000"/>
                <w:sz w:val="20"/>
                <w:szCs w:val="20"/>
                <w:highlight w:val="yellow"/>
              </w:rPr>
              <w:t>y have the</w:t>
            </w:r>
            <w:r w:rsidR="0038211F" w:rsidRPr="0092531C">
              <w:rPr>
                <w:rFonts w:ascii="Times New Roman" w:eastAsia="Times New Roman" w:hAnsi="Times New Roman" w:cs="Times New Roman"/>
                <w:bCs/>
                <w:color w:val="FF0000"/>
                <w:sz w:val="20"/>
                <w:szCs w:val="20"/>
                <w:highlight w:val="yellow"/>
              </w:rPr>
              <w:t xml:space="preserve"> appropriate certification for</w:t>
            </w:r>
            <w:r w:rsidR="0038211F" w:rsidRPr="00D51808">
              <w:rPr>
                <w:rFonts w:ascii="Times New Roman" w:eastAsia="Times New Roman" w:hAnsi="Times New Roman" w:cs="Times New Roman"/>
                <w:bCs/>
                <w:sz w:val="20"/>
                <w:szCs w:val="20"/>
                <w:highlight w:val="yellow"/>
              </w:rPr>
              <w:t>:</w:t>
            </w:r>
          </w:p>
          <w:p w:rsidR="0038211F" w:rsidRDefault="0038211F" w:rsidP="00A05772">
            <w:pPr>
              <w:pStyle w:val="ListParagraph"/>
              <w:numPr>
                <w:ilvl w:val="0"/>
                <w:numId w:val="51"/>
              </w:numPr>
              <w:ind w:left="288" w:hanging="288"/>
              <w:rPr>
                <w:rFonts w:eastAsia="Times New Roman"/>
                <w:bCs/>
                <w:sz w:val="20"/>
                <w:szCs w:val="20"/>
                <w:highlight w:val="yellow"/>
              </w:rPr>
            </w:pPr>
            <w:r w:rsidRPr="00D51808">
              <w:rPr>
                <w:rFonts w:eastAsia="Times New Roman"/>
                <w:bCs/>
                <w:sz w:val="20"/>
                <w:szCs w:val="20"/>
                <w:highlight w:val="yellow"/>
              </w:rPr>
              <w:t>Oral or topical medications (Category 1)</w:t>
            </w:r>
          </w:p>
          <w:p w:rsidR="0092531C" w:rsidRPr="0092531C" w:rsidRDefault="0092531C" w:rsidP="00A05772">
            <w:pPr>
              <w:pStyle w:val="ListParagraph"/>
              <w:numPr>
                <w:ilvl w:val="0"/>
                <w:numId w:val="51"/>
              </w:numPr>
              <w:ind w:left="288" w:hanging="288"/>
              <w:rPr>
                <w:rFonts w:eastAsia="Times New Roman"/>
                <w:bCs/>
                <w:color w:val="FF0000"/>
                <w:sz w:val="20"/>
                <w:szCs w:val="20"/>
                <w:highlight w:val="yellow"/>
              </w:rPr>
            </w:pPr>
            <w:r w:rsidRPr="0092531C">
              <w:rPr>
                <w:rFonts w:eastAsia="Times New Roman"/>
                <w:bCs/>
                <w:color w:val="FF0000"/>
                <w:sz w:val="20"/>
                <w:szCs w:val="20"/>
                <w:highlight w:val="yellow"/>
              </w:rPr>
              <w:t>Health related activities (Category 1)</w:t>
            </w:r>
          </w:p>
          <w:p w:rsidR="0038211F" w:rsidRPr="00D51808" w:rsidRDefault="0038211F" w:rsidP="00A05772">
            <w:pPr>
              <w:pStyle w:val="ListParagraph"/>
              <w:numPr>
                <w:ilvl w:val="0"/>
                <w:numId w:val="51"/>
              </w:numPr>
              <w:ind w:left="288" w:hanging="288"/>
              <w:rPr>
                <w:rFonts w:eastAsia="Times New Roman"/>
                <w:bCs/>
                <w:sz w:val="20"/>
                <w:szCs w:val="20"/>
                <w:highlight w:val="yellow"/>
              </w:rPr>
            </w:pPr>
            <w:r w:rsidRPr="00D51808">
              <w:rPr>
                <w:rFonts w:eastAsia="Times New Roman"/>
                <w:bCs/>
                <w:sz w:val="20"/>
                <w:szCs w:val="20"/>
                <w:highlight w:val="yellow"/>
              </w:rPr>
              <w:t>G-tube/J-tube (Category 2)</w:t>
            </w:r>
          </w:p>
          <w:p w:rsidR="0038211F" w:rsidRPr="00D51808" w:rsidRDefault="0038211F" w:rsidP="00A05772">
            <w:pPr>
              <w:pStyle w:val="ListParagraph"/>
              <w:numPr>
                <w:ilvl w:val="0"/>
                <w:numId w:val="51"/>
              </w:numPr>
              <w:ind w:left="288" w:hanging="288"/>
              <w:rPr>
                <w:rFonts w:eastAsia="Times New Roman"/>
                <w:vanish/>
                <w:sz w:val="20"/>
                <w:szCs w:val="20"/>
                <w:highlight w:val="yellow"/>
              </w:rPr>
            </w:pPr>
            <w:r w:rsidRPr="00D51808">
              <w:rPr>
                <w:rFonts w:eastAsia="Times New Roman"/>
                <w:bCs/>
                <w:sz w:val="20"/>
                <w:szCs w:val="20"/>
                <w:highlight w:val="yellow"/>
              </w:rPr>
              <w:t>Insulin injections (Category 3)</w:t>
            </w:r>
            <w:r w:rsidRPr="00D51808">
              <w:rPr>
                <w:rFonts w:eastAsia="Times New Roman"/>
                <w:vanish/>
                <w:sz w:val="20"/>
                <w:szCs w:val="20"/>
                <w:highlight w:val="yellow"/>
              </w:rPr>
              <w:t xml:space="preserve">Family delegation is not permitted for agency providers. </w:t>
            </w:r>
          </w:p>
          <w:p w:rsidR="0038211F" w:rsidRPr="00D51808" w:rsidRDefault="0038211F" w:rsidP="006F4770">
            <w:pPr>
              <w:rPr>
                <w:rFonts w:ascii="Times New Roman" w:hAnsi="Times New Roman" w:cs="Times New Roman"/>
                <w:sz w:val="20"/>
                <w:szCs w:val="20"/>
                <w:highlight w:val="yellow"/>
              </w:rPr>
            </w:pPr>
          </w:p>
          <w:p w:rsidR="0038211F" w:rsidRPr="00D51808" w:rsidRDefault="0038211F" w:rsidP="006F4770">
            <w:pPr>
              <w:rPr>
                <w:rFonts w:ascii="Times New Roman" w:hAnsi="Times New Roman" w:cs="Times New Roman"/>
                <w:sz w:val="20"/>
                <w:szCs w:val="20"/>
                <w:highlight w:val="yellow"/>
              </w:rPr>
            </w:pPr>
            <w:r w:rsidRPr="00D51808">
              <w:rPr>
                <w:rFonts w:ascii="Times New Roman" w:eastAsia="Times New Roman" w:hAnsi="Times New Roman" w:cs="Times New Roman"/>
                <w:bCs/>
                <w:sz w:val="20"/>
                <w:szCs w:val="20"/>
                <w:highlight w:val="yellow"/>
              </w:rPr>
              <w:t>5123:</w:t>
            </w:r>
            <w:r w:rsidRPr="00D51808">
              <w:rPr>
                <w:rFonts w:ascii="Times New Roman" w:hAnsi="Times New Roman" w:cs="Times New Roman"/>
                <w:sz w:val="20"/>
                <w:szCs w:val="20"/>
                <w:highlight w:val="yellow"/>
              </w:rPr>
              <w:t>2-6-03</w:t>
            </w:r>
            <w:r w:rsidR="001C6345" w:rsidRPr="00D51808">
              <w:rPr>
                <w:rFonts w:ascii="Times New Roman" w:hAnsi="Times New Roman" w:cs="Times New Roman"/>
                <w:sz w:val="20"/>
                <w:szCs w:val="20"/>
                <w:highlight w:val="yellow"/>
              </w:rPr>
              <w:t>; 5123:2-3-01</w:t>
            </w:r>
          </w:p>
        </w:tc>
        <w:tc>
          <w:tcPr>
            <w:tcW w:w="5649" w:type="dxa"/>
          </w:tcPr>
          <w:p w:rsidR="000A6641" w:rsidRDefault="0038211F" w:rsidP="000A6641">
            <w:pPr>
              <w:pStyle w:val="ListParagraph"/>
              <w:numPr>
                <w:ilvl w:val="0"/>
                <w:numId w:val="31"/>
              </w:numPr>
              <w:ind w:left="317" w:hanging="317"/>
              <w:rPr>
                <w:sz w:val="20"/>
                <w:szCs w:val="20"/>
                <w:highlight w:val="yellow"/>
              </w:rPr>
            </w:pPr>
            <w:r w:rsidRPr="00D51808">
              <w:rPr>
                <w:sz w:val="20"/>
                <w:szCs w:val="20"/>
                <w:highlight w:val="yellow"/>
              </w:rPr>
              <w:t>Family delegation is not</w:t>
            </w:r>
            <w:r w:rsidR="00917FAB" w:rsidRPr="00D51808">
              <w:rPr>
                <w:sz w:val="20"/>
                <w:szCs w:val="20"/>
                <w:highlight w:val="yellow"/>
              </w:rPr>
              <w:t xml:space="preserve"> permitted for agency providers.</w:t>
            </w:r>
          </w:p>
          <w:p w:rsidR="000A6641" w:rsidRPr="00EC1DF8" w:rsidRDefault="00EC1DF8" w:rsidP="000A6641">
            <w:pPr>
              <w:pStyle w:val="ListParagraph"/>
              <w:numPr>
                <w:ilvl w:val="0"/>
                <w:numId w:val="31"/>
              </w:numPr>
              <w:ind w:left="317" w:hanging="317"/>
              <w:rPr>
                <w:sz w:val="20"/>
                <w:szCs w:val="20"/>
                <w:highlight w:val="yellow"/>
              </w:rPr>
            </w:pPr>
            <w:r>
              <w:rPr>
                <w:color w:val="FF0000"/>
                <w:sz w:val="20"/>
                <w:szCs w:val="20"/>
                <w:highlight w:val="yellow"/>
              </w:rPr>
              <w:t>Family delegation is permitted for agency staff when they are the paid provider and they live with the individual.</w:t>
            </w:r>
            <w:r w:rsidR="000A6641" w:rsidRPr="000A6641">
              <w:rPr>
                <w:color w:val="FF0000"/>
                <w:sz w:val="20"/>
                <w:szCs w:val="20"/>
                <w:highlight w:val="yellow"/>
              </w:rPr>
              <w:t xml:space="preserve"> </w:t>
            </w:r>
          </w:p>
          <w:p w:rsidR="00EC1DF8" w:rsidRPr="00F02A7B" w:rsidRDefault="00EC1DF8" w:rsidP="00EC1DF8">
            <w:pPr>
              <w:pStyle w:val="ListParagraph"/>
              <w:numPr>
                <w:ilvl w:val="0"/>
                <w:numId w:val="31"/>
              </w:numPr>
              <w:spacing w:after="200" w:line="276" w:lineRule="auto"/>
              <w:ind w:left="317" w:hanging="317"/>
              <w:rPr>
                <w:color w:val="FF0000"/>
                <w:sz w:val="20"/>
                <w:szCs w:val="20"/>
                <w:highlight w:val="yellow"/>
              </w:rPr>
            </w:pPr>
            <w:r w:rsidRPr="00F02A7B">
              <w:rPr>
                <w:color w:val="FF0000"/>
                <w:sz w:val="20"/>
                <w:szCs w:val="20"/>
                <w:highlight w:val="yellow"/>
              </w:rPr>
              <w:t xml:space="preserve">Category 1 certification </w:t>
            </w:r>
          </w:p>
          <w:p w:rsidR="00EC1DF8" w:rsidRPr="00F02A7B" w:rsidRDefault="00EC1DF8" w:rsidP="00EC1DF8">
            <w:pPr>
              <w:pStyle w:val="ListParagraph"/>
              <w:numPr>
                <w:ilvl w:val="0"/>
                <w:numId w:val="31"/>
              </w:numPr>
              <w:spacing w:after="200" w:line="276" w:lineRule="auto"/>
              <w:rPr>
                <w:color w:val="FF0000"/>
                <w:sz w:val="20"/>
                <w:szCs w:val="20"/>
                <w:highlight w:val="yellow"/>
              </w:rPr>
            </w:pPr>
            <w:r w:rsidRPr="00F02A7B">
              <w:rPr>
                <w:color w:val="FF0000"/>
                <w:sz w:val="20"/>
                <w:szCs w:val="20"/>
                <w:highlight w:val="yellow"/>
              </w:rPr>
              <w:t>Authorizes Oxygen administration without delegation (in settings that do not require delegation of Cat 1 activities)</w:t>
            </w:r>
          </w:p>
          <w:p w:rsidR="00EC1DF8" w:rsidRPr="00F02A7B" w:rsidRDefault="00EC1DF8" w:rsidP="00EC1DF8">
            <w:pPr>
              <w:pStyle w:val="ListParagraph"/>
              <w:numPr>
                <w:ilvl w:val="0"/>
                <w:numId w:val="31"/>
              </w:numPr>
              <w:spacing w:after="200" w:line="276" w:lineRule="auto"/>
              <w:rPr>
                <w:color w:val="FF0000"/>
                <w:sz w:val="20"/>
                <w:szCs w:val="20"/>
                <w:highlight w:val="yellow"/>
              </w:rPr>
            </w:pPr>
            <w:r w:rsidRPr="00F02A7B">
              <w:rPr>
                <w:color w:val="FF0000"/>
                <w:sz w:val="20"/>
                <w:szCs w:val="20"/>
                <w:highlight w:val="yellow"/>
              </w:rPr>
              <w:t>Authorizes use of OTC topical products for musculoskeletal comfort without a prescription</w:t>
            </w:r>
          </w:p>
          <w:p w:rsidR="00EC1DF8" w:rsidRPr="00F02A7B" w:rsidRDefault="00EC1DF8" w:rsidP="00EC1DF8">
            <w:pPr>
              <w:pStyle w:val="ListParagraph"/>
              <w:numPr>
                <w:ilvl w:val="0"/>
                <w:numId w:val="31"/>
              </w:numPr>
              <w:spacing w:after="200" w:line="276" w:lineRule="auto"/>
              <w:rPr>
                <w:color w:val="FF0000"/>
                <w:sz w:val="20"/>
                <w:szCs w:val="20"/>
                <w:highlight w:val="yellow"/>
              </w:rPr>
            </w:pPr>
            <w:r w:rsidRPr="00F02A7B">
              <w:rPr>
                <w:color w:val="FF0000"/>
                <w:sz w:val="20"/>
                <w:szCs w:val="20"/>
                <w:highlight w:val="yellow"/>
              </w:rPr>
              <w:t>Authorizes 5 new health related activities:</w:t>
            </w:r>
          </w:p>
          <w:p w:rsidR="00EC1DF8" w:rsidRPr="00F02A7B" w:rsidRDefault="00EC1DF8" w:rsidP="00EC1DF8">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1. Pulse Oximetry (for O2 saturation reading)</w:t>
            </w:r>
          </w:p>
          <w:p w:rsidR="00EC1DF8" w:rsidRPr="00F02A7B" w:rsidRDefault="00EC1DF8" w:rsidP="00EC1DF8">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2. Bi/CPAP</w:t>
            </w:r>
          </w:p>
          <w:p w:rsidR="00EC1DF8" w:rsidRPr="00F02A7B" w:rsidRDefault="00EC1DF8" w:rsidP="00EC1DF8">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3. Application of Prescription Compression Hose</w:t>
            </w:r>
          </w:p>
          <w:p w:rsidR="00EC1DF8" w:rsidRPr="00F02A7B" w:rsidRDefault="00EC1DF8" w:rsidP="00EC1DF8">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lastRenderedPageBreak/>
              <w:t>4. Application of a Percussion Vest</w:t>
            </w:r>
          </w:p>
          <w:p w:rsidR="00EC1DF8" w:rsidRPr="00EC1DF8" w:rsidRDefault="00EC1DF8" w:rsidP="00EC1DF8">
            <w:pPr>
              <w:ind w:left="360"/>
              <w:rPr>
                <w:rFonts w:ascii="Times New Roman" w:hAnsi="Times New Roman" w:cs="Times New Roman"/>
                <w:color w:val="FF0000"/>
                <w:sz w:val="20"/>
                <w:szCs w:val="20"/>
                <w:highlight w:val="yellow"/>
              </w:rPr>
            </w:pPr>
            <w:r w:rsidRPr="00F02A7B">
              <w:rPr>
                <w:rFonts w:ascii="Times New Roman" w:hAnsi="Times New Roman" w:cs="Times New Roman"/>
                <w:color w:val="FF0000"/>
                <w:sz w:val="20"/>
                <w:szCs w:val="20"/>
                <w:highlight w:val="yellow"/>
              </w:rPr>
              <w:t>5. Use of Cough Assist Insufflator</w:t>
            </w:r>
          </w:p>
          <w:p w:rsidR="00917FAB" w:rsidRPr="00996589" w:rsidRDefault="00917FAB" w:rsidP="00917FAB">
            <w:pPr>
              <w:rPr>
                <w:rFonts w:ascii="Times New Roman" w:hAnsi="Times New Roman" w:cs="Times New Roman"/>
                <w:sz w:val="20"/>
                <w:szCs w:val="20"/>
              </w:rPr>
            </w:pPr>
          </w:p>
          <w:p w:rsidR="0038211F" w:rsidRPr="00996589" w:rsidRDefault="0038211F" w:rsidP="00373ED1">
            <w:pPr>
              <w:pStyle w:val="ListParagraph"/>
              <w:ind w:left="288"/>
              <w:rPr>
                <w:strike/>
                <w:sz w:val="20"/>
                <w:szCs w:val="20"/>
              </w:rPr>
            </w:pP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Default="0038211F" w:rsidP="00BA3B9D">
            <w:pPr>
              <w:rPr>
                <w:rFonts w:ascii="Times New Roman" w:hAnsi="Times New Roman" w:cs="Times New Roman"/>
                <w:b/>
                <w:color w:val="7030A0"/>
                <w:sz w:val="20"/>
                <w:szCs w:val="20"/>
              </w:rPr>
            </w:pPr>
          </w:p>
          <w:p w:rsidR="0048670D" w:rsidRDefault="0048670D" w:rsidP="00BA3B9D">
            <w:pPr>
              <w:rPr>
                <w:rFonts w:ascii="Times New Roman" w:hAnsi="Times New Roman" w:cs="Times New Roman"/>
                <w:b/>
                <w:color w:val="7030A0"/>
                <w:sz w:val="20"/>
                <w:szCs w:val="20"/>
              </w:rPr>
            </w:pPr>
          </w:p>
          <w:p w:rsidR="0048670D" w:rsidRPr="00996589" w:rsidRDefault="0048670D" w:rsidP="00BA3B9D">
            <w:pPr>
              <w:rPr>
                <w:rFonts w:ascii="Times New Roman" w:hAnsi="Times New Roman" w:cs="Times New Roman"/>
                <w:b/>
                <w:color w:val="7030A0"/>
                <w:sz w:val="20"/>
                <w:szCs w:val="20"/>
              </w:rPr>
            </w:pPr>
          </w:p>
        </w:tc>
      </w:tr>
      <w:tr w:rsidR="0038211F"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14</w:t>
            </w:r>
          </w:p>
        </w:tc>
        <w:tc>
          <w:tcPr>
            <w:tcW w:w="3300" w:type="dxa"/>
          </w:tcPr>
          <w:p w:rsidR="0038211F" w:rsidRPr="00996589" w:rsidRDefault="0038211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professional staff have re</w:t>
            </w:r>
            <w:r w:rsidR="008B5CA9" w:rsidRPr="00996589">
              <w:rPr>
                <w:rFonts w:ascii="Times New Roman" w:eastAsia="Times New Roman" w:hAnsi="Times New Roman" w:cs="Times New Roman"/>
                <w:bCs/>
                <w:sz w:val="20"/>
                <w:szCs w:val="20"/>
              </w:rPr>
              <w:t>quired licenses/certifications?</w:t>
            </w:r>
          </w:p>
          <w:p w:rsidR="00436550" w:rsidRPr="00996589" w:rsidRDefault="0038211F" w:rsidP="006F4770">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2-6-04;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2-6-06;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2-9-25;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2-9-28;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2-9-29;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2-9-36;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2-9-38;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2-9-41;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2-9-43;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2-9-46; </w:t>
            </w:r>
            <w:r w:rsidR="002F38F5" w:rsidRPr="00996589">
              <w:rPr>
                <w:rFonts w:ascii="Times New Roman" w:eastAsia="Times New Roman" w:hAnsi="Times New Roman" w:cs="Times New Roman"/>
                <w:color w:val="000000"/>
                <w:sz w:val="20"/>
                <w:szCs w:val="20"/>
              </w:rPr>
              <w:t>5123:2-9-39</w:t>
            </w:r>
            <w:r w:rsidR="001C6345" w:rsidRPr="00996589">
              <w:rPr>
                <w:rFonts w:ascii="Times New Roman" w:eastAsia="Times New Roman" w:hAnsi="Times New Roman" w:cs="Times New Roman"/>
                <w:color w:val="000000"/>
                <w:sz w:val="20"/>
                <w:szCs w:val="20"/>
              </w:rPr>
              <w:t xml:space="preserve">; </w:t>
            </w:r>
            <w:r w:rsidR="001C6345" w:rsidRPr="00996589">
              <w:rPr>
                <w:rFonts w:ascii="Times New Roman" w:hAnsi="Times New Roman" w:cs="Times New Roman"/>
                <w:sz w:val="20"/>
                <w:szCs w:val="20"/>
              </w:rPr>
              <w:t>5123:2-3-01</w:t>
            </w:r>
            <w:r w:rsidR="00A86257" w:rsidRPr="00996589">
              <w:rPr>
                <w:rFonts w:ascii="Times New Roman" w:hAnsi="Times New Roman" w:cs="Times New Roman"/>
                <w:sz w:val="20"/>
                <w:szCs w:val="20"/>
              </w:rPr>
              <w:t>; 5123:2-9-13</w:t>
            </w:r>
          </w:p>
        </w:tc>
        <w:tc>
          <w:tcPr>
            <w:tcW w:w="5649" w:type="dxa"/>
          </w:tcPr>
          <w:p w:rsidR="0038211F" w:rsidRPr="00373ED1" w:rsidRDefault="0038211F" w:rsidP="00A05772">
            <w:pPr>
              <w:pStyle w:val="ListParagraph"/>
              <w:numPr>
                <w:ilvl w:val="0"/>
                <w:numId w:val="32"/>
              </w:numPr>
              <w:ind w:left="317" w:hanging="317"/>
              <w:rPr>
                <w:rFonts w:eastAsia="Times New Roman"/>
                <w:sz w:val="20"/>
                <w:szCs w:val="20"/>
              </w:rPr>
            </w:pPr>
            <w:r w:rsidRPr="00996589">
              <w:rPr>
                <w:rFonts w:eastAsia="Times New Roman"/>
                <w:sz w:val="20"/>
                <w:szCs w:val="20"/>
              </w:rPr>
              <w:t xml:space="preserve">Includes nursing licenses, social work licenses, OT/PT licenses, </w:t>
            </w:r>
            <w:r w:rsidRPr="00373ED1">
              <w:rPr>
                <w:rFonts w:eastAsia="Times New Roman"/>
                <w:sz w:val="20"/>
                <w:szCs w:val="20"/>
              </w:rPr>
              <w:t>etc.</w:t>
            </w:r>
          </w:p>
          <w:p w:rsidR="00373ED1" w:rsidRPr="004B1DE9" w:rsidRDefault="00373ED1" w:rsidP="00A05772">
            <w:pPr>
              <w:pStyle w:val="ListParagraph"/>
              <w:numPr>
                <w:ilvl w:val="0"/>
                <w:numId w:val="32"/>
              </w:numPr>
              <w:spacing w:after="200" w:line="276" w:lineRule="auto"/>
              <w:ind w:right="300"/>
              <w:rPr>
                <w:rFonts w:eastAsia="Times New Roman"/>
                <w:sz w:val="20"/>
                <w:szCs w:val="20"/>
              </w:rPr>
            </w:pPr>
            <w:r w:rsidRPr="004B1DE9">
              <w:rPr>
                <w:rFonts w:eastAsia="Times New Roman"/>
                <w:sz w:val="20"/>
                <w:szCs w:val="20"/>
              </w:rPr>
              <w:t>Nursing: an expired nursing license will be an immediate citation, the CB and Nursing Board should be advised</w:t>
            </w:r>
          </w:p>
          <w:p w:rsidR="0038211F" w:rsidRPr="00996589" w:rsidRDefault="00A86257" w:rsidP="00A05772">
            <w:pPr>
              <w:pStyle w:val="ListParagraph"/>
              <w:numPr>
                <w:ilvl w:val="0"/>
                <w:numId w:val="32"/>
              </w:numPr>
              <w:rPr>
                <w:rFonts w:eastAsia="Times New Roman"/>
                <w:b/>
                <w:sz w:val="20"/>
                <w:szCs w:val="20"/>
              </w:rPr>
            </w:pPr>
            <w:r w:rsidRPr="00996589">
              <w:rPr>
                <w:rFonts w:eastAsia="Times New Roman"/>
                <w:sz w:val="20"/>
                <w:szCs w:val="20"/>
              </w:rPr>
              <w:t>Career Planning</w:t>
            </w:r>
            <w:r w:rsidR="00E0401F" w:rsidRPr="00996589">
              <w:rPr>
                <w:rFonts w:eastAsia="Times New Roman"/>
                <w:sz w:val="20"/>
                <w:szCs w:val="20"/>
              </w:rPr>
              <w:t xml:space="preserve">: Licensing/certification requirements </w:t>
            </w:r>
            <w:r w:rsidR="00472231" w:rsidRPr="00996589">
              <w:rPr>
                <w:rFonts w:eastAsia="Times New Roman"/>
                <w:sz w:val="20"/>
                <w:szCs w:val="20"/>
              </w:rPr>
              <w:t xml:space="preserve">only </w:t>
            </w:r>
            <w:r w:rsidR="00E0401F" w:rsidRPr="00996589">
              <w:rPr>
                <w:rFonts w:eastAsia="Times New Roman"/>
                <w:sz w:val="20"/>
                <w:szCs w:val="20"/>
              </w:rPr>
              <w:t>for</w:t>
            </w:r>
            <w:r w:rsidRPr="00996589">
              <w:rPr>
                <w:rFonts w:eastAsia="Times New Roman"/>
                <w:sz w:val="20"/>
                <w:szCs w:val="20"/>
              </w:rPr>
              <w:t xml:space="preserve"> Assistive </w:t>
            </w:r>
            <w:r w:rsidR="00E0401F" w:rsidRPr="00996589">
              <w:rPr>
                <w:rFonts w:eastAsia="Times New Roman"/>
                <w:sz w:val="20"/>
                <w:szCs w:val="20"/>
              </w:rPr>
              <w:t>Technology</w:t>
            </w:r>
            <w:r w:rsidRPr="00996589">
              <w:rPr>
                <w:rFonts w:eastAsia="Times New Roman"/>
                <w:sz w:val="20"/>
                <w:szCs w:val="20"/>
              </w:rPr>
              <w:t xml:space="preserve"> Assessment</w:t>
            </w:r>
            <w:r w:rsidR="00E0401F" w:rsidRPr="00996589">
              <w:rPr>
                <w:rFonts w:eastAsia="Times New Roman"/>
                <w:sz w:val="20"/>
                <w:szCs w:val="20"/>
              </w:rPr>
              <w:t>,</w:t>
            </w:r>
            <w:r w:rsidRPr="00996589">
              <w:rPr>
                <w:rFonts w:eastAsia="Times New Roman"/>
                <w:sz w:val="20"/>
                <w:szCs w:val="20"/>
              </w:rPr>
              <w:t xml:space="preserve"> Bene</w:t>
            </w:r>
            <w:r w:rsidR="00E0401F" w:rsidRPr="00996589">
              <w:rPr>
                <w:rFonts w:eastAsia="Times New Roman"/>
                <w:sz w:val="20"/>
                <w:szCs w:val="20"/>
              </w:rPr>
              <w:t>fits Education and Analysis,</w:t>
            </w:r>
            <w:r w:rsidRPr="00996589">
              <w:rPr>
                <w:rFonts w:eastAsia="Times New Roman"/>
                <w:sz w:val="20"/>
                <w:szCs w:val="20"/>
              </w:rPr>
              <w:t xml:space="preserve"> and Worksite Accessibility</w:t>
            </w:r>
            <w:r w:rsidR="00E0401F" w:rsidRPr="00996589">
              <w:rPr>
                <w:rFonts w:eastAsia="Times New Roman"/>
                <w:sz w:val="20"/>
                <w:szCs w:val="20"/>
              </w:rPr>
              <w:t xml:space="preserve">.  </w:t>
            </w:r>
            <w:r w:rsidR="00E0401F" w:rsidRPr="00996589">
              <w:rPr>
                <w:rFonts w:eastAsia="Times New Roman"/>
                <w:b/>
                <w:sz w:val="20"/>
                <w:szCs w:val="20"/>
              </w:rPr>
              <w:t>See Career Planning rule for specifics.</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Default="0038211F" w:rsidP="00BA3B9D">
            <w:pPr>
              <w:rPr>
                <w:rFonts w:ascii="Times New Roman" w:hAnsi="Times New Roman" w:cs="Times New Roman"/>
                <w:sz w:val="20"/>
                <w:szCs w:val="20"/>
              </w:rPr>
            </w:pPr>
          </w:p>
          <w:p w:rsidR="0048670D" w:rsidRDefault="0048670D" w:rsidP="00BA3B9D">
            <w:pPr>
              <w:rPr>
                <w:rFonts w:ascii="Times New Roman" w:hAnsi="Times New Roman" w:cs="Times New Roman"/>
                <w:sz w:val="20"/>
                <w:szCs w:val="20"/>
              </w:rPr>
            </w:pPr>
          </w:p>
          <w:p w:rsidR="0048670D" w:rsidRPr="0048670D" w:rsidRDefault="0048670D" w:rsidP="00BA3B9D">
            <w:pPr>
              <w:rPr>
                <w:rFonts w:ascii="Times New Roman" w:hAnsi="Times New Roman" w:cs="Times New Roman"/>
                <w:b/>
                <w:sz w:val="20"/>
                <w:szCs w:val="20"/>
              </w:rPr>
            </w:pPr>
          </w:p>
        </w:tc>
      </w:tr>
      <w:tr w:rsidR="009C394C"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15</w:t>
            </w:r>
          </w:p>
        </w:tc>
        <w:tc>
          <w:tcPr>
            <w:tcW w:w="3300" w:type="dxa"/>
          </w:tcPr>
          <w:p w:rsidR="0038211F" w:rsidRPr="00996589" w:rsidRDefault="0038211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provider staff have current CPR certification?</w:t>
            </w:r>
          </w:p>
          <w:p w:rsidR="001E3FE3" w:rsidRPr="00996589" w:rsidRDefault="0038211F" w:rsidP="001E3FE3">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2-2-01</w:t>
            </w:r>
            <w:r w:rsidR="006C7F00" w:rsidRPr="00996589">
              <w:rPr>
                <w:rFonts w:ascii="Times New Roman" w:hAnsi="Times New Roman" w:cs="Times New Roman"/>
                <w:sz w:val="20"/>
                <w:szCs w:val="20"/>
              </w:rPr>
              <w:t xml:space="preserve">; </w:t>
            </w:r>
            <w:r w:rsidR="00494364" w:rsidRPr="00996589">
              <w:rPr>
                <w:rFonts w:ascii="Times New Roman" w:hAnsi="Times New Roman" w:cs="Times New Roman"/>
                <w:sz w:val="20"/>
                <w:szCs w:val="20"/>
              </w:rPr>
              <w:t>5123:2-3-01</w:t>
            </w:r>
            <w:r w:rsidR="001E3FE3" w:rsidRPr="00996589">
              <w:rPr>
                <w:rFonts w:ascii="Times New Roman" w:eastAsia="Times New Roman" w:hAnsi="Times New Roman" w:cs="Times New Roman"/>
                <w:color w:val="000000"/>
                <w:sz w:val="20"/>
                <w:szCs w:val="20"/>
              </w:rPr>
              <w:t>; 5123:2-9-20</w:t>
            </w:r>
          </w:p>
          <w:p w:rsidR="0038211F" w:rsidRPr="00996589" w:rsidRDefault="0038211F" w:rsidP="006F4770">
            <w:pPr>
              <w:rPr>
                <w:rFonts w:ascii="Times New Roman" w:hAnsi="Times New Roman" w:cs="Times New Roman"/>
                <w:sz w:val="20"/>
                <w:szCs w:val="20"/>
              </w:rPr>
            </w:pPr>
          </w:p>
        </w:tc>
        <w:tc>
          <w:tcPr>
            <w:tcW w:w="5649" w:type="dxa"/>
          </w:tcPr>
          <w:p w:rsidR="001E3FE3" w:rsidRPr="00996589" w:rsidRDefault="001E3FE3" w:rsidP="00A05772">
            <w:pPr>
              <w:pStyle w:val="ListParagraph"/>
              <w:numPr>
                <w:ilvl w:val="0"/>
                <w:numId w:val="33"/>
              </w:numPr>
              <w:ind w:left="317" w:hanging="317"/>
              <w:rPr>
                <w:rFonts w:eastAsia="Times New Roman"/>
                <w:sz w:val="20"/>
                <w:szCs w:val="20"/>
              </w:rPr>
            </w:pPr>
            <w:r w:rsidRPr="00996589">
              <w:rPr>
                <w:rFonts w:eastAsia="Times New Roman"/>
                <w:sz w:val="20"/>
                <w:szCs w:val="20"/>
              </w:rPr>
              <w:t>N</w:t>
            </w:r>
            <w:r w:rsidR="00373ED1">
              <w:rPr>
                <w:rFonts w:eastAsia="Times New Roman"/>
                <w:sz w:val="20"/>
                <w:szCs w:val="20"/>
              </w:rPr>
              <w:t>/A for money management provider</w:t>
            </w:r>
          </w:p>
          <w:p w:rsidR="006C7F00" w:rsidRPr="00996589" w:rsidRDefault="00917FAB" w:rsidP="00A05772">
            <w:pPr>
              <w:pStyle w:val="ListParagraph"/>
              <w:numPr>
                <w:ilvl w:val="0"/>
                <w:numId w:val="33"/>
              </w:numPr>
              <w:ind w:left="317" w:hanging="317"/>
              <w:rPr>
                <w:rFonts w:eastAsia="Times New Roman"/>
                <w:sz w:val="20"/>
                <w:szCs w:val="20"/>
              </w:rPr>
            </w:pPr>
            <w:r w:rsidRPr="00996589">
              <w:rPr>
                <w:rFonts w:eastAsia="Times New Roman"/>
                <w:b/>
                <w:sz w:val="20"/>
                <w:szCs w:val="20"/>
              </w:rPr>
              <w:t>For l</w:t>
            </w:r>
            <w:r w:rsidR="004633DA" w:rsidRPr="00996589">
              <w:rPr>
                <w:rFonts w:eastAsia="Times New Roman"/>
                <w:b/>
                <w:sz w:val="20"/>
                <w:szCs w:val="20"/>
              </w:rPr>
              <w:t>icensed f</w:t>
            </w:r>
            <w:r w:rsidR="0000684B" w:rsidRPr="00996589">
              <w:rPr>
                <w:rFonts w:eastAsia="Times New Roman"/>
                <w:b/>
                <w:sz w:val="20"/>
                <w:szCs w:val="20"/>
              </w:rPr>
              <w:t xml:space="preserve">acilities:  </w:t>
            </w:r>
            <w:r w:rsidR="006C7F00" w:rsidRPr="00996589">
              <w:rPr>
                <w:rFonts w:eastAsia="Times New Roman"/>
                <w:sz w:val="20"/>
                <w:szCs w:val="20"/>
              </w:rPr>
              <w:t>Must be obtained within 60 days</w:t>
            </w:r>
          </w:p>
          <w:p w:rsidR="0038211F" w:rsidRPr="00996589" w:rsidRDefault="0038211F" w:rsidP="00A05772">
            <w:pPr>
              <w:pStyle w:val="ListParagraph"/>
              <w:numPr>
                <w:ilvl w:val="0"/>
                <w:numId w:val="33"/>
              </w:numPr>
              <w:ind w:left="317" w:hanging="317"/>
              <w:rPr>
                <w:rFonts w:eastAsia="Times New Roman"/>
                <w:sz w:val="20"/>
                <w:szCs w:val="20"/>
              </w:rPr>
            </w:pPr>
            <w:r w:rsidRPr="00996589">
              <w:rPr>
                <w:rFonts w:eastAsia="Times New Roman"/>
                <w:sz w:val="20"/>
                <w:szCs w:val="20"/>
              </w:rPr>
              <w:t>N/A SELF Support Brokers or SELF community inclusion- transportation</w:t>
            </w:r>
          </w:p>
          <w:p w:rsidR="0038211F" w:rsidRPr="00996589" w:rsidRDefault="0038211F" w:rsidP="00A05772">
            <w:pPr>
              <w:pStyle w:val="ListParagraph"/>
              <w:numPr>
                <w:ilvl w:val="0"/>
                <w:numId w:val="33"/>
              </w:numPr>
              <w:ind w:left="317" w:hanging="317"/>
              <w:rPr>
                <w:rFonts w:eastAsia="Times New Roman"/>
                <w:sz w:val="20"/>
                <w:szCs w:val="20"/>
              </w:rPr>
            </w:pPr>
            <w:r w:rsidRPr="00996589">
              <w:rPr>
                <w:rFonts w:eastAsia="Times New Roman"/>
                <w:sz w:val="20"/>
                <w:szCs w:val="20"/>
              </w:rPr>
              <w:t>N/A Remote Monitoring or Emergency Response providers who don’t provide backup (direct support) services</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48670D" w:rsidRDefault="0038211F" w:rsidP="00BA3B9D">
            <w:pPr>
              <w:rPr>
                <w:rFonts w:ascii="Times New Roman" w:hAnsi="Times New Roman" w:cs="Times New Roman"/>
                <w:b/>
                <w:sz w:val="20"/>
                <w:szCs w:val="20"/>
              </w:rPr>
            </w:pPr>
          </w:p>
        </w:tc>
      </w:tr>
      <w:tr w:rsidR="009C394C" w:rsidRPr="00996589" w:rsidTr="004B1DE9">
        <w:tc>
          <w:tcPr>
            <w:tcW w:w="986" w:type="dxa"/>
            <w:shd w:val="clear" w:color="auto" w:fill="auto"/>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16</w:t>
            </w:r>
            <w:r w:rsidR="000A081A" w:rsidRPr="00996589">
              <w:rPr>
                <w:rFonts w:ascii="Times New Roman" w:hAnsi="Times New Roman" w:cs="Times New Roman"/>
                <w:sz w:val="20"/>
                <w:szCs w:val="20"/>
              </w:rPr>
              <w:t xml:space="preserve"> </w:t>
            </w:r>
          </w:p>
        </w:tc>
        <w:tc>
          <w:tcPr>
            <w:tcW w:w="3300" w:type="dxa"/>
            <w:shd w:val="clear" w:color="auto" w:fill="auto"/>
          </w:tcPr>
          <w:p w:rsidR="0038211F" w:rsidRPr="00996589" w:rsidRDefault="0038211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provider staff have current first aid certification?</w:t>
            </w:r>
          </w:p>
          <w:p w:rsidR="001E3FE3" w:rsidRPr="00996589" w:rsidRDefault="0038211F" w:rsidP="001E3FE3">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2-2-01; </w:t>
            </w:r>
            <w:r w:rsidR="00494364" w:rsidRPr="00996589">
              <w:rPr>
                <w:rFonts w:ascii="Times New Roman" w:eastAsia="Times New Roman" w:hAnsi="Times New Roman" w:cs="Times New Roman"/>
                <w:bCs/>
                <w:sz w:val="20"/>
                <w:szCs w:val="20"/>
              </w:rPr>
              <w:t>5123:2-3-01</w:t>
            </w:r>
            <w:r w:rsidR="001E3FE3" w:rsidRPr="00996589">
              <w:rPr>
                <w:rFonts w:ascii="Times New Roman" w:eastAsia="Times New Roman" w:hAnsi="Times New Roman" w:cs="Times New Roman"/>
                <w:color w:val="000000"/>
                <w:sz w:val="20"/>
                <w:szCs w:val="20"/>
              </w:rPr>
              <w:t>; 5123:2-9-20</w:t>
            </w:r>
          </w:p>
          <w:p w:rsidR="0038211F" w:rsidRPr="00996589" w:rsidRDefault="0038211F" w:rsidP="006C7F00">
            <w:pPr>
              <w:rPr>
                <w:rFonts w:ascii="Times New Roman" w:hAnsi="Times New Roman" w:cs="Times New Roman"/>
                <w:sz w:val="20"/>
                <w:szCs w:val="20"/>
              </w:rPr>
            </w:pPr>
          </w:p>
        </w:tc>
        <w:tc>
          <w:tcPr>
            <w:tcW w:w="5649" w:type="dxa"/>
            <w:shd w:val="clear" w:color="auto" w:fill="auto"/>
          </w:tcPr>
          <w:p w:rsidR="001E3FE3" w:rsidRPr="00996589" w:rsidRDefault="001E3FE3" w:rsidP="00A05772">
            <w:pPr>
              <w:pStyle w:val="ListParagraph"/>
              <w:numPr>
                <w:ilvl w:val="0"/>
                <w:numId w:val="33"/>
              </w:numPr>
              <w:ind w:left="317" w:hanging="317"/>
              <w:rPr>
                <w:rFonts w:eastAsia="Times New Roman"/>
                <w:sz w:val="20"/>
                <w:szCs w:val="20"/>
              </w:rPr>
            </w:pPr>
            <w:r w:rsidRPr="00996589">
              <w:rPr>
                <w:rFonts w:eastAsia="Times New Roman"/>
                <w:sz w:val="20"/>
                <w:szCs w:val="20"/>
              </w:rPr>
              <w:t>N/A for money management provider</w:t>
            </w:r>
          </w:p>
          <w:p w:rsidR="006C7F00" w:rsidRPr="00996589" w:rsidRDefault="00917FAB" w:rsidP="00A05772">
            <w:pPr>
              <w:pStyle w:val="ListParagraph"/>
              <w:numPr>
                <w:ilvl w:val="0"/>
                <w:numId w:val="33"/>
              </w:numPr>
              <w:ind w:left="317" w:hanging="317"/>
              <w:rPr>
                <w:rFonts w:eastAsia="Times New Roman"/>
                <w:sz w:val="20"/>
                <w:szCs w:val="20"/>
              </w:rPr>
            </w:pPr>
            <w:r w:rsidRPr="00996589">
              <w:rPr>
                <w:rFonts w:eastAsia="Times New Roman"/>
                <w:b/>
                <w:sz w:val="20"/>
                <w:szCs w:val="20"/>
              </w:rPr>
              <w:t>For l</w:t>
            </w:r>
            <w:r w:rsidR="004633DA" w:rsidRPr="00996589">
              <w:rPr>
                <w:rFonts w:eastAsia="Times New Roman"/>
                <w:b/>
                <w:sz w:val="20"/>
                <w:szCs w:val="20"/>
              </w:rPr>
              <w:t>icensed f</w:t>
            </w:r>
            <w:r w:rsidR="0000684B" w:rsidRPr="00996589">
              <w:rPr>
                <w:rFonts w:eastAsia="Times New Roman"/>
                <w:b/>
                <w:sz w:val="20"/>
                <w:szCs w:val="20"/>
              </w:rPr>
              <w:t xml:space="preserve">acilities:  </w:t>
            </w:r>
            <w:r w:rsidR="006C7F00" w:rsidRPr="00996589">
              <w:rPr>
                <w:rFonts w:eastAsia="Times New Roman"/>
                <w:sz w:val="20"/>
                <w:szCs w:val="20"/>
              </w:rPr>
              <w:t>Must be obtained within 60 days</w:t>
            </w:r>
          </w:p>
          <w:p w:rsidR="0038211F" w:rsidRPr="00996589" w:rsidRDefault="004633DA" w:rsidP="00A05772">
            <w:pPr>
              <w:pStyle w:val="ListParagraph"/>
              <w:numPr>
                <w:ilvl w:val="0"/>
                <w:numId w:val="33"/>
              </w:numPr>
              <w:ind w:left="317" w:hanging="317"/>
              <w:rPr>
                <w:rFonts w:eastAsia="Times New Roman"/>
                <w:sz w:val="20"/>
                <w:szCs w:val="20"/>
              </w:rPr>
            </w:pPr>
            <w:r w:rsidRPr="00996589">
              <w:rPr>
                <w:rFonts w:eastAsia="Times New Roman"/>
                <w:sz w:val="20"/>
                <w:szCs w:val="20"/>
              </w:rPr>
              <w:t>N/A SELF Support b</w:t>
            </w:r>
            <w:r w:rsidR="0038211F" w:rsidRPr="00996589">
              <w:rPr>
                <w:rFonts w:eastAsia="Times New Roman"/>
                <w:sz w:val="20"/>
                <w:szCs w:val="20"/>
              </w:rPr>
              <w:t>rokers or SELF community inclusion-transportation</w:t>
            </w:r>
          </w:p>
          <w:p w:rsidR="0038211F" w:rsidRPr="00996589" w:rsidRDefault="0038211F" w:rsidP="00A05772">
            <w:pPr>
              <w:pStyle w:val="ListParagraph"/>
              <w:numPr>
                <w:ilvl w:val="0"/>
                <w:numId w:val="33"/>
              </w:numPr>
              <w:ind w:left="317" w:hanging="317"/>
              <w:rPr>
                <w:rFonts w:eastAsia="Times New Roman"/>
                <w:sz w:val="20"/>
                <w:szCs w:val="20"/>
              </w:rPr>
            </w:pPr>
            <w:r w:rsidRPr="00996589">
              <w:rPr>
                <w:rFonts w:eastAsia="Times New Roman"/>
                <w:sz w:val="20"/>
                <w:szCs w:val="20"/>
              </w:rPr>
              <w:t>N/A Remote Monitoring providers who don’t provide backup services</w:t>
            </w:r>
          </w:p>
        </w:tc>
        <w:tc>
          <w:tcPr>
            <w:tcW w:w="1157" w:type="dxa"/>
            <w:shd w:val="clear" w:color="auto" w:fill="auto"/>
          </w:tcPr>
          <w:p w:rsidR="0038211F" w:rsidRPr="00996589" w:rsidRDefault="0038211F" w:rsidP="00BA3B9D">
            <w:pPr>
              <w:rPr>
                <w:rFonts w:ascii="Times New Roman" w:hAnsi="Times New Roman" w:cs="Times New Roman"/>
                <w:sz w:val="20"/>
                <w:szCs w:val="20"/>
              </w:rPr>
            </w:pPr>
          </w:p>
        </w:tc>
        <w:tc>
          <w:tcPr>
            <w:tcW w:w="1859" w:type="dxa"/>
            <w:shd w:val="clear" w:color="auto" w:fill="auto"/>
          </w:tcPr>
          <w:p w:rsidR="0038211F" w:rsidRPr="00996589" w:rsidRDefault="0038211F">
            <w:pPr>
              <w:rPr>
                <w:rFonts w:ascii="Times New Roman" w:hAnsi="Times New Roman" w:cs="Times New Roman"/>
                <w:sz w:val="20"/>
                <w:szCs w:val="20"/>
              </w:rPr>
            </w:pPr>
          </w:p>
        </w:tc>
      </w:tr>
      <w:tr w:rsidR="009C394C" w:rsidRPr="00996589" w:rsidTr="004B1DE9">
        <w:tc>
          <w:tcPr>
            <w:tcW w:w="986" w:type="dxa"/>
            <w:shd w:val="clear" w:color="auto" w:fill="FFFFFF" w:themeFill="background1"/>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17</w:t>
            </w:r>
            <w:r w:rsidR="00AF6B0A" w:rsidRPr="00996589">
              <w:rPr>
                <w:rFonts w:ascii="Times New Roman" w:hAnsi="Times New Roman" w:cs="Times New Roman"/>
                <w:sz w:val="20"/>
                <w:szCs w:val="20"/>
              </w:rPr>
              <w:t xml:space="preserve"> </w:t>
            </w:r>
          </w:p>
        </w:tc>
        <w:tc>
          <w:tcPr>
            <w:tcW w:w="3300" w:type="dxa"/>
            <w:shd w:val="clear" w:color="auto" w:fill="FFFFFF" w:themeFill="background1"/>
          </w:tcPr>
          <w:p w:rsidR="00D10680" w:rsidRPr="00996589" w:rsidRDefault="007357C7" w:rsidP="007357C7">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Did the staff person receive initial training prior to providing services that included:   </w:t>
            </w:r>
          </w:p>
          <w:p w:rsidR="00D10680" w:rsidRPr="00996589" w:rsidRDefault="007357C7" w:rsidP="007357C7">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(i) Overview of serving individuals with developmental disabilities including implementation of ISP   </w:t>
            </w:r>
          </w:p>
          <w:p w:rsidR="00D10680" w:rsidRPr="00996589" w:rsidRDefault="007357C7" w:rsidP="007357C7">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(ii) The role and responsibilities of direct services staff with regard to services including person-centered planning, community integration, self-determination, and self-advocacy;   </w:t>
            </w:r>
          </w:p>
          <w:p w:rsidR="00D10680" w:rsidRPr="00996589" w:rsidRDefault="007357C7" w:rsidP="007357C7">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(iii) Universal precautions  </w:t>
            </w:r>
          </w:p>
          <w:p w:rsidR="0038211F" w:rsidRPr="00996589" w:rsidRDefault="007357C7" w:rsidP="007357C7">
            <w:pPr>
              <w:rPr>
                <w:rFonts w:ascii="Times New Roman" w:eastAsia="Times New Roman" w:hAnsi="Times New Roman" w:cs="Times New Roman"/>
                <w:bCs/>
                <w:strike/>
                <w:sz w:val="20"/>
                <w:szCs w:val="20"/>
              </w:rPr>
            </w:pPr>
            <w:r w:rsidRPr="00996589">
              <w:rPr>
                <w:rFonts w:ascii="Times New Roman" w:eastAsia="Times New Roman" w:hAnsi="Times New Roman" w:cs="Times New Roman"/>
                <w:bCs/>
                <w:sz w:val="20"/>
                <w:szCs w:val="20"/>
              </w:rPr>
              <w:lastRenderedPageBreak/>
              <w:t xml:space="preserve">(iv) Initial rights training </w:t>
            </w:r>
          </w:p>
          <w:p w:rsidR="0000684B" w:rsidRPr="00996589" w:rsidRDefault="006D7A7D" w:rsidP="007357C7">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(v)</w:t>
            </w:r>
            <w:r w:rsidR="00C85401" w:rsidRPr="00996589">
              <w:rPr>
                <w:rFonts w:ascii="Times New Roman" w:eastAsia="Times New Roman" w:hAnsi="Times New Roman" w:cs="Times New Roman"/>
                <w:bCs/>
                <w:sz w:val="20"/>
                <w:szCs w:val="20"/>
              </w:rPr>
              <w:t xml:space="preserve"> </w:t>
            </w:r>
            <w:r w:rsidRPr="00996589">
              <w:rPr>
                <w:rFonts w:ascii="Times New Roman" w:eastAsia="Times New Roman" w:hAnsi="Times New Roman" w:cs="Times New Roman"/>
                <w:bCs/>
                <w:sz w:val="20"/>
                <w:szCs w:val="20"/>
              </w:rPr>
              <w:t>Initial MUI training</w:t>
            </w:r>
            <w:r w:rsidR="00AF6B0A" w:rsidRPr="00996589">
              <w:rPr>
                <w:rFonts w:ascii="Times New Roman" w:eastAsia="Times New Roman" w:hAnsi="Times New Roman" w:cs="Times New Roman"/>
                <w:bCs/>
                <w:sz w:val="20"/>
                <w:szCs w:val="20"/>
              </w:rPr>
              <w:t xml:space="preserve"> including the health and welfare alerts issued by the department.</w:t>
            </w:r>
          </w:p>
          <w:p w:rsidR="00CC4778" w:rsidRPr="00996589" w:rsidRDefault="0038211F" w:rsidP="00E35B17">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2-2-01</w:t>
            </w:r>
            <w:r w:rsidR="00D10680" w:rsidRPr="00996589">
              <w:rPr>
                <w:rFonts w:ascii="Times New Roman" w:hAnsi="Times New Roman" w:cs="Times New Roman"/>
                <w:sz w:val="20"/>
                <w:szCs w:val="20"/>
              </w:rPr>
              <w:t xml:space="preserve">; </w:t>
            </w:r>
            <w:r w:rsidR="00494364" w:rsidRPr="00996589">
              <w:rPr>
                <w:rFonts w:ascii="Times New Roman" w:hAnsi="Times New Roman" w:cs="Times New Roman"/>
                <w:sz w:val="20"/>
                <w:szCs w:val="20"/>
              </w:rPr>
              <w:t>5123:2-3-01</w:t>
            </w:r>
            <w:r w:rsidR="001E3FE3" w:rsidRPr="00996589">
              <w:rPr>
                <w:rFonts w:ascii="Times New Roman" w:eastAsia="Times New Roman" w:hAnsi="Times New Roman" w:cs="Times New Roman"/>
                <w:color w:val="000000"/>
                <w:sz w:val="20"/>
                <w:szCs w:val="20"/>
              </w:rPr>
              <w:t>; 5123:2-9-20</w:t>
            </w:r>
          </w:p>
        </w:tc>
        <w:tc>
          <w:tcPr>
            <w:tcW w:w="5649" w:type="dxa"/>
            <w:shd w:val="clear" w:color="auto" w:fill="FFFFFF" w:themeFill="background1"/>
          </w:tcPr>
          <w:p w:rsidR="007357C7" w:rsidRPr="00996589" w:rsidRDefault="00215EA8" w:rsidP="00A05772">
            <w:pPr>
              <w:pStyle w:val="ListParagraph"/>
              <w:numPr>
                <w:ilvl w:val="0"/>
                <w:numId w:val="34"/>
              </w:numPr>
              <w:ind w:left="317" w:hanging="317"/>
              <w:rPr>
                <w:rFonts w:eastAsia="Times New Roman"/>
                <w:sz w:val="20"/>
                <w:szCs w:val="20"/>
              </w:rPr>
            </w:pPr>
            <w:r w:rsidRPr="00996589">
              <w:rPr>
                <w:sz w:val="20"/>
                <w:szCs w:val="20"/>
              </w:rPr>
              <w:lastRenderedPageBreak/>
              <w:t>Effective 10/1/15 for new hires</w:t>
            </w:r>
          </w:p>
          <w:p w:rsidR="001E3FE3" w:rsidRPr="00996589" w:rsidRDefault="001E3FE3" w:rsidP="001E3FE3">
            <w:pPr>
              <w:pStyle w:val="ListParagraph"/>
              <w:ind w:left="360" w:right="300"/>
              <w:rPr>
                <w:rFonts w:eastAsia="Times New Roman"/>
                <w:sz w:val="20"/>
                <w:szCs w:val="20"/>
              </w:rPr>
            </w:pPr>
          </w:p>
          <w:p w:rsidR="0038211F" w:rsidRPr="00996589" w:rsidRDefault="0038211F" w:rsidP="007357C7">
            <w:pPr>
              <w:ind w:right="300"/>
              <w:rPr>
                <w:rFonts w:ascii="Times New Roman" w:eastAsia="Times New Roman" w:hAnsi="Times New Roman" w:cs="Times New Roman"/>
                <w:strike/>
                <w:sz w:val="20"/>
                <w:szCs w:val="20"/>
              </w:rPr>
            </w:pPr>
          </w:p>
        </w:tc>
        <w:tc>
          <w:tcPr>
            <w:tcW w:w="1157" w:type="dxa"/>
            <w:shd w:val="clear" w:color="auto" w:fill="FFFFFF" w:themeFill="background1"/>
          </w:tcPr>
          <w:p w:rsidR="0038211F" w:rsidRPr="00996589" w:rsidRDefault="0038211F" w:rsidP="00BA3B9D">
            <w:pPr>
              <w:rPr>
                <w:rFonts w:ascii="Times New Roman" w:hAnsi="Times New Roman" w:cs="Times New Roman"/>
                <w:sz w:val="20"/>
                <w:szCs w:val="20"/>
              </w:rPr>
            </w:pPr>
          </w:p>
        </w:tc>
        <w:tc>
          <w:tcPr>
            <w:tcW w:w="1859" w:type="dxa"/>
            <w:shd w:val="clear" w:color="auto" w:fill="FFFFFF" w:themeFill="background1"/>
          </w:tcPr>
          <w:p w:rsidR="0038211F" w:rsidRPr="00996589" w:rsidRDefault="0038211F">
            <w:pPr>
              <w:rPr>
                <w:rFonts w:ascii="Times New Roman" w:hAnsi="Times New Roman" w:cs="Times New Roman"/>
                <w:sz w:val="20"/>
                <w:szCs w:val="20"/>
              </w:rPr>
            </w:pPr>
          </w:p>
        </w:tc>
      </w:tr>
      <w:tr w:rsidR="009C394C" w:rsidRPr="00996589" w:rsidTr="004B1DE9">
        <w:tc>
          <w:tcPr>
            <w:tcW w:w="986" w:type="dxa"/>
          </w:tcPr>
          <w:p w:rsidR="00D15F86" w:rsidRPr="001F36A7" w:rsidRDefault="009C394C" w:rsidP="001B2428">
            <w:pPr>
              <w:jc w:val="right"/>
              <w:rPr>
                <w:rFonts w:ascii="Times New Roman" w:hAnsi="Times New Roman" w:cs="Times New Roman"/>
                <w:sz w:val="20"/>
                <w:szCs w:val="20"/>
              </w:rPr>
            </w:pPr>
            <w:r w:rsidRPr="001F36A7">
              <w:rPr>
                <w:rFonts w:ascii="Times New Roman" w:hAnsi="Times New Roman" w:cs="Times New Roman"/>
                <w:sz w:val="20"/>
                <w:szCs w:val="20"/>
              </w:rPr>
              <w:t>9.</w:t>
            </w:r>
            <w:r w:rsidR="008D362F" w:rsidRPr="001F36A7">
              <w:rPr>
                <w:rFonts w:ascii="Times New Roman" w:hAnsi="Times New Roman" w:cs="Times New Roman"/>
                <w:sz w:val="20"/>
                <w:szCs w:val="20"/>
              </w:rPr>
              <w:t>0</w:t>
            </w:r>
            <w:r w:rsidRPr="001F36A7">
              <w:rPr>
                <w:rFonts w:ascii="Times New Roman" w:hAnsi="Times New Roman" w:cs="Times New Roman"/>
                <w:sz w:val="20"/>
                <w:szCs w:val="20"/>
              </w:rPr>
              <w:t>18</w:t>
            </w:r>
          </w:p>
        </w:tc>
        <w:tc>
          <w:tcPr>
            <w:tcW w:w="3300" w:type="dxa"/>
          </w:tcPr>
          <w:p w:rsidR="0063436A" w:rsidRPr="001F36A7" w:rsidRDefault="00D15F86" w:rsidP="007C05E4">
            <w:pPr>
              <w:rPr>
                <w:rFonts w:ascii="Times New Roman" w:eastAsia="Times New Roman" w:hAnsi="Times New Roman" w:cs="Times New Roman"/>
                <w:bCs/>
                <w:sz w:val="20"/>
                <w:szCs w:val="20"/>
              </w:rPr>
            </w:pPr>
            <w:r w:rsidRPr="001F36A7">
              <w:rPr>
                <w:rFonts w:ascii="Times New Roman" w:eastAsia="Times New Roman" w:hAnsi="Times New Roman" w:cs="Times New Roman"/>
                <w:bCs/>
                <w:sz w:val="20"/>
                <w:szCs w:val="20"/>
              </w:rPr>
              <w:t xml:space="preserve">Did the staff person receive training prior to providing services that included person specific </w:t>
            </w:r>
            <w:r w:rsidR="004B1DE9" w:rsidRPr="001F36A7">
              <w:rPr>
                <w:rFonts w:ascii="Times New Roman" w:eastAsia="Times New Roman" w:hAnsi="Times New Roman" w:cs="Times New Roman"/>
                <w:bCs/>
                <w:sz w:val="20"/>
                <w:szCs w:val="20"/>
              </w:rPr>
              <w:t>training?</w:t>
            </w:r>
            <w:r w:rsidRPr="001F36A7">
              <w:rPr>
                <w:rFonts w:ascii="Times New Roman" w:eastAsia="Times New Roman" w:hAnsi="Times New Roman" w:cs="Times New Roman"/>
                <w:bCs/>
                <w:sz w:val="20"/>
                <w:szCs w:val="20"/>
              </w:rPr>
              <w:t xml:space="preserve">  </w:t>
            </w:r>
          </w:p>
          <w:p w:rsidR="0063436A" w:rsidRPr="001F36A7" w:rsidRDefault="00D15F86" w:rsidP="007C05E4">
            <w:pPr>
              <w:rPr>
                <w:rFonts w:ascii="Times New Roman" w:eastAsia="Times New Roman" w:hAnsi="Times New Roman" w:cs="Times New Roman"/>
                <w:bCs/>
                <w:sz w:val="20"/>
                <w:szCs w:val="20"/>
              </w:rPr>
            </w:pPr>
            <w:r w:rsidRPr="001F36A7">
              <w:rPr>
                <w:rFonts w:ascii="Times New Roman" w:eastAsia="Times New Roman" w:hAnsi="Times New Roman" w:cs="Times New Roman"/>
                <w:bCs/>
                <w:sz w:val="20"/>
                <w:szCs w:val="20"/>
              </w:rPr>
              <w:t xml:space="preserve">(i) on what is important to and important for the individual  </w:t>
            </w:r>
          </w:p>
          <w:p w:rsidR="0063436A" w:rsidRPr="001F36A7" w:rsidRDefault="00D15F86" w:rsidP="007C05E4">
            <w:pPr>
              <w:rPr>
                <w:rFonts w:ascii="Times New Roman" w:eastAsia="Times New Roman" w:hAnsi="Times New Roman" w:cs="Times New Roman"/>
                <w:bCs/>
                <w:sz w:val="20"/>
                <w:szCs w:val="20"/>
              </w:rPr>
            </w:pPr>
            <w:r w:rsidRPr="001F36A7">
              <w:rPr>
                <w:rFonts w:ascii="Times New Roman" w:eastAsia="Times New Roman" w:hAnsi="Times New Roman" w:cs="Times New Roman"/>
                <w:bCs/>
                <w:sz w:val="20"/>
                <w:szCs w:val="20"/>
              </w:rPr>
              <w:t xml:space="preserve">(ii) as it applies to behavioral supports  </w:t>
            </w:r>
          </w:p>
          <w:p w:rsidR="0063436A" w:rsidRPr="001F36A7" w:rsidRDefault="00D15F86" w:rsidP="007C05E4">
            <w:pPr>
              <w:rPr>
                <w:rFonts w:ascii="Times New Roman" w:eastAsia="Times New Roman" w:hAnsi="Times New Roman" w:cs="Times New Roman"/>
                <w:bCs/>
                <w:sz w:val="20"/>
                <w:szCs w:val="20"/>
              </w:rPr>
            </w:pPr>
            <w:r w:rsidRPr="001F36A7">
              <w:rPr>
                <w:rFonts w:ascii="Times New Roman" w:eastAsia="Times New Roman" w:hAnsi="Times New Roman" w:cs="Times New Roman"/>
                <w:bCs/>
                <w:sz w:val="20"/>
                <w:szCs w:val="20"/>
              </w:rPr>
              <w:t xml:space="preserve">(iii) as it applies to money management    </w:t>
            </w:r>
          </w:p>
          <w:p w:rsidR="0000684B" w:rsidRPr="001F36A7" w:rsidRDefault="00D15F86" w:rsidP="007C05E4">
            <w:pPr>
              <w:rPr>
                <w:rFonts w:ascii="Times New Roman" w:eastAsia="Times New Roman" w:hAnsi="Times New Roman" w:cs="Times New Roman"/>
                <w:bCs/>
                <w:sz w:val="20"/>
                <w:szCs w:val="20"/>
              </w:rPr>
            </w:pPr>
            <w:r w:rsidRPr="001F36A7">
              <w:rPr>
                <w:rFonts w:ascii="Times New Roman" w:eastAsia="Times New Roman" w:hAnsi="Times New Roman" w:cs="Times New Roman"/>
                <w:bCs/>
                <w:sz w:val="20"/>
                <w:szCs w:val="20"/>
              </w:rPr>
              <w:t>(iv) as it applies to medication adm</w:t>
            </w:r>
            <w:r w:rsidR="00373174" w:rsidRPr="001F36A7">
              <w:rPr>
                <w:rFonts w:ascii="Times New Roman" w:eastAsia="Times New Roman" w:hAnsi="Times New Roman" w:cs="Times New Roman"/>
                <w:bCs/>
                <w:sz w:val="20"/>
                <w:szCs w:val="20"/>
              </w:rPr>
              <w:t>inistration/delegated nursing</w:t>
            </w:r>
          </w:p>
          <w:p w:rsidR="005F592F" w:rsidRPr="001F36A7" w:rsidRDefault="005F592F" w:rsidP="007C05E4">
            <w:pPr>
              <w:rPr>
                <w:rFonts w:ascii="Times New Roman" w:eastAsia="Times New Roman" w:hAnsi="Times New Roman" w:cs="Times New Roman"/>
                <w:color w:val="000000"/>
                <w:sz w:val="20"/>
                <w:szCs w:val="20"/>
              </w:rPr>
            </w:pPr>
            <w:r w:rsidRPr="001F36A7">
              <w:rPr>
                <w:rFonts w:ascii="Times New Roman" w:eastAsia="Times New Roman" w:hAnsi="Times New Roman" w:cs="Times New Roman"/>
                <w:bCs/>
                <w:sz w:val="20"/>
                <w:szCs w:val="20"/>
              </w:rPr>
              <w:t>5123:2-2-01</w:t>
            </w:r>
            <w:r w:rsidR="002830F5" w:rsidRPr="001F36A7">
              <w:rPr>
                <w:rFonts w:ascii="Times New Roman" w:eastAsia="Times New Roman" w:hAnsi="Times New Roman" w:cs="Times New Roman"/>
                <w:bCs/>
                <w:sz w:val="20"/>
                <w:szCs w:val="20"/>
              </w:rPr>
              <w:t xml:space="preserve">; </w:t>
            </w:r>
            <w:r w:rsidR="00494364" w:rsidRPr="001F36A7">
              <w:rPr>
                <w:rFonts w:ascii="Times New Roman" w:eastAsia="Times New Roman" w:hAnsi="Times New Roman" w:cs="Times New Roman"/>
                <w:bCs/>
                <w:sz w:val="20"/>
                <w:szCs w:val="20"/>
              </w:rPr>
              <w:t>5123:2-3-01</w:t>
            </w:r>
          </w:p>
        </w:tc>
        <w:tc>
          <w:tcPr>
            <w:tcW w:w="5649" w:type="dxa"/>
          </w:tcPr>
          <w:p w:rsidR="00D15F86" w:rsidRPr="001F36A7" w:rsidRDefault="00D15F86" w:rsidP="00A05772">
            <w:pPr>
              <w:pStyle w:val="ListParagraph"/>
              <w:numPr>
                <w:ilvl w:val="0"/>
                <w:numId w:val="52"/>
              </w:numPr>
              <w:ind w:left="317" w:hanging="317"/>
              <w:rPr>
                <w:rFonts w:eastAsia="Times New Roman"/>
                <w:sz w:val="20"/>
                <w:szCs w:val="20"/>
              </w:rPr>
            </w:pPr>
            <w:r w:rsidRPr="001F36A7">
              <w:rPr>
                <w:rFonts w:eastAsia="Times New Roman"/>
                <w:sz w:val="20"/>
                <w:szCs w:val="20"/>
              </w:rPr>
              <w:t>The requirement for person specific training begins with the n</w:t>
            </w:r>
            <w:r w:rsidR="00215EA8" w:rsidRPr="001F36A7">
              <w:rPr>
                <w:rFonts w:eastAsia="Times New Roman"/>
                <w:sz w:val="20"/>
                <w:szCs w:val="20"/>
              </w:rPr>
              <w:t>ew certification rule on 10/1/</w:t>
            </w:r>
            <w:r w:rsidR="00373ED1" w:rsidRPr="001F36A7">
              <w:rPr>
                <w:rFonts w:eastAsia="Times New Roman"/>
                <w:sz w:val="20"/>
                <w:szCs w:val="20"/>
              </w:rPr>
              <w:t>20</w:t>
            </w:r>
            <w:r w:rsidRPr="001F36A7">
              <w:rPr>
                <w:rFonts w:eastAsia="Times New Roman"/>
                <w:sz w:val="20"/>
                <w:szCs w:val="20"/>
              </w:rPr>
              <w:t xml:space="preserve">15.  </w:t>
            </w:r>
            <w:bookmarkStart w:id="1" w:name="_Hlk505082223"/>
            <w:r w:rsidRPr="001F36A7">
              <w:rPr>
                <w:rFonts w:eastAsia="Times New Roman"/>
                <w:sz w:val="20"/>
                <w:szCs w:val="20"/>
              </w:rPr>
              <w:t>Look for this requirement to be met when there is a new staff person and for staff persons that are serving different individuals</w:t>
            </w:r>
            <w:r w:rsidR="005F592F" w:rsidRPr="001F36A7">
              <w:rPr>
                <w:rFonts w:eastAsia="Times New Roman"/>
                <w:sz w:val="20"/>
                <w:szCs w:val="20"/>
              </w:rPr>
              <w:t>.</w:t>
            </w:r>
            <w:bookmarkEnd w:id="1"/>
          </w:p>
          <w:p w:rsidR="0063436A" w:rsidRPr="001F36A7" w:rsidRDefault="0063436A" w:rsidP="00A05772">
            <w:pPr>
              <w:pStyle w:val="ListParagraph"/>
              <w:numPr>
                <w:ilvl w:val="0"/>
                <w:numId w:val="52"/>
              </w:numPr>
              <w:ind w:left="317" w:hanging="317"/>
              <w:rPr>
                <w:rFonts w:eastAsia="Times New Roman"/>
                <w:b/>
                <w:sz w:val="20"/>
                <w:szCs w:val="20"/>
              </w:rPr>
            </w:pPr>
            <w:r w:rsidRPr="001F36A7">
              <w:rPr>
                <w:rFonts w:eastAsia="Times New Roman"/>
                <w:sz w:val="20"/>
                <w:szCs w:val="20"/>
              </w:rPr>
              <w:t>Refers to the ISP training prior to implementation</w:t>
            </w:r>
          </w:p>
          <w:p w:rsidR="00455AEB" w:rsidRPr="00455AEB" w:rsidRDefault="00455AEB" w:rsidP="00455AEB">
            <w:pPr>
              <w:rPr>
                <w:rFonts w:eastAsia="Times New Roman"/>
                <w:b/>
                <w:color w:val="FF0000"/>
                <w:sz w:val="20"/>
                <w:szCs w:val="20"/>
              </w:rPr>
            </w:pPr>
          </w:p>
        </w:tc>
        <w:tc>
          <w:tcPr>
            <w:tcW w:w="1157" w:type="dxa"/>
          </w:tcPr>
          <w:p w:rsidR="00D15F86" w:rsidRPr="00996589" w:rsidRDefault="00D15F86" w:rsidP="007C05E4">
            <w:pPr>
              <w:rPr>
                <w:rFonts w:ascii="Times New Roman" w:hAnsi="Times New Roman" w:cs="Times New Roman"/>
                <w:sz w:val="20"/>
                <w:szCs w:val="20"/>
              </w:rPr>
            </w:pPr>
          </w:p>
        </w:tc>
        <w:tc>
          <w:tcPr>
            <w:tcW w:w="1859" w:type="dxa"/>
          </w:tcPr>
          <w:p w:rsidR="00D15F86" w:rsidRPr="00996589" w:rsidRDefault="00D15F86" w:rsidP="007C05E4">
            <w:pPr>
              <w:rPr>
                <w:rFonts w:ascii="Times New Roman" w:hAnsi="Times New Roman" w:cs="Times New Roman"/>
                <w:color w:val="0070C0"/>
                <w:sz w:val="20"/>
                <w:szCs w:val="20"/>
              </w:rPr>
            </w:pPr>
          </w:p>
        </w:tc>
      </w:tr>
      <w:tr w:rsidR="009C394C" w:rsidRPr="00996589" w:rsidTr="004B1DE9">
        <w:tc>
          <w:tcPr>
            <w:tcW w:w="986" w:type="dxa"/>
          </w:tcPr>
          <w:p w:rsidR="005F592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19</w:t>
            </w:r>
          </w:p>
        </w:tc>
        <w:tc>
          <w:tcPr>
            <w:tcW w:w="3300" w:type="dxa"/>
          </w:tcPr>
          <w:p w:rsidR="005F592F" w:rsidRPr="00996589" w:rsidRDefault="005F592F" w:rsidP="007C05E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supervisory staff for direct services positions complete the following training within 90 days of becoming a supervisor?  Service documentation; billing for services, management of individuals' funds</w:t>
            </w:r>
          </w:p>
          <w:p w:rsidR="005F592F" w:rsidRPr="00996589" w:rsidRDefault="005F592F" w:rsidP="0000684B">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5123:2-2-01</w:t>
            </w:r>
            <w:r w:rsidR="0000684B" w:rsidRPr="00996589">
              <w:rPr>
                <w:rFonts w:ascii="Times New Roman" w:eastAsia="Times New Roman" w:hAnsi="Times New Roman" w:cs="Times New Roman"/>
                <w:bCs/>
                <w:sz w:val="20"/>
                <w:szCs w:val="20"/>
              </w:rPr>
              <w:t xml:space="preserve">; </w:t>
            </w:r>
            <w:r w:rsidR="00494364" w:rsidRPr="00996589">
              <w:rPr>
                <w:rFonts w:ascii="Times New Roman" w:eastAsia="Times New Roman" w:hAnsi="Times New Roman" w:cs="Times New Roman"/>
                <w:bCs/>
                <w:sz w:val="20"/>
                <w:szCs w:val="20"/>
              </w:rPr>
              <w:t>5123:2-3-01</w:t>
            </w:r>
          </w:p>
        </w:tc>
        <w:tc>
          <w:tcPr>
            <w:tcW w:w="5649" w:type="dxa"/>
          </w:tcPr>
          <w:p w:rsidR="005F592F" w:rsidRPr="00996589" w:rsidRDefault="005F592F" w:rsidP="00A05772">
            <w:pPr>
              <w:pStyle w:val="ListParagraph"/>
              <w:numPr>
                <w:ilvl w:val="0"/>
                <w:numId w:val="52"/>
              </w:numPr>
              <w:ind w:left="317" w:hanging="317"/>
              <w:rPr>
                <w:rFonts w:eastAsia="Times New Roman"/>
                <w:sz w:val="20"/>
                <w:szCs w:val="20"/>
              </w:rPr>
            </w:pPr>
            <w:r w:rsidRPr="00996589">
              <w:rPr>
                <w:rFonts w:eastAsia="Times New Roman"/>
                <w:sz w:val="20"/>
                <w:szCs w:val="20"/>
              </w:rPr>
              <w:t xml:space="preserve">New supervisory staff hired after </w:t>
            </w:r>
            <w:r w:rsidR="00215EA8" w:rsidRPr="00996589">
              <w:rPr>
                <w:rFonts w:eastAsia="Times New Roman"/>
                <w:sz w:val="20"/>
                <w:szCs w:val="20"/>
              </w:rPr>
              <w:t>10/1/</w:t>
            </w:r>
            <w:r w:rsidR="00D10680" w:rsidRPr="00996589">
              <w:rPr>
                <w:rFonts w:eastAsia="Times New Roman"/>
                <w:sz w:val="20"/>
                <w:szCs w:val="20"/>
              </w:rPr>
              <w:t>1</w:t>
            </w:r>
            <w:r w:rsidR="00D66F9E">
              <w:rPr>
                <w:rFonts w:eastAsia="Times New Roman"/>
                <w:sz w:val="20"/>
                <w:szCs w:val="20"/>
              </w:rPr>
              <w:t>6</w:t>
            </w:r>
          </w:p>
        </w:tc>
        <w:tc>
          <w:tcPr>
            <w:tcW w:w="1157" w:type="dxa"/>
          </w:tcPr>
          <w:p w:rsidR="005F592F" w:rsidRPr="00996589" w:rsidRDefault="005F592F" w:rsidP="007C05E4">
            <w:pPr>
              <w:rPr>
                <w:rFonts w:ascii="Times New Roman" w:hAnsi="Times New Roman" w:cs="Times New Roman"/>
                <w:sz w:val="20"/>
                <w:szCs w:val="20"/>
              </w:rPr>
            </w:pPr>
          </w:p>
        </w:tc>
        <w:tc>
          <w:tcPr>
            <w:tcW w:w="1859" w:type="dxa"/>
          </w:tcPr>
          <w:p w:rsidR="005F592F" w:rsidRPr="00996589" w:rsidRDefault="005F592F" w:rsidP="007C05E4">
            <w:pPr>
              <w:rPr>
                <w:rFonts w:ascii="Times New Roman" w:hAnsi="Times New Roman" w:cs="Times New Roman"/>
                <w:color w:val="0070C0"/>
                <w:sz w:val="20"/>
                <w:szCs w:val="20"/>
              </w:rPr>
            </w:pPr>
          </w:p>
        </w:tc>
      </w:tr>
      <w:tr w:rsidR="009C394C"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20</w:t>
            </w:r>
          </w:p>
        </w:tc>
        <w:tc>
          <w:tcPr>
            <w:tcW w:w="3300" w:type="dxa"/>
          </w:tcPr>
          <w:p w:rsidR="0038211F" w:rsidRPr="00996589" w:rsidRDefault="0038211F" w:rsidP="006F4770">
            <w:pPr>
              <w:rPr>
                <w:rFonts w:ascii="Times New Roman" w:hAnsi="Times New Roman" w:cs="Times New Roman"/>
                <w:bCs/>
                <w:sz w:val="20"/>
                <w:szCs w:val="20"/>
              </w:rPr>
            </w:pPr>
            <w:r w:rsidRPr="00996589">
              <w:rPr>
                <w:rFonts w:ascii="Times New Roman" w:hAnsi="Times New Roman" w:cs="Times New Roman"/>
                <w:bCs/>
                <w:sz w:val="20"/>
                <w:szCs w:val="20"/>
              </w:rPr>
              <w:t xml:space="preserve">Did all direct service staff have initial training on actions to take in the event of a fire or other emergencies? </w:t>
            </w:r>
          </w:p>
          <w:p w:rsidR="0038211F" w:rsidRPr="00996589" w:rsidRDefault="00494364" w:rsidP="006F4770">
            <w:pPr>
              <w:rPr>
                <w:rFonts w:ascii="Times New Roman" w:hAnsi="Times New Roman" w:cs="Times New Roman"/>
                <w:sz w:val="20"/>
                <w:szCs w:val="20"/>
              </w:rPr>
            </w:pPr>
            <w:r w:rsidRPr="00996589">
              <w:rPr>
                <w:rFonts w:ascii="Times New Roman" w:eastAsia="Times New Roman" w:hAnsi="Times New Roman" w:cs="Times New Roman"/>
                <w:bCs/>
                <w:sz w:val="20"/>
                <w:szCs w:val="20"/>
              </w:rPr>
              <w:t>5123:2-3-01</w:t>
            </w:r>
          </w:p>
        </w:tc>
        <w:tc>
          <w:tcPr>
            <w:tcW w:w="5649" w:type="dxa"/>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6C7F00" w:rsidRPr="00996589" w:rsidRDefault="006C7F00" w:rsidP="00A05772">
            <w:pPr>
              <w:pStyle w:val="ListParagraph"/>
              <w:numPr>
                <w:ilvl w:val="0"/>
                <w:numId w:val="35"/>
              </w:numPr>
              <w:ind w:left="317" w:hanging="317"/>
              <w:rPr>
                <w:sz w:val="20"/>
                <w:szCs w:val="20"/>
              </w:rPr>
            </w:pPr>
            <w:r w:rsidRPr="00996589">
              <w:rPr>
                <w:sz w:val="20"/>
                <w:szCs w:val="20"/>
              </w:rPr>
              <w:t>Must be completed within 30 days</w:t>
            </w:r>
          </w:p>
          <w:p w:rsidR="0038211F" w:rsidRPr="00996589" w:rsidRDefault="0038211F" w:rsidP="007C66DE">
            <w:pPr>
              <w:pStyle w:val="ListParagraph"/>
              <w:ind w:left="310"/>
              <w:rPr>
                <w:strike/>
                <w:sz w:val="20"/>
                <w:szCs w:val="20"/>
              </w:rPr>
            </w:pP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996589" w:rsidRDefault="0038211F" w:rsidP="00BA3B9D">
            <w:pPr>
              <w:rPr>
                <w:rFonts w:ascii="Times New Roman" w:hAnsi="Times New Roman" w:cs="Times New Roman"/>
                <w:sz w:val="20"/>
                <w:szCs w:val="20"/>
              </w:rPr>
            </w:pPr>
          </w:p>
        </w:tc>
      </w:tr>
      <w:tr w:rsidR="00114343" w:rsidRPr="00996589" w:rsidTr="004B1DE9">
        <w:tc>
          <w:tcPr>
            <w:tcW w:w="986" w:type="dxa"/>
          </w:tcPr>
          <w:p w:rsidR="00114343" w:rsidRPr="00996589" w:rsidRDefault="00114343" w:rsidP="00114343">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21</w:t>
            </w:r>
          </w:p>
        </w:tc>
        <w:tc>
          <w:tcPr>
            <w:tcW w:w="3300" w:type="dxa"/>
          </w:tcPr>
          <w:p w:rsidR="00114343" w:rsidRPr="00996589" w:rsidRDefault="00114343" w:rsidP="00114343">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t>Did the provider staff have annual training on the MUI/UI requirements and health and welfare alerts from the previous year?</w:t>
            </w:r>
            <w:r w:rsidRPr="00996589">
              <w:rPr>
                <w:rFonts w:ascii="Times New Roman" w:eastAsia="Times New Roman" w:hAnsi="Times New Roman" w:cs="Times New Roman"/>
                <w:bCs/>
                <w:sz w:val="20"/>
                <w:szCs w:val="20"/>
              </w:rPr>
              <w:br/>
              <w:t>5123:</w:t>
            </w:r>
            <w:r w:rsidRPr="00996589">
              <w:rPr>
                <w:rFonts w:ascii="Times New Roman" w:hAnsi="Times New Roman" w:cs="Times New Roman"/>
                <w:sz w:val="20"/>
                <w:szCs w:val="20"/>
              </w:rPr>
              <w:t>2-17-02; 5123:2-3-01</w:t>
            </w:r>
            <w:r w:rsidR="001E3FE3" w:rsidRPr="00996589">
              <w:rPr>
                <w:rFonts w:ascii="Times New Roman" w:eastAsia="Times New Roman" w:hAnsi="Times New Roman" w:cs="Times New Roman"/>
                <w:color w:val="000000"/>
                <w:sz w:val="20"/>
                <w:szCs w:val="20"/>
              </w:rPr>
              <w:t>; 5123:2-9-20</w:t>
            </w:r>
          </w:p>
        </w:tc>
        <w:tc>
          <w:tcPr>
            <w:tcW w:w="5649" w:type="dxa"/>
          </w:tcPr>
          <w:p w:rsidR="00114343" w:rsidRPr="00996589" w:rsidRDefault="00114343" w:rsidP="00E26F4D">
            <w:pPr>
              <w:pStyle w:val="ListParagraph"/>
              <w:numPr>
                <w:ilvl w:val="0"/>
                <w:numId w:val="5"/>
              </w:numPr>
              <w:ind w:left="317" w:hanging="317"/>
              <w:rPr>
                <w:rFonts w:eastAsia="Times New Roman"/>
                <w:sz w:val="20"/>
                <w:szCs w:val="20"/>
              </w:rPr>
            </w:pPr>
            <w:r w:rsidRPr="00996589">
              <w:rPr>
                <w:rFonts w:eastAsia="Times New Roman"/>
                <w:sz w:val="20"/>
                <w:szCs w:val="20"/>
              </w:rPr>
              <w:t>Once during each calendar year</w:t>
            </w:r>
          </w:p>
          <w:p w:rsidR="00114343" w:rsidRPr="00996589" w:rsidRDefault="00114343" w:rsidP="00E26F4D">
            <w:pPr>
              <w:pStyle w:val="ListParagraph"/>
              <w:numPr>
                <w:ilvl w:val="0"/>
                <w:numId w:val="5"/>
              </w:numPr>
              <w:ind w:left="317" w:hanging="317"/>
              <w:rPr>
                <w:rFonts w:eastAsia="Times New Roman"/>
                <w:sz w:val="20"/>
                <w:szCs w:val="20"/>
              </w:rPr>
            </w:pPr>
            <w:r w:rsidRPr="00996589">
              <w:rPr>
                <w:rFonts w:eastAsia="Times New Roman"/>
                <w:sz w:val="20"/>
                <w:szCs w:val="20"/>
              </w:rPr>
              <w:t>Not required to be within 365 days</w:t>
            </w:r>
          </w:p>
          <w:p w:rsidR="00114343" w:rsidRPr="00996589" w:rsidRDefault="00114343" w:rsidP="00E26F4D">
            <w:pPr>
              <w:pStyle w:val="ListParagraph"/>
              <w:numPr>
                <w:ilvl w:val="0"/>
                <w:numId w:val="5"/>
              </w:numPr>
              <w:ind w:left="317" w:hanging="317"/>
              <w:rPr>
                <w:rFonts w:eastAsia="Times New Roman"/>
                <w:sz w:val="20"/>
                <w:szCs w:val="20"/>
              </w:rPr>
            </w:pPr>
            <w:r w:rsidRPr="00996589">
              <w:rPr>
                <w:rFonts w:eastAsia="Times New Roman"/>
                <w:sz w:val="20"/>
                <w:szCs w:val="20"/>
              </w:rPr>
              <w:t>Required for CEO and/or Administrators annually</w:t>
            </w:r>
          </w:p>
          <w:p w:rsidR="00114343" w:rsidRPr="00996589" w:rsidRDefault="00114343" w:rsidP="00114343">
            <w:pPr>
              <w:pStyle w:val="ListParagraph"/>
              <w:ind w:left="310" w:right="300"/>
              <w:rPr>
                <w:rFonts w:eastAsia="Times New Roman"/>
                <w:sz w:val="20"/>
                <w:szCs w:val="20"/>
              </w:rPr>
            </w:pPr>
          </w:p>
        </w:tc>
        <w:tc>
          <w:tcPr>
            <w:tcW w:w="1157" w:type="dxa"/>
          </w:tcPr>
          <w:p w:rsidR="00114343" w:rsidRPr="00996589" w:rsidRDefault="00114343" w:rsidP="00114343">
            <w:pPr>
              <w:rPr>
                <w:rFonts w:ascii="Times New Roman" w:hAnsi="Times New Roman" w:cs="Times New Roman"/>
                <w:sz w:val="20"/>
                <w:szCs w:val="20"/>
              </w:rPr>
            </w:pPr>
          </w:p>
        </w:tc>
        <w:tc>
          <w:tcPr>
            <w:tcW w:w="1859" w:type="dxa"/>
          </w:tcPr>
          <w:p w:rsidR="00114343" w:rsidRPr="00996589" w:rsidRDefault="00114343" w:rsidP="00114343">
            <w:pPr>
              <w:rPr>
                <w:rFonts w:ascii="Times New Roman" w:hAnsi="Times New Roman" w:cs="Times New Roman"/>
                <w:sz w:val="20"/>
                <w:szCs w:val="20"/>
              </w:rPr>
            </w:pPr>
          </w:p>
        </w:tc>
      </w:tr>
      <w:tr w:rsidR="009C394C"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22</w:t>
            </w:r>
          </w:p>
        </w:tc>
        <w:tc>
          <w:tcPr>
            <w:tcW w:w="3300" w:type="dxa"/>
          </w:tcPr>
          <w:p w:rsidR="0038211F" w:rsidRPr="00996589" w:rsidRDefault="0038211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provider staff have annual training on the Rights of Individuals with DD?</w:t>
            </w:r>
          </w:p>
          <w:p w:rsidR="0038211F" w:rsidRPr="00996589" w:rsidRDefault="0038211F" w:rsidP="006F4770">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bCs/>
                <w:sz w:val="20"/>
                <w:szCs w:val="20"/>
              </w:rPr>
              <w:lastRenderedPageBreak/>
              <w:t>ORC 5123.63</w:t>
            </w:r>
            <w:r w:rsidR="00D10680" w:rsidRPr="00996589">
              <w:rPr>
                <w:rFonts w:ascii="Times New Roman" w:eastAsia="Times New Roman" w:hAnsi="Times New Roman" w:cs="Times New Roman"/>
                <w:bCs/>
                <w:sz w:val="20"/>
                <w:szCs w:val="20"/>
              </w:rPr>
              <w:t xml:space="preserve">; 5123:2-2-01; </w:t>
            </w:r>
            <w:r w:rsidR="00494364" w:rsidRPr="00996589">
              <w:rPr>
                <w:rFonts w:ascii="Times New Roman" w:hAnsi="Times New Roman" w:cs="Times New Roman"/>
                <w:sz w:val="20"/>
                <w:szCs w:val="20"/>
              </w:rPr>
              <w:t>5123:2-3-01</w:t>
            </w:r>
            <w:r w:rsidR="00373174" w:rsidRPr="00996589">
              <w:rPr>
                <w:rFonts w:ascii="Times New Roman" w:eastAsia="Times New Roman" w:hAnsi="Times New Roman" w:cs="Times New Roman"/>
                <w:color w:val="000000"/>
                <w:sz w:val="20"/>
                <w:szCs w:val="20"/>
              </w:rPr>
              <w:t>; 5123:2-9-20</w:t>
            </w:r>
          </w:p>
        </w:tc>
        <w:tc>
          <w:tcPr>
            <w:tcW w:w="5649" w:type="dxa"/>
          </w:tcPr>
          <w:p w:rsidR="0038211F" w:rsidRPr="00996589" w:rsidRDefault="0038211F" w:rsidP="00A05772">
            <w:pPr>
              <w:pStyle w:val="ListParagraph"/>
              <w:numPr>
                <w:ilvl w:val="0"/>
                <w:numId w:val="36"/>
              </w:numPr>
              <w:ind w:left="317" w:hanging="317"/>
              <w:rPr>
                <w:rFonts w:eastAsia="Times New Roman"/>
                <w:sz w:val="20"/>
                <w:szCs w:val="20"/>
              </w:rPr>
            </w:pPr>
            <w:r w:rsidRPr="00996589">
              <w:rPr>
                <w:rFonts w:eastAsia="Times New Roman"/>
                <w:sz w:val="20"/>
                <w:szCs w:val="20"/>
              </w:rPr>
              <w:lastRenderedPageBreak/>
              <w:t>Once during each calendar year</w:t>
            </w:r>
          </w:p>
          <w:p w:rsidR="0038211F" w:rsidRPr="00996589" w:rsidRDefault="0038211F" w:rsidP="00A05772">
            <w:pPr>
              <w:pStyle w:val="ListParagraph"/>
              <w:numPr>
                <w:ilvl w:val="0"/>
                <w:numId w:val="36"/>
              </w:numPr>
              <w:ind w:left="317" w:hanging="317"/>
              <w:rPr>
                <w:rFonts w:eastAsia="Times New Roman"/>
                <w:sz w:val="20"/>
                <w:szCs w:val="20"/>
              </w:rPr>
            </w:pPr>
            <w:r w:rsidRPr="00996589">
              <w:rPr>
                <w:rFonts w:eastAsia="Times New Roman"/>
                <w:sz w:val="20"/>
                <w:szCs w:val="20"/>
              </w:rPr>
              <w:t>Not required to be within 365 days</w:t>
            </w:r>
          </w:p>
          <w:p w:rsidR="0038211F" w:rsidRPr="00996589" w:rsidRDefault="002830F5" w:rsidP="00A05772">
            <w:pPr>
              <w:pStyle w:val="ListParagraph"/>
              <w:numPr>
                <w:ilvl w:val="0"/>
                <w:numId w:val="36"/>
              </w:numPr>
              <w:ind w:left="317" w:hanging="317"/>
              <w:rPr>
                <w:rFonts w:eastAsia="Times New Roman"/>
                <w:sz w:val="20"/>
                <w:szCs w:val="20"/>
              </w:rPr>
            </w:pPr>
            <w:r w:rsidRPr="00996589">
              <w:rPr>
                <w:rFonts w:eastAsia="Times New Roman"/>
                <w:sz w:val="20"/>
                <w:szCs w:val="20"/>
              </w:rPr>
              <w:t>Required for CEO</w:t>
            </w:r>
            <w:r w:rsidR="00251211" w:rsidRPr="00996589">
              <w:rPr>
                <w:rFonts w:eastAsia="Times New Roman"/>
                <w:sz w:val="20"/>
                <w:szCs w:val="20"/>
              </w:rPr>
              <w:t xml:space="preserve"> and/or Administrators</w:t>
            </w:r>
            <w:r w:rsidRPr="00996589">
              <w:rPr>
                <w:rFonts w:eastAsia="Times New Roman"/>
                <w:sz w:val="20"/>
                <w:szCs w:val="20"/>
              </w:rPr>
              <w:t xml:space="preserve"> annually</w:t>
            </w:r>
          </w:p>
          <w:p w:rsidR="0038211F" w:rsidRPr="00996589" w:rsidRDefault="0038211F" w:rsidP="00790F92">
            <w:pPr>
              <w:pStyle w:val="ListParagraph"/>
              <w:ind w:left="310" w:right="300" w:hanging="310"/>
              <w:rPr>
                <w:rFonts w:eastAsia="Times New Roman"/>
                <w:sz w:val="20"/>
                <w:szCs w:val="20"/>
              </w:rPr>
            </w:pP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996589" w:rsidRDefault="0038211F">
            <w:pPr>
              <w:rPr>
                <w:rFonts w:ascii="Times New Roman" w:hAnsi="Times New Roman" w:cs="Times New Roman"/>
                <w:sz w:val="20"/>
                <w:szCs w:val="20"/>
              </w:rPr>
            </w:pPr>
          </w:p>
        </w:tc>
      </w:tr>
      <w:tr w:rsidR="00114343" w:rsidRPr="00996589" w:rsidTr="004B1DE9">
        <w:tc>
          <w:tcPr>
            <w:tcW w:w="986" w:type="dxa"/>
          </w:tcPr>
          <w:p w:rsidR="00114343" w:rsidRPr="00996589" w:rsidRDefault="00114343" w:rsidP="00114343">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23</w:t>
            </w:r>
          </w:p>
        </w:tc>
        <w:tc>
          <w:tcPr>
            <w:tcW w:w="3300" w:type="dxa"/>
          </w:tcPr>
          <w:p w:rsidR="00114343" w:rsidRPr="00996589" w:rsidRDefault="00114343" w:rsidP="00114343">
            <w:pPr>
              <w:rPr>
                <w:rFonts w:ascii="Times New Roman" w:hAnsi="Times New Roman" w:cs="Times New Roman"/>
                <w:bCs/>
                <w:sz w:val="20"/>
                <w:szCs w:val="20"/>
              </w:rPr>
            </w:pPr>
            <w:r w:rsidRPr="00996589">
              <w:rPr>
                <w:rFonts w:ascii="Times New Roman" w:hAnsi="Times New Roman" w:cs="Times New Roman"/>
                <w:bCs/>
                <w:sz w:val="20"/>
                <w:szCs w:val="20"/>
              </w:rPr>
              <w:t>Beginning in the second year of employment</w:t>
            </w:r>
            <w:r w:rsidRPr="00996589">
              <w:rPr>
                <w:rFonts w:ascii="Times New Roman" w:hAnsi="Times New Roman" w:cs="Times New Roman"/>
                <w:bCs/>
                <w:color w:val="FF0000"/>
                <w:sz w:val="20"/>
                <w:szCs w:val="20"/>
              </w:rPr>
              <w:t xml:space="preserve"> </w:t>
            </w:r>
            <w:r w:rsidRPr="00996589">
              <w:rPr>
                <w:rFonts w:ascii="Times New Roman" w:hAnsi="Times New Roman" w:cs="Times New Roman"/>
                <w:bCs/>
                <w:sz w:val="20"/>
                <w:szCs w:val="20"/>
              </w:rPr>
              <w:t xml:space="preserve">and annually did direct services staff receive training related to </w:t>
            </w:r>
            <w:r w:rsidRPr="00996589">
              <w:rPr>
                <w:rFonts w:ascii="Times New Roman" w:hAnsi="Times New Roman" w:cs="Times New Roman"/>
                <w:sz w:val="20"/>
                <w:szCs w:val="20"/>
              </w:rPr>
              <w:t>person-centered planning, community integration, self-determination, and self-advocacy</w:t>
            </w:r>
            <w:r w:rsidRPr="00996589">
              <w:rPr>
                <w:rFonts w:ascii="Times New Roman" w:hAnsi="Times New Roman" w:cs="Times New Roman"/>
                <w:bCs/>
                <w:sz w:val="20"/>
                <w:szCs w:val="20"/>
              </w:rPr>
              <w:t>?</w:t>
            </w:r>
          </w:p>
          <w:p w:rsidR="00114343" w:rsidRPr="00996589" w:rsidRDefault="00114343" w:rsidP="00114343">
            <w:pPr>
              <w:rPr>
                <w:rFonts w:ascii="Times New Roman" w:hAnsi="Times New Roman" w:cs="Times New Roman"/>
                <w:b/>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2-2-01; 5123:2-3-01</w:t>
            </w:r>
          </w:p>
        </w:tc>
        <w:tc>
          <w:tcPr>
            <w:tcW w:w="5649" w:type="dxa"/>
          </w:tcPr>
          <w:p w:rsidR="00114343" w:rsidRPr="00996589" w:rsidRDefault="00114343" w:rsidP="00E26F4D">
            <w:pPr>
              <w:pStyle w:val="ListParagraph"/>
              <w:numPr>
                <w:ilvl w:val="0"/>
                <w:numId w:val="5"/>
              </w:numPr>
              <w:ind w:left="317" w:hanging="317"/>
              <w:rPr>
                <w:rFonts w:eastAsia="Times New Roman"/>
                <w:sz w:val="20"/>
                <w:szCs w:val="20"/>
              </w:rPr>
            </w:pPr>
            <w:r w:rsidRPr="00996589">
              <w:rPr>
                <w:rFonts w:eastAsia="Times New Roman"/>
                <w:sz w:val="20"/>
                <w:szCs w:val="20"/>
              </w:rPr>
              <w:t>Once during each calendar year</w:t>
            </w:r>
          </w:p>
          <w:p w:rsidR="00114343" w:rsidRPr="00996589" w:rsidRDefault="00114343" w:rsidP="00E26F4D">
            <w:pPr>
              <w:pStyle w:val="ListParagraph"/>
              <w:numPr>
                <w:ilvl w:val="0"/>
                <w:numId w:val="5"/>
              </w:numPr>
              <w:ind w:left="317" w:hanging="317"/>
              <w:rPr>
                <w:rFonts w:eastAsia="Times New Roman"/>
                <w:sz w:val="20"/>
                <w:szCs w:val="20"/>
              </w:rPr>
            </w:pPr>
            <w:r w:rsidRPr="00996589">
              <w:rPr>
                <w:rFonts w:eastAsia="Times New Roman"/>
                <w:sz w:val="20"/>
                <w:szCs w:val="20"/>
              </w:rPr>
              <w:t>Not required to be within 365 days</w:t>
            </w:r>
          </w:p>
          <w:p w:rsidR="00114343" w:rsidRPr="00996589" w:rsidRDefault="00114343" w:rsidP="00114343">
            <w:pPr>
              <w:ind w:left="310" w:hanging="310"/>
              <w:rPr>
                <w:rFonts w:ascii="Times New Roman" w:hAnsi="Times New Roman" w:cs="Times New Roman"/>
                <w:sz w:val="20"/>
                <w:szCs w:val="20"/>
              </w:rPr>
            </w:pPr>
          </w:p>
        </w:tc>
        <w:tc>
          <w:tcPr>
            <w:tcW w:w="1157" w:type="dxa"/>
          </w:tcPr>
          <w:p w:rsidR="00114343" w:rsidRPr="00996589" w:rsidRDefault="00114343" w:rsidP="00114343">
            <w:pPr>
              <w:rPr>
                <w:rFonts w:ascii="Times New Roman" w:hAnsi="Times New Roman" w:cs="Times New Roman"/>
                <w:sz w:val="20"/>
                <w:szCs w:val="20"/>
              </w:rPr>
            </w:pPr>
          </w:p>
        </w:tc>
        <w:tc>
          <w:tcPr>
            <w:tcW w:w="1859" w:type="dxa"/>
          </w:tcPr>
          <w:p w:rsidR="00114343" w:rsidRPr="00996589" w:rsidRDefault="00114343" w:rsidP="00114343">
            <w:pPr>
              <w:rPr>
                <w:rFonts w:ascii="Times New Roman" w:hAnsi="Times New Roman" w:cs="Times New Roman"/>
                <w:sz w:val="20"/>
                <w:szCs w:val="20"/>
              </w:rPr>
            </w:pPr>
          </w:p>
        </w:tc>
      </w:tr>
      <w:tr w:rsidR="0038211F" w:rsidRPr="00996589" w:rsidTr="004B1DE9">
        <w:tc>
          <w:tcPr>
            <w:tcW w:w="986" w:type="dxa"/>
            <w:shd w:val="clear" w:color="auto" w:fill="FFFFFF" w:themeFill="background1"/>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24</w:t>
            </w:r>
          </w:p>
        </w:tc>
        <w:tc>
          <w:tcPr>
            <w:tcW w:w="3300" w:type="dxa"/>
            <w:shd w:val="clear" w:color="auto" w:fill="FFFFFF" w:themeFill="background1"/>
          </w:tcPr>
          <w:p w:rsidR="0038211F" w:rsidRPr="00996589" w:rsidRDefault="0038211F" w:rsidP="00CC4FA3">
            <w:pPr>
              <w:rPr>
                <w:rFonts w:ascii="Times New Roman" w:hAnsi="Times New Roman" w:cs="Times New Roman"/>
                <w:bCs/>
                <w:sz w:val="20"/>
                <w:szCs w:val="20"/>
              </w:rPr>
            </w:pPr>
            <w:r w:rsidRPr="00996589">
              <w:rPr>
                <w:rFonts w:ascii="Times New Roman" w:hAnsi="Times New Roman" w:cs="Times New Roman"/>
                <w:bCs/>
                <w:sz w:val="20"/>
                <w:szCs w:val="20"/>
              </w:rPr>
              <w:t xml:space="preserve">Did the provider/staff person providing </w:t>
            </w:r>
            <w:r w:rsidR="004B1DE9" w:rsidRPr="00996589">
              <w:rPr>
                <w:rFonts w:ascii="Times New Roman" w:hAnsi="Times New Roman" w:cs="Times New Roman"/>
                <w:b/>
                <w:bCs/>
                <w:sz w:val="20"/>
                <w:szCs w:val="20"/>
              </w:rPr>
              <w:t xml:space="preserve">HPC </w:t>
            </w:r>
            <w:r w:rsidRPr="00996589">
              <w:rPr>
                <w:rFonts w:ascii="Times New Roman" w:hAnsi="Times New Roman" w:cs="Times New Roman"/>
                <w:bCs/>
                <w:sz w:val="20"/>
                <w:szCs w:val="20"/>
              </w:rPr>
              <w:t>waiver services receive annual training in their role in providing behavior supports?</w:t>
            </w:r>
          </w:p>
          <w:p w:rsidR="002243C5" w:rsidRPr="00996589" w:rsidRDefault="0038211F" w:rsidP="00CC4FA3">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00373174" w:rsidRPr="00996589">
              <w:rPr>
                <w:rFonts w:ascii="Times New Roman" w:hAnsi="Times New Roman" w:cs="Times New Roman"/>
                <w:sz w:val="20"/>
                <w:szCs w:val="20"/>
              </w:rPr>
              <w:t xml:space="preserve">2-9-30; </w:t>
            </w:r>
          </w:p>
        </w:tc>
        <w:tc>
          <w:tcPr>
            <w:tcW w:w="5649" w:type="dxa"/>
            <w:shd w:val="clear" w:color="auto" w:fill="FFFFFF" w:themeFill="background1"/>
          </w:tcPr>
          <w:p w:rsidR="0038211F" w:rsidRPr="00996589" w:rsidRDefault="0038211F" w:rsidP="00A05772">
            <w:pPr>
              <w:pStyle w:val="ListParagraph"/>
              <w:numPr>
                <w:ilvl w:val="0"/>
                <w:numId w:val="54"/>
              </w:numPr>
              <w:ind w:left="317" w:hanging="317"/>
              <w:rPr>
                <w:rFonts w:eastAsia="Times New Roman"/>
                <w:sz w:val="20"/>
                <w:szCs w:val="20"/>
              </w:rPr>
            </w:pPr>
            <w:r w:rsidRPr="00996589">
              <w:rPr>
                <w:rFonts w:eastAsia="Times New Roman"/>
                <w:sz w:val="20"/>
                <w:szCs w:val="20"/>
              </w:rPr>
              <w:t>Once during each calendar year</w:t>
            </w:r>
          </w:p>
          <w:p w:rsidR="0038211F" w:rsidRPr="00996589" w:rsidRDefault="0038211F" w:rsidP="00A05772">
            <w:pPr>
              <w:pStyle w:val="ListParagraph"/>
              <w:numPr>
                <w:ilvl w:val="0"/>
                <w:numId w:val="54"/>
              </w:numPr>
              <w:ind w:left="317" w:hanging="317"/>
              <w:rPr>
                <w:rFonts w:eastAsia="Times New Roman"/>
                <w:sz w:val="20"/>
                <w:szCs w:val="20"/>
              </w:rPr>
            </w:pPr>
            <w:r w:rsidRPr="00996589">
              <w:rPr>
                <w:rFonts w:eastAsia="Times New Roman"/>
                <w:sz w:val="20"/>
                <w:szCs w:val="20"/>
              </w:rPr>
              <w:t>Not required to be within 365 days</w:t>
            </w:r>
          </w:p>
          <w:p w:rsidR="0038211F" w:rsidRPr="00996589" w:rsidRDefault="0038211F" w:rsidP="00A05772">
            <w:pPr>
              <w:pStyle w:val="ListParagraph"/>
              <w:numPr>
                <w:ilvl w:val="0"/>
                <w:numId w:val="54"/>
              </w:numPr>
              <w:ind w:left="317" w:hanging="317"/>
              <w:rPr>
                <w:sz w:val="20"/>
                <w:szCs w:val="20"/>
              </w:rPr>
            </w:pPr>
            <w:r w:rsidRPr="00996589">
              <w:rPr>
                <w:sz w:val="20"/>
                <w:szCs w:val="20"/>
              </w:rPr>
              <w:t>Could be included as a component of principles of positive intervention culture</w:t>
            </w:r>
          </w:p>
          <w:p w:rsidR="0038211F" w:rsidRDefault="0038211F" w:rsidP="00A05772">
            <w:pPr>
              <w:pStyle w:val="ListParagraph"/>
              <w:numPr>
                <w:ilvl w:val="0"/>
                <w:numId w:val="54"/>
              </w:numPr>
              <w:ind w:left="317" w:hanging="317"/>
              <w:rPr>
                <w:sz w:val="20"/>
                <w:szCs w:val="20"/>
              </w:rPr>
            </w:pPr>
            <w:r w:rsidRPr="00996589">
              <w:rPr>
                <w:sz w:val="20"/>
                <w:szCs w:val="20"/>
              </w:rPr>
              <w:t>Required regardless of whether there is a behavior support plan</w:t>
            </w:r>
          </w:p>
          <w:p w:rsidR="00CA140C" w:rsidRPr="00CA140C" w:rsidRDefault="00CA140C" w:rsidP="00F86CBF">
            <w:pPr>
              <w:pStyle w:val="ListParagraph"/>
              <w:ind w:left="317"/>
              <w:rPr>
                <w:b/>
                <w:sz w:val="20"/>
                <w:szCs w:val="20"/>
              </w:rPr>
            </w:pPr>
          </w:p>
        </w:tc>
        <w:tc>
          <w:tcPr>
            <w:tcW w:w="1157" w:type="dxa"/>
            <w:shd w:val="clear" w:color="auto" w:fill="FFFFFF" w:themeFill="background1"/>
          </w:tcPr>
          <w:p w:rsidR="0038211F" w:rsidRPr="00996589" w:rsidRDefault="0038211F" w:rsidP="00BA3B9D">
            <w:pPr>
              <w:rPr>
                <w:rFonts w:ascii="Times New Roman" w:hAnsi="Times New Roman" w:cs="Times New Roman"/>
                <w:sz w:val="20"/>
                <w:szCs w:val="20"/>
              </w:rPr>
            </w:pPr>
          </w:p>
        </w:tc>
        <w:tc>
          <w:tcPr>
            <w:tcW w:w="1859" w:type="dxa"/>
            <w:shd w:val="clear" w:color="auto" w:fill="FFFFFF" w:themeFill="background1"/>
          </w:tcPr>
          <w:p w:rsidR="0038211F" w:rsidRPr="00996589" w:rsidRDefault="0038211F" w:rsidP="00BA3B9D">
            <w:pPr>
              <w:rPr>
                <w:rFonts w:ascii="Times New Roman" w:hAnsi="Times New Roman" w:cs="Times New Roman"/>
                <w:sz w:val="20"/>
                <w:szCs w:val="20"/>
              </w:rPr>
            </w:pPr>
          </w:p>
        </w:tc>
      </w:tr>
      <w:tr w:rsidR="0038211F" w:rsidRPr="00996589" w:rsidTr="004B1DE9">
        <w:tc>
          <w:tcPr>
            <w:tcW w:w="986" w:type="dxa"/>
            <w:shd w:val="clear" w:color="auto" w:fill="FFFFFF" w:themeFill="background1"/>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25</w:t>
            </w:r>
          </w:p>
        </w:tc>
        <w:tc>
          <w:tcPr>
            <w:tcW w:w="3300" w:type="dxa"/>
            <w:shd w:val="clear" w:color="auto" w:fill="FFFFFF" w:themeFill="background1"/>
          </w:tcPr>
          <w:p w:rsidR="0038211F" w:rsidRPr="00996589" w:rsidRDefault="0038211F" w:rsidP="00CC4FA3">
            <w:pPr>
              <w:rPr>
                <w:rFonts w:ascii="Times New Roman" w:hAnsi="Times New Roman" w:cs="Times New Roman"/>
                <w:bCs/>
                <w:sz w:val="20"/>
                <w:szCs w:val="20"/>
              </w:rPr>
            </w:pPr>
            <w:r w:rsidRPr="00996589">
              <w:rPr>
                <w:rFonts w:ascii="Times New Roman" w:hAnsi="Times New Roman" w:cs="Times New Roman"/>
                <w:bCs/>
                <w:sz w:val="20"/>
                <w:szCs w:val="20"/>
              </w:rPr>
              <w:t>Did the Support Broker successfully complete the Support Broker training established by DODD?</w:t>
            </w:r>
          </w:p>
          <w:p w:rsidR="0038211F" w:rsidRPr="00996589" w:rsidRDefault="0038211F" w:rsidP="00CC4FA3">
            <w:pPr>
              <w:rPr>
                <w:rFonts w:ascii="Times New Roman" w:hAnsi="Times New Roman" w:cs="Times New Roman"/>
                <w:bCs/>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2-9-47</w:t>
            </w:r>
          </w:p>
        </w:tc>
        <w:tc>
          <w:tcPr>
            <w:tcW w:w="5649" w:type="dxa"/>
            <w:shd w:val="clear" w:color="auto" w:fill="FFFFFF" w:themeFill="background1"/>
          </w:tcPr>
          <w:p w:rsidR="0038211F" w:rsidRPr="00996589" w:rsidRDefault="00125F43" w:rsidP="00917FAB">
            <w:pPr>
              <w:rPr>
                <w:rFonts w:ascii="Times New Roman" w:hAnsi="Times New Roman" w:cs="Times New Roman"/>
                <w:b/>
                <w:sz w:val="20"/>
                <w:szCs w:val="20"/>
              </w:rPr>
            </w:pPr>
            <w:r w:rsidRPr="00996589">
              <w:rPr>
                <w:rFonts w:ascii="Times New Roman" w:hAnsi="Times New Roman" w:cs="Times New Roman"/>
                <w:b/>
                <w:sz w:val="20"/>
                <w:szCs w:val="20"/>
              </w:rPr>
              <w:t>SELF SUPPORT BROKER ONLY</w:t>
            </w:r>
          </w:p>
        </w:tc>
        <w:tc>
          <w:tcPr>
            <w:tcW w:w="1157" w:type="dxa"/>
            <w:shd w:val="clear" w:color="auto" w:fill="FFFFFF" w:themeFill="background1"/>
          </w:tcPr>
          <w:p w:rsidR="0038211F" w:rsidRPr="00996589" w:rsidRDefault="0038211F" w:rsidP="00BA3B9D">
            <w:pPr>
              <w:rPr>
                <w:rFonts w:ascii="Times New Roman" w:hAnsi="Times New Roman" w:cs="Times New Roman"/>
                <w:sz w:val="20"/>
                <w:szCs w:val="20"/>
              </w:rPr>
            </w:pPr>
          </w:p>
        </w:tc>
        <w:tc>
          <w:tcPr>
            <w:tcW w:w="1859" w:type="dxa"/>
            <w:shd w:val="clear" w:color="auto" w:fill="FFFFFF" w:themeFill="background1"/>
          </w:tcPr>
          <w:p w:rsidR="0038211F" w:rsidRPr="00996589" w:rsidRDefault="0038211F" w:rsidP="00BA3B9D">
            <w:pPr>
              <w:rPr>
                <w:rFonts w:ascii="Times New Roman" w:hAnsi="Times New Roman" w:cs="Times New Roman"/>
                <w:sz w:val="20"/>
                <w:szCs w:val="20"/>
              </w:rPr>
            </w:pPr>
          </w:p>
        </w:tc>
      </w:tr>
      <w:tr w:rsidR="0038211F" w:rsidRPr="00996589" w:rsidTr="004B1DE9">
        <w:tc>
          <w:tcPr>
            <w:tcW w:w="986" w:type="dxa"/>
            <w:shd w:val="clear" w:color="auto" w:fill="FFFFFF" w:themeFill="background1"/>
          </w:tcPr>
          <w:p w:rsidR="0038211F" w:rsidRPr="001F36A7" w:rsidRDefault="009C394C" w:rsidP="001B2428">
            <w:pPr>
              <w:jc w:val="right"/>
              <w:rPr>
                <w:rFonts w:ascii="Times New Roman" w:hAnsi="Times New Roman" w:cs="Times New Roman"/>
                <w:sz w:val="20"/>
                <w:szCs w:val="20"/>
              </w:rPr>
            </w:pPr>
            <w:bookmarkStart w:id="2" w:name="_Hlk505082356"/>
            <w:r w:rsidRPr="001F36A7">
              <w:rPr>
                <w:rFonts w:ascii="Times New Roman" w:hAnsi="Times New Roman" w:cs="Times New Roman"/>
                <w:sz w:val="20"/>
                <w:szCs w:val="20"/>
              </w:rPr>
              <w:t>9.</w:t>
            </w:r>
            <w:r w:rsidR="008D362F" w:rsidRPr="001F36A7">
              <w:rPr>
                <w:rFonts w:ascii="Times New Roman" w:hAnsi="Times New Roman" w:cs="Times New Roman"/>
                <w:sz w:val="20"/>
                <w:szCs w:val="20"/>
              </w:rPr>
              <w:t>0</w:t>
            </w:r>
            <w:r w:rsidRPr="001F36A7">
              <w:rPr>
                <w:rFonts w:ascii="Times New Roman" w:hAnsi="Times New Roman" w:cs="Times New Roman"/>
                <w:sz w:val="20"/>
                <w:szCs w:val="20"/>
              </w:rPr>
              <w:t>26</w:t>
            </w:r>
          </w:p>
        </w:tc>
        <w:tc>
          <w:tcPr>
            <w:tcW w:w="3300" w:type="dxa"/>
            <w:shd w:val="clear" w:color="auto" w:fill="FFFFFF" w:themeFill="background1"/>
          </w:tcPr>
          <w:p w:rsidR="00850B24" w:rsidRPr="001F36A7" w:rsidRDefault="00850B24" w:rsidP="00850B24">
            <w:pPr>
              <w:rPr>
                <w:rFonts w:ascii="Times New Roman" w:hAnsi="Times New Roman" w:cs="Times New Roman"/>
                <w:sz w:val="20"/>
                <w:szCs w:val="20"/>
              </w:rPr>
            </w:pPr>
            <w:r w:rsidRPr="001F36A7">
              <w:rPr>
                <w:rFonts w:ascii="Times New Roman" w:hAnsi="Times New Roman" w:cs="Times New Roman"/>
                <w:sz w:val="20"/>
                <w:szCs w:val="20"/>
              </w:rPr>
              <w:t xml:space="preserve">For day waiver services, did the provider ensure that within the </w:t>
            </w:r>
            <w:r w:rsidRPr="001F36A7">
              <w:rPr>
                <w:rFonts w:ascii="Times New Roman" w:hAnsi="Times New Roman" w:cs="Times New Roman"/>
                <w:b/>
                <w:sz w:val="20"/>
                <w:szCs w:val="20"/>
              </w:rPr>
              <w:t>first 90 days of employment</w:t>
            </w:r>
            <w:r w:rsidRPr="001F36A7">
              <w:rPr>
                <w:rFonts w:ascii="Times New Roman" w:hAnsi="Times New Roman" w:cs="Times New Roman"/>
                <w:sz w:val="20"/>
                <w:szCs w:val="20"/>
              </w:rPr>
              <w:t>, direct services staff completed an orientation program that addresses:</w:t>
            </w:r>
          </w:p>
          <w:p w:rsidR="00850B24" w:rsidRPr="001F36A7" w:rsidRDefault="00850B24" w:rsidP="00A05772">
            <w:pPr>
              <w:numPr>
                <w:ilvl w:val="0"/>
                <w:numId w:val="111"/>
              </w:numPr>
              <w:ind w:left="288" w:hanging="288"/>
              <w:rPr>
                <w:rFonts w:ascii="Times New Roman" w:hAnsi="Times New Roman" w:cs="Times New Roman"/>
                <w:sz w:val="20"/>
                <w:szCs w:val="20"/>
              </w:rPr>
            </w:pPr>
            <w:r w:rsidRPr="001F36A7">
              <w:rPr>
                <w:rFonts w:ascii="Times New Roman" w:hAnsi="Times New Roman" w:cs="Times New Roman"/>
                <w:sz w:val="20"/>
                <w:szCs w:val="20"/>
              </w:rPr>
              <w:t>Agency organizational background</w:t>
            </w:r>
          </w:p>
          <w:p w:rsidR="00850B24" w:rsidRPr="001F36A7" w:rsidRDefault="00850B24" w:rsidP="00A05772">
            <w:pPr>
              <w:numPr>
                <w:ilvl w:val="0"/>
                <w:numId w:val="111"/>
              </w:numPr>
              <w:ind w:left="288" w:hanging="288"/>
              <w:rPr>
                <w:rFonts w:ascii="Times New Roman" w:hAnsi="Times New Roman" w:cs="Times New Roman"/>
                <w:sz w:val="20"/>
                <w:szCs w:val="20"/>
              </w:rPr>
            </w:pPr>
            <w:r w:rsidRPr="001F36A7">
              <w:rPr>
                <w:rFonts w:ascii="Times New Roman" w:hAnsi="Times New Roman" w:cs="Times New Roman"/>
                <w:sz w:val="20"/>
                <w:szCs w:val="20"/>
              </w:rPr>
              <w:t>Components of quality care for individuals served</w:t>
            </w:r>
          </w:p>
          <w:p w:rsidR="00850B24" w:rsidRPr="001F36A7" w:rsidRDefault="00850B24" w:rsidP="00A05772">
            <w:pPr>
              <w:numPr>
                <w:ilvl w:val="0"/>
                <w:numId w:val="111"/>
              </w:numPr>
              <w:ind w:left="288" w:hanging="288"/>
              <w:rPr>
                <w:rFonts w:ascii="Times New Roman" w:hAnsi="Times New Roman" w:cs="Times New Roman"/>
                <w:sz w:val="20"/>
                <w:szCs w:val="20"/>
              </w:rPr>
            </w:pPr>
            <w:r w:rsidRPr="001F36A7">
              <w:rPr>
                <w:rFonts w:ascii="Times New Roman" w:hAnsi="Times New Roman" w:cs="Times New Roman"/>
                <w:sz w:val="20"/>
                <w:szCs w:val="20"/>
              </w:rPr>
              <w:t>Health and safety</w:t>
            </w:r>
          </w:p>
          <w:p w:rsidR="00850B24" w:rsidRPr="001F36A7" w:rsidRDefault="00850B24" w:rsidP="00A05772">
            <w:pPr>
              <w:numPr>
                <w:ilvl w:val="0"/>
                <w:numId w:val="111"/>
              </w:numPr>
              <w:ind w:left="288" w:hanging="288"/>
              <w:rPr>
                <w:rFonts w:ascii="Times New Roman" w:hAnsi="Times New Roman" w:cs="Times New Roman"/>
                <w:sz w:val="20"/>
                <w:szCs w:val="20"/>
              </w:rPr>
            </w:pPr>
            <w:r w:rsidRPr="001F36A7">
              <w:rPr>
                <w:rFonts w:ascii="Times New Roman" w:hAnsi="Times New Roman" w:cs="Times New Roman"/>
                <w:sz w:val="20"/>
                <w:szCs w:val="20"/>
              </w:rPr>
              <w:t>Positive behavior support</w:t>
            </w:r>
          </w:p>
          <w:p w:rsidR="008A3CF2" w:rsidRPr="001F36A7" w:rsidRDefault="00850B24" w:rsidP="00A05772">
            <w:pPr>
              <w:numPr>
                <w:ilvl w:val="0"/>
                <w:numId w:val="111"/>
              </w:numPr>
              <w:ind w:left="288" w:hanging="288"/>
              <w:rPr>
                <w:rFonts w:ascii="Times New Roman" w:hAnsi="Times New Roman" w:cs="Times New Roman"/>
                <w:sz w:val="20"/>
                <w:szCs w:val="20"/>
              </w:rPr>
            </w:pPr>
            <w:r w:rsidRPr="001F36A7">
              <w:rPr>
                <w:rFonts w:ascii="Times New Roman" w:hAnsi="Times New Roman" w:cs="Times New Roman"/>
                <w:sz w:val="20"/>
                <w:szCs w:val="20"/>
              </w:rPr>
              <w:t>Services that comprise the specific waiver service</w:t>
            </w:r>
          </w:p>
          <w:p w:rsidR="00850B24" w:rsidRPr="001F36A7" w:rsidRDefault="00850B24" w:rsidP="00CC4FA3">
            <w:pPr>
              <w:rPr>
                <w:rFonts w:ascii="Times New Roman" w:hAnsi="Times New Roman" w:cs="Times New Roman"/>
                <w:sz w:val="20"/>
                <w:szCs w:val="20"/>
              </w:rPr>
            </w:pPr>
            <w:r w:rsidRPr="001F36A7">
              <w:rPr>
                <w:rFonts w:ascii="Times New Roman" w:hAnsi="Times New Roman" w:cs="Times New Roman"/>
                <w:sz w:val="20"/>
                <w:szCs w:val="20"/>
              </w:rPr>
              <w:t>5123:2-9-13; 5123:2-9-14; 5123:2</w:t>
            </w:r>
            <w:r w:rsidR="008B5CA9" w:rsidRPr="001F36A7">
              <w:rPr>
                <w:rFonts w:ascii="Times New Roman" w:hAnsi="Times New Roman" w:cs="Times New Roman"/>
                <w:sz w:val="20"/>
                <w:szCs w:val="20"/>
              </w:rPr>
              <w:t>-9-15; 5123:2-9-16; 5123:2-9-17</w:t>
            </w:r>
          </w:p>
        </w:tc>
        <w:tc>
          <w:tcPr>
            <w:tcW w:w="5649" w:type="dxa"/>
            <w:shd w:val="clear" w:color="auto" w:fill="FFFFFF" w:themeFill="background1"/>
          </w:tcPr>
          <w:p w:rsidR="000A081A" w:rsidRPr="001F36A7" w:rsidRDefault="00850B24" w:rsidP="00850B24">
            <w:pPr>
              <w:pStyle w:val="ListParagraph"/>
              <w:ind w:left="0"/>
              <w:rPr>
                <w:b/>
                <w:sz w:val="20"/>
                <w:szCs w:val="20"/>
              </w:rPr>
            </w:pPr>
            <w:r w:rsidRPr="001F36A7">
              <w:rPr>
                <w:b/>
                <w:sz w:val="20"/>
                <w:szCs w:val="20"/>
              </w:rPr>
              <w:t xml:space="preserve">Career Planning Service: </w:t>
            </w:r>
          </w:p>
          <w:p w:rsidR="00404E92" w:rsidRPr="001F36A7" w:rsidRDefault="00F120FF" w:rsidP="00404E92">
            <w:pPr>
              <w:pStyle w:val="ListParagraph"/>
              <w:numPr>
                <w:ilvl w:val="0"/>
                <w:numId w:val="37"/>
              </w:numPr>
              <w:ind w:left="317" w:hanging="317"/>
              <w:rPr>
                <w:sz w:val="20"/>
                <w:szCs w:val="20"/>
              </w:rPr>
            </w:pPr>
            <w:r w:rsidRPr="001F36A7">
              <w:rPr>
                <w:b/>
                <w:sz w:val="20"/>
                <w:szCs w:val="20"/>
              </w:rPr>
              <w:t>Excludes</w:t>
            </w:r>
            <w:r w:rsidR="006E1702" w:rsidRPr="001F36A7">
              <w:rPr>
                <w:sz w:val="20"/>
                <w:szCs w:val="20"/>
              </w:rPr>
              <w:t xml:space="preserve"> </w:t>
            </w:r>
            <w:r w:rsidR="00850B24" w:rsidRPr="001F36A7">
              <w:rPr>
                <w:sz w:val="20"/>
                <w:szCs w:val="20"/>
              </w:rPr>
              <w:t xml:space="preserve">Career Planning </w:t>
            </w:r>
            <w:r w:rsidR="00404E92" w:rsidRPr="001F36A7">
              <w:rPr>
                <w:sz w:val="20"/>
                <w:szCs w:val="20"/>
              </w:rPr>
              <w:t xml:space="preserve">components of </w:t>
            </w:r>
            <w:r w:rsidR="00850B24" w:rsidRPr="001F36A7">
              <w:rPr>
                <w:sz w:val="20"/>
                <w:szCs w:val="20"/>
              </w:rPr>
              <w:t xml:space="preserve">assistive technology assessment, benefits education and analysis, </w:t>
            </w:r>
            <w:r w:rsidR="00404E92" w:rsidRPr="001F36A7">
              <w:rPr>
                <w:sz w:val="20"/>
                <w:szCs w:val="20"/>
              </w:rPr>
              <w:t>and</w:t>
            </w:r>
            <w:r w:rsidR="00850B24" w:rsidRPr="001F36A7">
              <w:rPr>
                <w:sz w:val="20"/>
                <w:szCs w:val="20"/>
              </w:rPr>
              <w:t xml:space="preserve"> worksite accessibility </w:t>
            </w:r>
          </w:p>
        </w:tc>
        <w:tc>
          <w:tcPr>
            <w:tcW w:w="1157" w:type="dxa"/>
            <w:shd w:val="clear" w:color="auto" w:fill="FFFFFF" w:themeFill="background1"/>
          </w:tcPr>
          <w:p w:rsidR="0038211F" w:rsidRPr="00996589" w:rsidRDefault="0038211F" w:rsidP="00BA3B9D">
            <w:pPr>
              <w:rPr>
                <w:rFonts w:ascii="Times New Roman" w:hAnsi="Times New Roman" w:cs="Times New Roman"/>
                <w:sz w:val="20"/>
                <w:szCs w:val="20"/>
              </w:rPr>
            </w:pPr>
          </w:p>
        </w:tc>
        <w:tc>
          <w:tcPr>
            <w:tcW w:w="1859" w:type="dxa"/>
            <w:shd w:val="clear" w:color="auto" w:fill="FFFFFF" w:themeFill="background1"/>
          </w:tcPr>
          <w:p w:rsidR="0038211F" w:rsidRPr="00996589" w:rsidRDefault="0038211F" w:rsidP="001554B6">
            <w:pPr>
              <w:rPr>
                <w:rFonts w:ascii="Times New Roman" w:hAnsi="Times New Roman" w:cs="Times New Roman"/>
                <w:sz w:val="20"/>
                <w:szCs w:val="20"/>
              </w:rPr>
            </w:pPr>
          </w:p>
        </w:tc>
      </w:tr>
      <w:bookmarkEnd w:id="2"/>
      <w:tr w:rsidR="0038211F" w:rsidRPr="00996589" w:rsidTr="004B1DE9">
        <w:tc>
          <w:tcPr>
            <w:tcW w:w="986" w:type="dxa"/>
            <w:shd w:val="clear" w:color="auto" w:fill="FFFFFF" w:themeFill="background1"/>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27</w:t>
            </w:r>
          </w:p>
        </w:tc>
        <w:tc>
          <w:tcPr>
            <w:tcW w:w="3300" w:type="dxa"/>
            <w:shd w:val="clear" w:color="auto" w:fill="FFFFFF" w:themeFill="background1"/>
          </w:tcPr>
          <w:p w:rsidR="00850B24" w:rsidRPr="00996589" w:rsidRDefault="00850B24" w:rsidP="00850B24">
            <w:pPr>
              <w:rPr>
                <w:rFonts w:ascii="Times New Roman" w:hAnsi="Times New Roman" w:cs="Times New Roman"/>
                <w:sz w:val="20"/>
                <w:szCs w:val="20"/>
              </w:rPr>
            </w:pPr>
            <w:r w:rsidRPr="00996589">
              <w:rPr>
                <w:rFonts w:ascii="Times New Roman" w:hAnsi="Times New Roman" w:cs="Times New Roman"/>
                <w:sz w:val="20"/>
                <w:szCs w:val="20"/>
              </w:rPr>
              <w:t xml:space="preserve">For day waiver services, did the provider ensure that </w:t>
            </w:r>
            <w:r w:rsidRPr="00996589">
              <w:rPr>
                <w:rFonts w:ascii="Times New Roman" w:hAnsi="Times New Roman" w:cs="Times New Roman"/>
                <w:b/>
                <w:sz w:val="20"/>
                <w:szCs w:val="20"/>
              </w:rPr>
              <w:t xml:space="preserve">during the first </w:t>
            </w:r>
            <w:r w:rsidRPr="00996589">
              <w:rPr>
                <w:rFonts w:ascii="Times New Roman" w:hAnsi="Times New Roman" w:cs="Times New Roman"/>
                <w:b/>
                <w:sz w:val="20"/>
                <w:szCs w:val="20"/>
              </w:rPr>
              <w:lastRenderedPageBreak/>
              <w:t>year of employment</w:t>
            </w:r>
            <w:r w:rsidRPr="00996589">
              <w:rPr>
                <w:rFonts w:ascii="Times New Roman" w:hAnsi="Times New Roman" w:cs="Times New Roman"/>
                <w:sz w:val="20"/>
                <w:szCs w:val="20"/>
              </w:rPr>
              <w:t xml:space="preserve"> direct service staff were provided with:</w:t>
            </w:r>
          </w:p>
          <w:p w:rsidR="00850B24" w:rsidRPr="00996589" w:rsidRDefault="00850B24" w:rsidP="00A05772">
            <w:pPr>
              <w:numPr>
                <w:ilvl w:val="0"/>
                <w:numId w:val="112"/>
              </w:numPr>
              <w:rPr>
                <w:rFonts w:ascii="Times New Roman" w:hAnsi="Times New Roman" w:cs="Times New Roman"/>
                <w:sz w:val="20"/>
                <w:szCs w:val="20"/>
              </w:rPr>
            </w:pPr>
            <w:r w:rsidRPr="00996589">
              <w:rPr>
                <w:rFonts w:ascii="Times New Roman" w:hAnsi="Times New Roman" w:cs="Times New Roman"/>
                <w:sz w:val="20"/>
                <w:szCs w:val="20"/>
              </w:rPr>
              <w:t>A mentor</w:t>
            </w:r>
          </w:p>
          <w:p w:rsidR="004B1DE9" w:rsidRPr="00996589" w:rsidRDefault="00850B24" w:rsidP="00A05772">
            <w:pPr>
              <w:numPr>
                <w:ilvl w:val="0"/>
                <w:numId w:val="112"/>
              </w:numPr>
              <w:rPr>
                <w:rFonts w:ascii="Times New Roman" w:hAnsi="Times New Roman" w:cs="Times New Roman"/>
                <w:sz w:val="20"/>
                <w:szCs w:val="20"/>
              </w:rPr>
            </w:pPr>
            <w:r w:rsidRPr="00444B48">
              <w:rPr>
                <w:rFonts w:ascii="Times New Roman" w:hAnsi="Times New Roman" w:cs="Times New Roman"/>
                <w:strike/>
                <w:color w:val="FF0000"/>
                <w:sz w:val="20"/>
                <w:szCs w:val="20"/>
                <w:highlight w:val="yellow"/>
              </w:rPr>
              <w:t>8 hours of</w:t>
            </w:r>
            <w:r w:rsidRPr="00444B48">
              <w:rPr>
                <w:rFonts w:ascii="Times New Roman" w:hAnsi="Times New Roman" w:cs="Times New Roman"/>
                <w:color w:val="FF0000"/>
                <w:sz w:val="20"/>
                <w:szCs w:val="20"/>
              </w:rPr>
              <w:t xml:space="preserve"> </w:t>
            </w:r>
            <w:r w:rsidRPr="00996589">
              <w:rPr>
                <w:rFonts w:ascii="Times New Roman" w:hAnsi="Times New Roman" w:cs="Times New Roman"/>
                <w:sz w:val="20"/>
                <w:szCs w:val="20"/>
              </w:rPr>
              <w:t>training specific to the day waiver service</w:t>
            </w:r>
          </w:p>
          <w:p w:rsidR="00850B24" w:rsidRPr="00996589" w:rsidRDefault="00A86257" w:rsidP="00CC4FA3">
            <w:pPr>
              <w:rPr>
                <w:rFonts w:ascii="Times New Roman" w:hAnsi="Times New Roman" w:cs="Times New Roman"/>
                <w:sz w:val="20"/>
                <w:szCs w:val="20"/>
              </w:rPr>
            </w:pPr>
            <w:r w:rsidRPr="00996589">
              <w:rPr>
                <w:rFonts w:ascii="Times New Roman" w:hAnsi="Times New Roman" w:cs="Times New Roman"/>
                <w:sz w:val="20"/>
                <w:szCs w:val="20"/>
              </w:rPr>
              <w:t>5123:2-9-13; 5123:2-9-14; 5123:2</w:t>
            </w:r>
            <w:r w:rsidR="008B5CA9" w:rsidRPr="00996589">
              <w:rPr>
                <w:rFonts w:ascii="Times New Roman" w:hAnsi="Times New Roman" w:cs="Times New Roman"/>
                <w:sz w:val="20"/>
                <w:szCs w:val="20"/>
              </w:rPr>
              <w:t>-9-15; 5123:2-9-16; 5123:2-9-17</w:t>
            </w:r>
          </w:p>
        </w:tc>
        <w:tc>
          <w:tcPr>
            <w:tcW w:w="5649" w:type="dxa"/>
            <w:shd w:val="clear" w:color="auto" w:fill="FFFFFF" w:themeFill="background1"/>
          </w:tcPr>
          <w:p w:rsidR="00850B24" w:rsidRPr="00996589" w:rsidRDefault="00850B24" w:rsidP="00A05772">
            <w:pPr>
              <w:pStyle w:val="ListParagraph"/>
              <w:numPr>
                <w:ilvl w:val="0"/>
                <w:numId w:val="37"/>
              </w:numPr>
              <w:ind w:left="317" w:hanging="317"/>
              <w:rPr>
                <w:sz w:val="20"/>
                <w:szCs w:val="20"/>
              </w:rPr>
            </w:pPr>
            <w:r w:rsidRPr="00996589">
              <w:rPr>
                <w:b/>
                <w:sz w:val="20"/>
                <w:szCs w:val="20"/>
              </w:rPr>
              <w:lastRenderedPageBreak/>
              <w:t xml:space="preserve">Excludes </w:t>
            </w:r>
            <w:r w:rsidRPr="00996589">
              <w:rPr>
                <w:sz w:val="20"/>
                <w:szCs w:val="20"/>
              </w:rPr>
              <w:t>staff who at the time of hire, had one year of experience providing the specific waiver service.</w:t>
            </w:r>
          </w:p>
          <w:p w:rsidR="00850B24" w:rsidRPr="00996589" w:rsidRDefault="00850B24" w:rsidP="00850B24">
            <w:pPr>
              <w:rPr>
                <w:rFonts w:ascii="Times New Roman" w:hAnsi="Times New Roman" w:cs="Times New Roman"/>
                <w:sz w:val="20"/>
                <w:szCs w:val="20"/>
              </w:rPr>
            </w:pPr>
          </w:p>
        </w:tc>
        <w:tc>
          <w:tcPr>
            <w:tcW w:w="1157" w:type="dxa"/>
            <w:shd w:val="clear" w:color="auto" w:fill="FFFFFF" w:themeFill="background1"/>
          </w:tcPr>
          <w:p w:rsidR="0038211F" w:rsidRPr="00996589" w:rsidRDefault="0038211F" w:rsidP="00BA3B9D">
            <w:pPr>
              <w:rPr>
                <w:rFonts w:ascii="Times New Roman" w:hAnsi="Times New Roman" w:cs="Times New Roman"/>
                <w:sz w:val="20"/>
                <w:szCs w:val="20"/>
              </w:rPr>
            </w:pPr>
          </w:p>
        </w:tc>
        <w:tc>
          <w:tcPr>
            <w:tcW w:w="1859" w:type="dxa"/>
            <w:shd w:val="clear" w:color="auto" w:fill="FFFFFF" w:themeFill="background1"/>
          </w:tcPr>
          <w:p w:rsidR="0038211F" w:rsidRPr="00996589" w:rsidRDefault="0038211F" w:rsidP="00F20E31">
            <w:pPr>
              <w:rPr>
                <w:rFonts w:ascii="Times New Roman" w:hAnsi="Times New Roman" w:cs="Times New Roman"/>
                <w:sz w:val="20"/>
                <w:szCs w:val="20"/>
              </w:rPr>
            </w:pPr>
          </w:p>
        </w:tc>
      </w:tr>
      <w:tr w:rsidR="0038211F" w:rsidRPr="00996589" w:rsidTr="004B1DE9">
        <w:tc>
          <w:tcPr>
            <w:tcW w:w="986" w:type="dxa"/>
            <w:shd w:val="clear" w:color="auto" w:fill="FFFFFF" w:themeFill="background1"/>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28</w:t>
            </w:r>
          </w:p>
        </w:tc>
        <w:tc>
          <w:tcPr>
            <w:tcW w:w="3300" w:type="dxa"/>
            <w:shd w:val="clear" w:color="auto" w:fill="FFFFFF" w:themeFill="background1"/>
          </w:tcPr>
          <w:p w:rsidR="00850B24" w:rsidRPr="00996589" w:rsidRDefault="00850B24" w:rsidP="00850B24">
            <w:pPr>
              <w:rPr>
                <w:rFonts w:ascii="Times New Roman" w:hAnsi="Times New Roman" w:cs="Times New Roman"/>
                <w:sz w:val="20"/>
                <w:szCs w:val="20"/>
              </w:rPr>
            </w:pPr>
            <w:r w:rsidRPr="00996589">
              <w:rPr>
                <w:rFonts w:ascii="Times New Roman" w:hAnsi="Times New Roman" w:cs="Times New Roman"/>
                <w:sz w:val="20"/>
                <w:szCs w:val="20"/>
              </w:rPr>
              <w:t xml:space="preserve">For day waiver services, did the provider ensure that all direct service staff, </w:t>
            </w:r>
            <w:r w:rsidRPr="00996589">
              <w:rPr>
                <w:rFonts w:ascii="Times New Roman" w:hAnsi="Times New Roman" w:cs="Times New Roman"/>
                <w:b/>
                <w:sz w:val="20"/>
                <w:szCs w:val="20"/>
              </w:rPr>
              <w:t>starting in the second year of employment</w:t>
            </w:r>
            <w:r w:rsidRPr="00996589">
              <w:rPr>
                <w:rFonts w:ascii="Times New Roman" w:hAnsi="Times New Roman" w:cs="Times New Roman"/>
                <w:sz w:val="20"/>
                <w:szCs w:val="20"/>
              </w:rPr>
              <w:t xml:space="preserve">, annually completed </w:t>
            </w:r>
            <w:r w:rsidRPr="00444B48">
              <w:rPr>
                <w:rFonts w:ascii="Times New Roman" w:hAnsi="Times New Roman" w:cs="Times New Roman"/>
                <w:strike/>
                <w:color w:val="FF0000"/>
                <w:sz w:val="20"/>
                <w:szCs w:val="20"/>
                <w:highlight w:val="yellow"/>
              </w:rPr>
              <w:t>at least 8 hours of</w:t>
            </w:r>
            <w:r w:rsidRPr="00444B48">
              <w:rPr>
                <w:rFonts w:ascii="Times New Roman" w:hAnsi="Times New Roman" w:cs="Times New Roman"/>
                <w:strike/>
                <w:color w:val="FF0000"/>
                <w:sz w:val="20"/>
                <w:szCs w:val="20"/>
              </w:rPr>
              <w:t xml:space="preserve"> </w:t>
            </w:r>
            <w:r w:rsidRPr="00996589">
              <w:rPr>
                <w:rFonts w:ascii="Times New Roman" w:hAnsi="Times New Roman" w:cs="Times New Roman"/>
                <w:sz w:val="20"/>
                <w:szCs w:val="20"/>
              </w:rPr>
              <w:t>training that includes:</w:t>
            </w:r>
          </w:p>
          <w:p w:rsidR="00850B24" w:rsidRPr="00996589" w:rsidRDefault="00850B24" w:rsidP="00A05772">
            <w:pPr>
              <w:numPr>
                <w:ilvl w:val="0"/>
                <w:numId w:val="113"/>
              </w:numPr>
              <w:ind w:left="288" w:hanging="288"/>
              <w:rPr>
                <w:rFonts w:ascii="Times New Roman" w:hAnsi="Times New Roman" w:cs="Times New Roman"/>
                <w:sz w:val="20"/>
                <w:szCs w:val="20"/>
              </w:rPr>
            </w:pPr>
            <w:r w:rsidRPr="00996589">
              <w:rPr>
                <w:rFonts w:ascii="Times New Roman" w:hAnsi="Times New Roman" w:cs="Times New Roman"/>
                <w:sz w:val="20"/>
                <w:szCs w:val="20"/>
              </w:rPr>
              <w:t>Roles and responsibilities regarding services, including person centered planning, community integration, self-determination, and self-advocacy</w:t>
            </w:r>
          </w:p>
          <w:p w:rsidR="00850B24" w:rsidRPr="00996589" w:rsidRDefault="00850B24" w:rsidP="00A05772">
            <w:pPr>
              <w:numPr>
                <w:ilvl w:val="0"/>
                <w:numId w:val="113"/>
              </w:numPr>
              <w:ind w:left="288" w:hanging="288"/>
              <w:rPr>
                <w:rFonts w:ascii="Times New Roman" w:hAnsi="Times New Roman" w:cs="Times New Roman"/>
                <w:sz w:val="20"/>
                <w:szCs w:val="20"/>
              </w:rPr>
            </w:pPr>
            <w:r w:rsidRPr="00996589">
              <w:rPr>
                <w:rFonts w:ascii="Times New Roman" w:hAnsi="Times New Roman" w:cs="Times New Roman"/>
                <w:sz w:val="20"/>
                <w:szCs w:val="20"/>
              </w:rPr>
              <w:t>Rights</w:t>
            </w:r>
          </w:p>
          <w:p w:rsidR="00850B24" w:rsidRPr="00996589" w:rsidRDefault="00850B24" w:rsidP="00A05772">
            <w:pPr>
              <w:numPr>
                <w:ilvl w:val="0"/>
                <w:numId w:val="113"/>
              </w:numPr>
              <w:ind w:left="288" w:hanging="288"/>
              <w:rPr>
                <w:rFonts w:ascii="Times New Roman" w:hAnsi="Times New Roman" w:cs="Times New Roman"/>
                <w:sz w:val="20"/>
                <w:szCs w:val="20"/>
              </w:rPr>
            </w:pPr>
            <w:r w:rsidRPr="00996589">
              <w:rPr>
                <w:rFonts w:ascii="Times New Roman" w:hAnsi="Times New Roman" w:cs="Times New Roman"/>
                <w:sz w:val="20"/>
                <w:szCs w:val="20"/>
              </w:rPr>
              <w:t>MUI/UI</w:t>
            </w:r>
          </w:p>
          <w:p w:rsidR="00850B24" w:rsidRPr="00996589" w:rsidRDefault="00850B24" w:rsidP="00A05772">
            <w:pPr>
              <w:numPr>
                <w:ilvl w:val="0"/>
                <w:numId w:val="113"/>
              </w:numPr>
              <w:ind w:left="288" w:hanging="288"/>
              <w:rPr>
                <w:rFonts w:ascii="Times New Roman" w:hAnsi="Times New Roman" w:cs="Times New Roman"/>
                <w:sz w:val="20"/>
                <w:szCs w:val="20"/>
              </w:rPr>
            </w:pPr>
            <w:r w:rsidRPr="00996589">
              <w:rPr>
                <w:rFonts w:ascii="Times New Roman" w:hAnsi="Times New Roman" w:cs="Times New Roman"/>
                <w:sz w:val="20"/>
                <w:szCs w:val="20"/>
              </w:rPr>
              <w:t>Role in providing behavioral supports to individuals served</w:t>
            </w:r>
          </w:p>
          <w:p w:rsidR="008A3CF2" w:rsidRPr="00996589" w:rsidRDefault="00850B24" w:rsidP="00A05772">
            <w:pPr>
              <w:numPr>
                <w:ilvl w:val="0"/>
                <w:numId w:val="113"/>
              </w:numPr>
              <w:ind w:left="288" w:hanging="288"/>
              <w:rPr>
                <w:rFonts w:ascii="Times New Roman" w:hAnsi="Times New Roman" w:cs="Times New Roman"/>
                <w:sz w:val="20"/>
                <w:szCs w:val="20"/>
              </w:rPr>
            </w:pPr>
            <w:r w:rsidRPr="00996589">
              <w:rPr>
                <w:rFonts w:ascii="Times New Roman" w:hAnsi="Times New Roman" w:cs="Times New Roman"/>
                <w:sz w:val="20"/>
                <w:szCs w:val="20"/>
              </w:rPr>
              <w:t>Best practices related to the provision of the specific waiver service</w:t>
            </w:r>
          </w:p>
          <w:p w:rsidR="00850B24" w:rsidRPr="00996589" w:rsidRDefault="00850B24" w:rsidP="00CC4FA3">
            <w:pPr>
              <w:rPr>
                <w:rFonts w:ascii="Times New Roman" w:hAnsi="Times New Roman" w:cs="Times New Roman"/>
                <w:sz w:val="20"/>
                <w:szCs w:val="20"/>
              </w:rPr>
            </w:pPr>
            <w:r w:rsidRPr="00996589">
              <w:rPr>
                <w:rFonts w:ascii="Times New Roman" w:hAnsi="Times New Roman" w:cs="Times New Roman"/>
                <w:sz w:val="20"/>
                <w:szCs w:val="20"/>
              </w:rPr>
              <w:t>5123:2-9-13; 5123:2-9-14; 5123:2-9-15; 5123:2-9-16; 5123:2-9-17</w:t>
            </w:r>
          </w:p>
        </w:tc>
        <w:tc>
          <w:tcPr>
            <w:tcW w:w="5649" w:type="dxa"/>
            <w:shd w:val="clear" w:color="auto" w:fill="FFFFFF" w:themeFill="background1"/>
          </w:tcPr>
          <w:p w:rsidR="00850B24" w:rsidRPr="00D66F9E" w:rsidRDefault="00850B24" w:rsidP="00D66F9E">
            <w:pPr>
              <w:rPr>
                <w:b/>
                <w:sz w:val="20"/>
                <w:szCs w:val="20"/>
              </w:rPr>
            </w:pPr>
          </w:p>
        </w:tc>
        <w:tc>
          <w:tcPr>
            <w:tcW w:w="1157" w:type="dxa"/>
            <w:shd w:val="clear" w:color="auto" w:fill="FFFFFF" w:themeFill="background1"/>
          </w:tcPr>
          <w:p w:rsidR="0038211F" w:rsidRPr="00996589" w:rsidRDefault="0038211F" w:rsidP="00BA3B9D">
            <w:pPr>
              <w:rPr>
                <w:rFonts w:ascii="Times New Roman" w:hAnsi="Times New Roman" w:cs="Times New Roman"/>
                <w:sz w:val="20"/>
                <w:szCs w:val="20"/>
              </w:rPr>
            </w:pPr>
          </w:p>
        </w:tc>
        <w:tc>
          <w:tcPr>
            <w:tcW w:w="1859" w:type="dxa"/>
            <w:shd w:val="clear" w:color="auto" w:fill="FFFFFF" w:themeFill="background1"/>
          </w:tcPr>
          <w:p w:rsidR="0038211F" w:rsidRPr="00996589" w:rsidRDefault="0038211F" w:rsidP="00F20E31">
            <w:pPr>
              <w:rPr>
                <w:rFonts w:ascii="Times New Roman" w:hAnsi="Times New Roman" w:cs="Times New Roman"/>
                <w:sz w:val="20"/>
                <w:szCs w:val="20"/>
              </w:rPr>
            </w:pPr>
          </w:p>
        </w:tc>
      </w:tr>
      <w:tr w:rsidR="00FA64CF" w:rsidRPr="00996589" w:rsidTr="004B1DE9">
        <w:trPr>
          <w:trHeight w:val="4373"/>
        </w:trPr>
        <w:tc>
          <w:tcPr>
            <w:tcW w:w="986" w:type="dxa"/>
          </w:tcPr>
          <w:p w:rsidR="00FA64CF" w:rsidRPr="00996589" w:rsidRDefault="00FA64CF" w:rsidP="00FA64CF">
            <w:pPr>
              <w:jc w:val="right"/>
              <w:rPr>
                <w:rFonts w:ascii="Times New Roman" w:hAnsi="Times New Roman" w:cs="Times New Roman"/>
                <w:strike/>
                <w:sz w:val="20"/>
                <w:szCs w:val="20"/>
              </w:rPr>
            </w:pPr>
            <w:r w:rsidRPr="00996589">
              <w:rPr>
                <w:rFonts w:ascii="Times New Roman" w:hAnsi="Times New Roman" w:cs="Times New Roman"/>
                <w:sz w:val="20"/>
                <w:szCs w:val="20"/>
              </w:rPr>
              <w:lastRenderedPageBreak/>
              <w:t>9.029</w:t>
            </w:r>
          </w:p>
        </w:tc>
        <w:tc>
          <w:tcPr>
            <w:tcW w:w="3300" w:type="dxa"/>
          </w:tcPr>
          <w:p w:rsidR="00FA64CF" w:rsidRPr="00996589" w:rsidRDefault="00FA64CF" w:rsidP="00FA64CF">
            <w:pPr>
              <w:ind w:right="300"/>
              <w:rPr>
                <w:rFonts w:ascii="Times New Roman" w:hAnsi="Times New Roman" w:cs="Times New Roman"/>
                <w:sz w:val="20"/>
              </w:rPr>
            </w:pPr>
            <w:r w:rsidRPr="00996589">
              <w:rPr>
                <w:rFonts w:ascii="Times New Roman" w:hAnsi="Times New Roman" w:cs="Times New Roman"/>
                <w:sz w:val="20"/>
              </w:rPr>
              <w:t>Has the provider of waiver funded money management services either:</w:t>
            </w:r>
          </w:p>
          <w:p w:rsidR="00FA64CF" w:rsidRPr="00996589" w:rsidRDefault="00FA64CF" w:rsidP="00FA64CF">
            <w:pPr>
              <w:ind w:right="300"/>
              <w:rPr>
                <w:rFonts w:ascii="Times New Roman" w:eastAsia="Times New Roman" w:hAnsi="Times New Roman" w:cs="Times New Roman"/>
                <w:sz w:val="16"/>
                <w:szCs w:val="20"/>
              </w:rPr>
            </w:pPr>
            <w:r w:rsidRPr="00996589">
              <w:rPr>
                <w:rFonts w:ascii="Times New Roman" w:hAnsi="Times New Roman" w:cs="Times New Roman"/>
                <w:sz w:val="20"/>
              </w:rPr>
              <w:t xml:space="preserve">(a) Achieved a score of at least eighty per cent on the department-administered money management competency test; OR </w:t>
            </w:r>
          </w:p>
          <w:p w:rsidR="00FA64CF" w:rsidRPr="00996589" w:rsidRDefault="00FA64CF" w:rsidP="00FA64CF">
            <w:pPr>
              <w:ind w:right="300"/>
              <w:rPr>
                <w:rFonts w:ascii="Times New Roman" w:hAnsi="Times New Roman" w:cs="Times New Roman"/>
                <w:sz w:val="20"/>
              </w:rPr>
            </w:pPr>
            <w:r w:rsidRPr="00996589">
              <w:rPr>
                <w:rFonts w:ascii="Times New Roman" w:hAnsi="Times New Roman" w:cs="Times New Roman"/>
                <w:sz w:val="20"/>
              </w:rPr>
              <w:t xml:space="preserve">(b) Holds a degree from an accredited college or university in accounting, business administration, finance, or public administration; </w:t>
            </w:r>
          </w:p>
          <w:p w:rsidR="00FA64CF" w:rsidRPr="00996589" w:rsidRDefault="00FA64CF" w:rsidP="00FA64CF">
            <w:pPr>
              <w:ind w:right="300"/>
              <w:rPr>
                <w:rFonts w:ascii="Times New Roman" w:eastAsia="Times New Roman" w:hAnsi="Times New Roman" w:cs="Times New Roman"/>
                <w:sz w:val="16"/>
                <w:szCs w:val="20"/>
              </w:rPr>
            </w:pPr>
            <w:r w:rsidRPr="00996589">
              <w:rPr>
                <w:rFonts w:ascii="Times New Roman" w:hAnsi="Times New Roman" w:cs="Times New Roman"/>
                <w:sz w:val="20"/>
              </w:rPr>
              <w:t xml:space="preserve">OR </w:t>
            </w:r>
          </w:p>
          <w:p w:rsidR="00FA64CF" w:rsidRPr="00996589" w:rsidRDefault="00FA64CF" w:rsidP="00FA64CF">
            <w:pPr>
              <w:ind w:right="300"/>
              <w:rPr>
                <w:rFonts w:ascii="Times New Roman" w:eastAsia="Times New Roman" w:hAnsi="Times New Roman" w:cs="Times New Roman"/>
                <w:sz w:val="16"/>
                <w:szCs w:val="20"/>
              </w:rPr>
            </w:pPr>
            <w:r w:rsidRPr="00996589">
              <w:rPr>
                <w:rFonts w:ascii="Times New Roman" w:hAnsi="Times New Roman" w:cs="Times New Roman"/>
                <w:sz w:val="20"/>
              </w:rPr>
              <w:t>(c) Be authorized by Chapter 4701. of the Revised Code to use the designation of certified public accountant.</w:t>
            </w:r>
          </w:p>
          <w:p w:rsidR="00FA64CF" w:rsidRPr="00996589" w:rsidRDefault="00FA64CF" w:rsidP="00FA64CF">
            <w:pPr>
              <w:rPr>
                <w:rFonts w:ascii="Times New Roman" w:hAnsi="Times New Roman" w:cs="Times New Roman"/>
                <w:strike/>
                <w:sz w:val="20"/>
                <w:szCs w:val="20"/>
              </w:rPr>
            </w:pPr>
            <w:r w:rsidRPr="00996589">
              <w:rPr>
                <w:rFonts w:ascii="Times New Roman" w:hAnsi="Times New Roman" w:cs="Times New Roman"/>
                <w:bCs/>
                <w:sz w:val="20"/>
                <w:szCs w:val="20"/>
              </w:rPr>
              <w:t>5123:2-9-20</w:t>
            </w:r>
          </w:p>
        </w:tc>
        <w:tc>
          <w:tcPr>
            <w:tcW w:w="5649" w:type="dxa"/>
          </w:tcPr>
          <w:p w:rsidR="00FA64CF" w:rsidRPr="00996589" w:rsidRDefault="00917FAB" w:rsidP="00917FAB">
            <w:pPr>
              <w:rPr>
                <w:rFonts w:ascii="Times New Roman" w:hAnsi="Times New Roman" w:cs="Times New Roman"/>
                <w:b/>
                <w:strike/>
                <w:sz w:val="20"/>
                <w:szCs w:val="20"/>
              </w:rPr>
            </w:pPr>
            <w:r w:rsidRPr="00996589">
              <w:rPr>
                <w:rFonts w:ascii="Times New Roman" w:eastAsia="Times New Roman" w:hAnsi="Times New Roman" w:cs="Times New Roman"/>
                <w:b/>
                <w:sz w:val="20"/>
                <w:szCs w:val="20"/>
              </w:rPr>
              <w:t>MONEY MANAGEMENT WAIVER SERVICE ONLY</w:t>
            </w:r>
          </w:p>
        </w:tc>
        <w:tc>
          <w:tcPr>
            <w:tcW w:w="1157" w:type="dxa"/>
          </w:tcPr>
          <w:p w:rsidR="00FA64CF" w:rsidRPr="00996589" w:rsidRDefault="00FA64CF" w:rsidP="00FA64CF">
            <w:pPr>
              <w:rPr>
                <w:rFonts w:ascii="Times New Roman" w:hAnsi="Times New Roman" w:cs="Times New Roman"/>
                <w:strike/>
                <w:sz w:val="20"/>
                <w:szCs w:val="20"/>
              </w:rPr>
            </w:pPr>
          </w:p>
        </w:tc>
        <w:tc>
          <w:tcPr>
            <w:tcW w:w="1859" w:type="dxa"/>
          </w:tcPr>
          <w:p w:rsidR="00FA64CF" w:rsidRPr="00996589" w:rsidRDefault="00FA64CF" w:rsidP="00FA64CF">
            <w:pPr>
              <w:rPr>
                <w:rFonts w:ascii="Times New Roman" w:hAnsi="Times New Roman" w:cs="Times New Roman"/>
                <w:strike/>
                <w:sz w:val="20"/>
                <w:szCs w:val="20"/>
              </w:rPr>
            </w:pPr>
          </w:p>
        </w:tc>
      </w:tr>
      <w:tr w:rsidR="0038211F"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30</w:t>
            </w:r>
          </w:p>
        </w:tc>
        <w:tc>
          <w:tcPr>
            <w:tcW w:w="3300" w:type="dxa"/>
          </w:tcPr>
          <w:p w:rsidR="0038211F" w:rsidRPr="00996589" w:rsidRDefault="0038211F" w:rsidP="00E35B17">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For provider staff members who are responsible for transporting individuals, did the provider ensure that a driver’s abstract was completed prior to transporting individuals?</w:t>
            </w:r>
            <w:r w:rsidRPr="00996589">
              <w:rPr>
                <w:rFonts w:ascii="Times New Roman" w:eastAsia="Times New Roman" w:hAnsi="Times New Roman" w:cs="Times New Roman"/>
                <w:bCs/>
                <w:sz w:val="20"/>
                <w:szCs w:val="20"/>
              </w:rPr>
              <w:br/>
              <w:t>5123:</w:t>
            </w:r>
            <w:r w:rsidRPr="00996589">
              <w:rPr>
                <w:rFonts w:ascii="Times New Roman" w:hAnsi="Times New Roman" w:cs="Times New Roman"/>
                <w:sz w:val="20"/>
                <w:szCs w:val="20"/>
              </w:rPr>
              <w:t xml:space="preserve">2-2-02; </w:t>
            </w:r>
          </w:p>
        </w:tc>
        <w:tc>
          <w:tcPr>
            <w:tcW w:w="5649" w:type="dxa"/>
          </w:tcPr>
          <w:p w:rsidR="0038211F" w:rsidRPr="00996589" w:rsidRDefault="0038211F" w:rsidP="00A05772">
            <w:pPr>
              <w:pStyle w:val="ListParagraph"/>
              <w:numPr>
                <w:ilvl w:val="0"/>
                <w:numId w:val="37"/>
              </w:numPr>
              <w:ind w:left="288" w:hanging="288"/>
              <w:rPr>
                <w:rFonts w:eastAsia="Times New Roman"/>
                <w:sz w:val="20"/>
                <w:szCs w:val="20"/>
              </w:rPr>
            </w:pPr>
            <w:r w:rsidRPr="00996589">
              <w:rPr>
                <w:rFonts w:eastAsia="Times New Roman"/>
                <w:sz w:val="20"/>
                <w:szCs w:val="20"/>
              </w:rPr>
              <w:t>Unofficial abstract from BMV is acceptable</w:t>
            </w:r>
          </w:p>
          <w:p w:rsidR="0038211F" w:rsidRPr="00996589" w:rsidRDefault="0038211F" w:rsidP="00A05772">
            <w:pPr>
              <w:pStyle w:val="ListParagraph"/>
              <w:numPr>
                <w:ilvl w:val="0"/>
                <w:numId w:val="37"/>
              </w:numPr>
              <w:ind w:left="288" w:hanging="288"/>
              <w:rPr>
                <w:rFonts w:eastAsia="Times New Roman"/>
                <w:sz w:val="20"/>
                <w:szCs w:val="20"/>
              </w:rPr>
            </w:pPr>
            <w:r w:rsidRPr="00996589">
              <w:rPr>
                <w:rFonts w:eastAsia="Times New Roman"/>
                <w:sz w:val="20"/>
                <w:szCs w:val="20"/>
              </w:rPr>
              <w:t xml:space="preserve">Driver is ineligible to drive if they have six points or more on their abstract </w:t>
            </w:r>
          </w:p>
          <w:p w:rsidR="0038211F" w:rsidRPr="00996589" w:rsidRDefault="0038211F" w:rsidP="00A05772">
            <w:pPr>
              <w:pStyle w:val="ListParagraph"/>
              <w:numPr>
                <w:ilvl w:val="0"/>
                <w:numId w:val="37"/>
              </w:numPr>
              <w:ind w:left="288" w:hanging="288"/>
              <w:rPr>
                <w:rFonts w:eastAsia="Times New Roman"/>
                <w:sz w:val="20"/>
                <w:szCs w:val="20"/>
              </w:rPr>
            </w:pPr>
            <w:r w:rsidRPr="00996589">
              <w:rPr>
                <w:rFonts w:eastAsia="Times New Roman"/>
                <w:sz w:val="20"/>
                <w:szCs w:val="20"/>
              </w:rPr>
              <w:t xml:space="preserve">Abstract should come from the state where the employee lives </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996589" w:rsidRDefault="0038211F" w:rsidP="00BA3B9D">
            <w:pPr>
              <w:rPr>
                <w:rFonts w:ascii="Times New Roman" w:hAnsi="Times New Roman" w:cs="Times New Roman"/>
                <w:sz w:val="20"/>
                <w:szCs w:val="20"/>
              </w:rPr>
            </w:pPr>
          </w:p>
        </w:tc>
      </w:tr>
      <w:tr w:rsidR="0038211F" w:rsidRPr="00996589" w:rsidTr="004B1DE9">
        <w:tc>
          <w:tcPr>
            <w:tcW w:w="986" w:type="dxa"/>
          </w:tcPr>
          <w:p w:rsidR="0038211F" w:rsidRPr="00996589" w:rsidRDefault="009C394C" w:rsidP="00D42581">
            <w:pPr>
              <w:jc w:val="right"/>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9.</w:t>
            </w:r>
            <w:r w:rsidR="008D362F" w:rsidRPr="00996589">
              <w:rPr>
                <w:rFonts w:ascii="Times New Roman" w:eastAsia="Times New Roman" w:hAnsi="Times New Roman" w:cs="Times New Roman"/>
                <w:sz w:val="20"/>
                <w:szCs w:val="20"/>
              </w:rPr>
              <w:t>0</w:t>
            </w:r>
            <w:r w:rsidRPr="00996589">
              <w:rPr>
                <w:rFonts w:ascii="Times New Roman" w:eastAsia="Times New Roman" w:hAnsi="Times New Roman" w:cs="Times New Roman"/>
                <w:sz w:val="20"/>
                <w:szCs w:val="20"/>
              </w:rPr>
              <w:t>31</w:t>
            </w:r>
          </w:p>
        </w:tc>
        <w:tc>
          <w:tcPr>
            <w:tcW w:w="3300" w:type="dxa"/>
            <w:vAlign w:val="center"/>
          </w:tcPr>
          <w:p w:rsidR="0038211F" w:rsidRPr="00996589" w:rsidRDefault="0038211F" w:rsidP="00D4229B">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 xml:space="preserve">For provider staff members who are responsible for transporting individuals, does the staff person have a valid driver's license? </w:t>
            </w:r>
          </w:p>
          <w:p w:rsidR="0038211F" w:rsidRPr="00996589" w:rsidRDefault="0038211F" w:rsidP="00D4229B">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5123:2-</w:t>
            </w:r>
            <w:r w:rsidR="00D91B35" w:rsidRPr="00996589">
              <w:rPr>
                <w:rFonts w:ascii="Times New Roman" w:eastAsia="Times New Roman" w:hAnsi="Times New Roman" w:cs="Times New Roman"/>
                <w:sz w:val="20"/>
                <w:szCs w:val="20"/>
              </w:rPr>
              <w:t>9-18; 5123:2-9-24; 5123:2-9-42</w:t>
            </w:r>
          </w:p>
        </w:tc>
        <w:tc>
          <w:tcPr>
            <w:tcW w:w="5649" w:type="dxa"/>
          </w:tcPr>
          <w:p w:rsidR="0038211F" w:rsidRPr="00996589" w:rsidRDefault="0038211F" w:rsidP="00790F92">
            <w:pPr>
              <w:ind w:left="310" w:hanging="310"/>
              <w:rPr>
                <w:rFonts w:ascii="Times New Roman" w:eastAsia="Times New Roman" w:hAnsi="Times New Roman" w:cs="Times New Roman"/>
                <w:sz w:val="20"/>
                <w:szCs w:val="20"/>
              </w:rPr>
            </w:pPr>
          </w:p>
        </w:tc>
        <w:tc>
          <w:tcPr>
            <w:tcW w:w="1157" w:type="dxa"/>
          </w:tcPr>
          <w:p w:rsidR="0038211F" w:rsidRPr="00996589" w:rsidRDefault="0038211F" w:rsidP="008268DF">
            <w:pPr>
              <w:rPr>
                <w:rFonts w:ascii="Times New Roman" w:eastAsia="Times New Roman" w:hAnsi="Times New Roman" w:cs="Times New Roman"/>
                <w:sz w:val="20"/>
                <w:szCs w:val="20"/>
              </w:rPr>
            </w:pPr>
          </w:p>
        </w:tc>
        <w:tc>
          <w:tcPr>
            <w:tcW w:w="1859" w:type="dxa"/>
          </w:tcPr>
          <w:p w:rsidR="0038211F" w:rsidRPr="00996589" w:rsidRDefault="0038211F" w:rsidP="008268DF">
            <w:pPr>
              <w:rPr>
                <w:rFonts w:ascii="Times New Roman" w:eastAsia="Times New Roman" w:hAnsi="Times New Roman" w:cs="Times New Roman"/>
                <w:sz w:val="20"/>
                <w:szCs w:val="20"/>
              </w:rPr>
            </w:pPr>
          </w:p>
        </w:tc>
      </w:tr>
      <w:tr w:rsidR="0038211F" w:rsidRPr="00996589" w:rsidTr="004B1DE9">
        <w:tc>
          <w:tcPr>
            <w:tcW w:w="986" w:type="dxa"/>
          </w:tcPr>
          <w:p w:rsidR="0038211F" w:rsidRPr="00996589" w:rsidRDefault="009C394C" w:rsidP="0016312C">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32</w:t>
            </w:r>
          </w:p>
        </w:tc>
        <w:tc>
          <w:tcPr>
            <w:tcW w:w="3300" w:type="dxa"/>
          </w:tcPr>
          <w:p w:rsidR="0038211F" w:rsidRPr="00996589" w:rsidRDefault="0038211F" w:rsidP="0016312C">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provider ensure that only staff with fewer than 6 points on their driver's abstract provided transportation services?</w:t>
            </w:r>
          </w:p>
          <w:p w:rsidR="0038211F" w:rsidRPr="00996589" w:rsidRDefault="00D91B35" w:rsidP="0016312C">
            <w:pPr>
              <w:rPr>
                <w:rFonts w:ascii="Times New Roman" w:hAnsi="Times New Roman" w:cs="Times New Roman"/>
                <w:sz w:val="20"/>
                <w:szCs w:val="20"/>
              </w:rPr>
            </w:pPr>
            <w:r w:rsidRPr="00996589">
              <w:rPr>
                <w:rFonts w:ascii="Times New Roman" w:eastAsia="Times New Roman" w:hAnsi="Times New Roman" w:cs="Times New Roman"/>
                <w:sz w:val="20"/>
                <w:szCs w:val="20"/>
              </w:rPr>
              <w:t>5123:2-2-02</w:t>
            </w:r>
          </w:p>
        </w:tc>
        <w:tc>
          <w:tcPr>
            <w:tcW w:w="5649" w:type="dxa"/>
          </w:tcPr>
          <w:p w:rsidR="0038211F" w:rsidRPr="00996589" w:rsidRDefault="0038211F" w:rsidP="0016312C">
            <w:pPr>
              <w:ind w:left="310" w:hanging="310"/>
              <w:rPr>
                <w:rFonts w:ascii="Times New Roman" w:hAnsi="Times New Roman" w:cs="Times New Roman"/>
                <w:sz w:val="20"/>
                <w:szCs w:val="20"/>
              </w:rPr>
            </w:pPr>
          </w:p>
        </w:tc>
        <w:tc>
          <w:tcPr>
            <w:tcW w:w="1157" w:type="dxa"/>
          </w:tcPr>
          <w:p w:rsidR="0038211F" w:rsidRPr="00996589" w:rsidRDefault="0038211F" w:rsidP="008268DF">
            <w:pPr>
              <w:rPr>
                <w:rFonts w:ascii="Times New Roman" w:eastAsia="Times New Roman" w:hAnsi="Times New Roman" w:cs="Times New Roman"/>
                <w:sz w:val="20"/>
                <w:szCs w:val="20"/>
              </w:rPr>
            </w:pPr>
          </w:p>
        </w:tc>
        <w:tc>
          <w:tcPr>
            <w:tcW w:w="1859" w:type="dxa"/>
          </w:tcPr>
          <w:p w:rsidR="0038211F" w:rsidRPr="00996589" w:rsidRDefault="0038211F" w:rsidP="008268DF">
            <w:pPr>
              <w:rPr>
                <w:rFonts w:ascii="Times New Roman" w:eastAsia="Times New Roman" w:hAnsi="Times New Roman" w:cs="Times New Roman"/>
                <w:sz w:val="20"/>
                <w:szCs w:val="20"/>
              </w:rPr>
            </w:pPr>
          </w:p>
        </w:tc>
      </w:tr>
      <w:tr w:rsidR="0038211F" w:rsidRPr="00996589" w:rsidTr="004B1DE9">
        <w:tc>
          <w:tcPr>
            <w:tcW w:w="986" w:type="dxa"/>
          </w:tcPr>
          <w:p w:rsidR="0038211F" w:rsidRPr="00996589" w:rsidRDefault="009C394C" w:rsidP="0016312C">
            <w:pPr>
              <w:jc w:val="right"/>
              <w:rPr>
                <w:rFonts w:ascii="Times New Roman" w:hAnsi="Times New Roman" w:cs="Times New Roman"/>
                <w:sz w:val="20"/>
                <w:szCs w:val="20"/>
              </w:rPr>
            </w:pPr>
            <w:r w:rsidRPr="00996589">
              <w:rPr>
                <w:rFonts w:ascii="Times New Roman" w:hAnsi="Times New Roman" w:cs="Times New Roman"/>
                <w:sz w:val="20"/>
                <w:szCs w:val="20"/>
              </w:rPr>
              <w:lastRenderedPageBreak/>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33</w:t>
            </w:r>
          </w:p>
        </w:tc>
        <w:tc>
          <w:tcPr>
            <w:tcW w:w="3300" w:type="dxa"/>
          </w:tcPr>
          <w:p w:rsidR="0038211F" w:rsidRPr="00996589" w:rsidRDefault="0038211F" w:rsidP="0016312C">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Did staff providing transportation obtain a new driver's abstract every 3 years? </w:t>
            </w:r>
          </w:p>
          <w:p w:rsidR="0038211F" w:rsidRPr="00996589" w:rsidRDefault="0038211F" w:rsidP="0016312C">
            <w:pPr>
              <w:rPr>
                <w:rFonts w:ascii="Times New Roman" w:hAnsi="Times New Roman" w:cs="Times New Roman"/>
                <w:sz w:val="20"/>
                <w:szCs w:val="20"/>
              </w:rPr>
            </w:pPr>
            <w:r w:rsidRPr="00996589">
              <w:rPr>
                <w:rFonts w:ascii="Times New Roman" w:eastAsia="Times New Roman" w:hAnsi="Times New Roman" w:cs="Times New Roman"/>
                <w:sz w:val="20"/>
                <w:szCs w:val="20"/>
              </w:rPr>
              <w:t>5123:2-</w:t>
            </w:r>
            <w:r w:rsidR="00D91B35" w:rsidRPr="00996589">
              <w:rPr>
                <w:rFonts w:ascii="Times New Roman" w:eastAsia="Times New Roman" w:hAnsi="Times New Roman" w:cs="Times New Roman"/>
                <w:sz w:val="20"/>
                <w:szCs w:val="20"/>
              </w:rPr>
              <w:t>9-18; 5123:2-9-24; 5123:2-9-42</w:t>
            </w:r>
          </w:p>
        </w:tc>
        <w:tc>
          <w:tcPr>
            <w:tcW w:w="5649" w:type="dxa"/>
          </w:tcPr>
          <w:p w:rsidR="0038211F" w:rsidRPr="00996589" w:rsidRDefault="0038211F" w:rsidP="001C637A">
            <w:pPr>
              <w:ind w:left="310" w:hanging="310"/>
              <w:jc w:val="right"/>
              <w:rPr>
                <w:rFonts w:ascii="Times New Roman" w:hAnsi="Times New Roman" w:cs="Times New Roman"/>
                <w:sz w:val="20"/>
                <w:szCs w:val="20"/>
              </w:rPr>
            </w:pPr>
          </w:p>
        </w:tc>
        <w:tc>
          <w:tcPr>
            <w:tcW w:w="1157" w:type="dxa"/>
          </w:tcPr>
          <w:p w:rsidR="0038211F" w:rsidRPr="00996589" w:rsidRDefault="0038211F" w:rsidP="008268DF">
            <w:pPr>
              <w:rPr>
                <w:rFonts w:ascii="Times New Roman" w:eastAsia="Times New Roman" w:hAnsi="Times New Roman" w:cs="Times New Roman"/>
                <w:sz w:val="20"/>
                <w:szCs w:val="20"/>
              </w:rPr>
            </w:pPr>
          </w:p>
        </w:tc>
        <w:tc>
          <w:tcPr>
            <w:tcW w:w="1859" w:type="dxa"/>
          </w:tcPr>
          <w:p w:rsidR="0038211F" w:rsidRPr="00996589" w:rsidRDefault="0038211F" w:rsidP="008268DF">
            <w:pPr>
              <w:rPr>
                <w:rFonts w:ascii="Times New Roman" w:eastAsia="Times New Roman" w:hAnsi="Times New Roman" w:cs="Times New Roman"/>
                <w:sz w:val="20"/>
                <w:szCs w:val="20"/>
              </w:rPr>
            </w:pPr>
          </w:p>
        </w:tc>
      </w:tr>
      <w:tr w:rsidR="0038211F" w:rsidRPr="00996589" w:rsidTr="004B1DE9">
        <w:tc>
          <w:tcPr>
            <w:tcW w:w="986" w:type="dxa"/>
          </w:tcPr>
          <w:p w:rsidR="0038211F" w:rsidRPr="00996589" w:rsidRDefault="009C394C" w:rsidP="004F60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34</w:t>
            </w:r>
          </w:p>
        </w:tc>
        <w:tc>
          <w:tcPr>
            <w:tcW w:w="3300" w:type="dxa"/>
          </w:tcPr>
          <w:p w:rsidR="0038211F" w:rsidRPr="00996589" w:rsidRDefault="0038211F" w:rsidP="00E35B17">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Are all vehicles used to transport individuals covered by a current insurance policy that meets the requirements of the service provided?</w:t>
            </w:r>
          </w:p>
          <w:p w:rsidR="0038211F" w:rsidRPr="00996589" w:rsidRDefault="0038211F" w:rsidP="00E35B17">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5123:2-9-18; 5123:2-9-24; 5123:2-9-42</w:t>
            </w:r>
          </w:p>
        </w:tc>
        <w:tc>
          <w:tcPr>
            <w:tcW w:w="5649" w:type="dxa"/>
          </w:tcPr>
          <w:p w:rsidR="0038211F" w:rsidRPr="00996589" w:rsidRDefault="0038211F" w:rsidP="005D5952">
            <w:pPr>
              <w:pStyle w:val="ListParagraph"/>
              <w:ind w:left="310" w:right="300"/>
              <w:rPr>
                <w:rFonts w:eastAsia="Times New Roman"/>
                <w:sz w:val="20"/>
                <w:szCs w:val="20"/>
              </w:rPr>
            </w:pPr>
          </w:p>
        </w:tc>
        <w:tc>
          <w:tcPr>
            <w:tcW w:w="1157" w:type="dxa"/>
          </w:tcPr>
          <w:p w:rsidR="0038211F" w:rsidRPr="00996589" w:rsidRDefault="0038211F">
            <w:pPr>
              <w:rPr>
                <w:rFonts w:ascii="Times New Roman" w:hAnsi="Times New Roman" w:cs="Times New Roman"/>
                <w:sz w:val="20"/>
                <w:szCs w:val="20"/>
              </w:rPr>
            </w:pPr>
          </w:p>
        </w:tc>
        <w:tc>
          <w:tcPr>
            <w:tcW w:w="1859" w:type="dxa"/>
          </w:tcPr>
          <w:p w:rsidR="0038211F" w:rsidRPr="00996589" w:rsidRDefault="0038211F" w:rsidP="00BA3B9D">
            <w:pPr>
              <w:rPr>
                <w:rFonts w:ascii="Times New Roman" w:hAnsi="Times New Roman" w:cs="Times New Roman"/>
                <w:sz w:val="20"/>
                <w:szCs w:val="20"/>
              </w:rPr>
            </w:pPr>
          </w:p>
        </w:tc>
      </w:tr>
      <w:tr w:rsidR="0038211F" w:rsidRPr="00996589" w:rsidTr="004B1DE9">
        <w:tc>
          <w:tcPr>
            <w:tcW w:w="986" w:type="dxa"/>
          </w:tcPr>
          <w:p w:rsidR="0038211F" w:rsidRPr="00996589" w:rsidRDefault="009C394C" w:rsidP="004F60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35</w:t>
            </w:r>
          </w:p>
        </w:tc>
        <w:tc>
          <w:tcPr>
            <w:tcW w:w="3300" w:type="dxa"/>
          </w:tcPr>
          <w:p w:rsidR="0038211F" w:rsidRPr="00996589" w:rsidRDefault="0038211F" w:rsidP="002C0ED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If the provider is responsible for providing Per Trip </w:t>
            </w:r>
            <w:r w:rsidR="006B4D1D">
              <w:rPr>
                <w:rFonts w:ascii="Times New Roman" w:eastAsia="Times New Roman" w:hAnsi="Times New Roman" w:cs="Times New Roman"/>
                <w:bCs/>
                <w:sz w:val="20"/>
                <w:szCs w:val="20"/>
              </w:rPr>
              <w:t>N</w:t>
            </w:r>
            <w:r w:rsidRPr="00996589">
              <w:rPr>
                <w:rFonts w:ascii="Times New Roman" w:eastAsia="Times New Roman" w:hAnsi="Times New Roman" w:cs="Times New Roman"/>
                <w:bCs/>
                <w:sz w:val="20"/>
                <w:szCs w:val="20"/>
              </w:rPr>
              <w:t>on-</w:t>
            </w:r>
            <w:r w:rsidR="006B4D1D">
              <w:rPr>
                <w:rFonts w:ascii="Times New Roman" w:eastAsia="Times New Roman" w:hAnsi="Times New Roman" w:cs="Times New Roman"/>
                <w:bCs/>
                <w:sz w:val="20"/>
                <w:szCs w:val="20"/>
              </w:rPr>
              <w:t>Medical T</w:t>
            </w:r>
            <w:r w:rsidRPr="00996589">
              <w:rPr>
                <w:rFonts w:ascii="Times New Roman" w:eastAsia="Times New Roman" w:hAnsi="Times New Roman" w:cs="Times New Roman"/>
                <w:bCs/>
                <w:sz w:val="20"/>
                <w:szCs w:val="20"/>
              </w:rPr>
              <w:t>ransportation, does the staff person have a signed form establishing the driver's physical qualification to provide non-medical transportation?</w:t>
            </w:r>
          </w:p>
          <w:p w:rsidR="0038211F" w:rsidRPr="00996589" w:rsidRDefault="0038211F" w:rsidP="002C0ED0">
            <w:pPr>
              <w:rPr>
                <w:rFonts w:ascii="Times New Roman" w:hAnsi="Times New Roman" w:cs="Times New Roman"/>
                <w:sz w:val="20"/>
                <w:szCs w:val="20"/>
              </w:rPr>
            </w:pPr>
            <w:r w:rsidRPr="00996589">
              <w:rPr>
                <w:rFonts w:ascii="Times New Roman" w:eastAsia="Times New Roman" w:hAnsi="Times New Roman" w:cs="Times New Roman"/>
                <w:sz w:val="20"/>
                <w:szCs w:val="20"/>
              </w:rPr>
              <w:t>5123:2-9-18</w:t>
            </w:r>
          </w:p>
        </w:tc>
        <w:tc>
          <w:tcPr>
            <w:tcW w:w="5649" w:type="dxa"/>
          </w:tcPr>
          <w:p w:rsidR="0038211F" w:rsidRPr="00996589" w:rsidRDefault="0038211F" w:rsidP="00A05772">
            <w:pPr>
              <w:pStyle w:val="ListParagraph"/>
              <w:numPr>
                <w:ilvl w:val="0"/>
                <w:numId w:val="38"/>
              </w:numPr>
              <w:ind w:left="288" w:hanging="288"/>
              <w:rPr>
                <w:sz w:val="20"/>
                <w:szCs w:val="20"/>
              </w:rPr>
            </w:pPr>
            <w:r w:rsidRPr="00996589">
              <w:rPr>
                <w:rFonts w:eastAsia="Times New Roman"/>
                <w:sz w:val="20"/>
                <w:szCs w:val="20"/>
              </w:rPr>
              <w:t>This form must be completed and signed by a person who is licensed, certified, and/or registered in accordance with Ohio law to perform physical examinations</w:t>
            </w:r>
            <w:r w:rsidR="00917FAB" w:rsidRPr="00996589">
              <w:rPr>
                <w:rFonts w:eastAsia="Times New Roman"/>
                <w:sz w:val="20"/>
                <w:szCs w:val="20"/>
              </w:rPr>
              <w:t>.</w:t>
            </w:r>
          </w:p>
        </w:tc>
        <w:tc>
          <w:tcPr>
            <w:tcW w:w="1157" w:type="dxa"/>
          </w:tcPr>
          <w:p w:rsidR="0038211F" w:rsidRPr="00996589" w:rsidRDefault="0038211F" w:rsidP="00BA3B9D">
            <w:pPr>
              <w:rPr>
                <w:rFonts w:ascii="Times New Roman" w:hAnsi="Times New Roman" w:cs="Times New Roman"/>
                <w:sz w:val="20"/>
                <w:szCs w:val="20"/>
              </w:rPr>
            </w:pPr>
          </w:p>
        </w:tc>
        <w:tc>
          <w:tcPr>
            <w:tcW w:w="1859" w:type="dxa"/>
          </w:tcPr>
          <w:p w:rsidR="0038211F" w:rsidRPr="006B4D1D" w:rsidRDefault="0038211F" w:rsidP="00BA3B9D">
            <w:pPr>
              <w:rPr>
                <w:rFonts w:ascii="Times New Roman" w:hAnsi="Times New Roman" w:cs="Times New Roman"/>
                <w:color w:val="0070C0"/>
                <w:sz w:val="20"/>
                <w:szCs w:val="20"/>
              </w:rPr>
            </w:pPr>
          </w:p>
        </w:tc>
      </w:tr>
      <w:tr w:rsidR="0038211F" w:rsidRPr="00996589" w:rsidTr="004B1DE9">
        <w:tc>
          <w:tcPr>
            <w:tcW w:w="986" w:type="dxa"/>
          </w:tcPr>
          <w:p w:rsidR="0038211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36</w:t>
            </w:r>
          </w:p>
        </w:tc>
        <w:tc>
          <w:tcPr>
            <w:tcW w:w="3300" w:type="dxa"/>
          </w:tcPr>
          <w:p w:rsidR="0038211F" w:rsidRPr="00996589" w:rsidRDefault="0038211F" w:rsidP="00E35B17">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If the provider is responsible for providing Non-Medical Transportation, did the staff person receive testing for controlled substances and was the staff person found to be drug free prior to providing transportation services?</w:t>
            </w:r>
          </w:p>
          <w:p w:rsidR="0038211F" w:rsidRPr="00996589" w:rsidRDefault="0038211F" w:rsidP="00E35B17">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5123:2-9-18</w:t>
            </w:r>
          </w:p>
        </w:tc>
        <w:tc>
          <w:tcPr>
            <w:tcW w:w="5649" w:type="dxa"/>
          </w:tcPr>
          <w:p w:rsidR="0038211F" w:rsidRPr="00996589" w:rsidRDefault="0038211F" w:rsidP="00A05772">
            <w:pPr>
              <w:pStyle w:val="ListParagraph"/>
              <w:numPr>
                <w:ilvl w:val="0"/>
                <w:numId w:val="38"/>
              </w:numPr>
              <w:ind w:left="288" w:hanging="288"/>
              <w:rPr>
                <w:rFonts w:eastAsia="Times New Roman"/>
                <w:sz w:val="20"/>
                <w:szCs w:val="20"/>
              </w:rPr>
            </w:pPr>
            <w:r w:rsidRPr="00996589">
              <w:rPr>
                <w:rFonts w:eastAsia="Times New Roman"/>
                <w:sz w:val="20"/>
                <w:szCs w:val="20"/>
              </w:rPr>
              <w:t>Per trip and per mile Non-</w:t>
            </w:r>
            <w:r w:rsidR="006B4D1D">
              <w:rPr>
                <w:rFonts w:eastAsia="Times New Roman"/>
                <w:sz w:val="20"/>
                <w:szCs w:val="20"/>
              </w:rPr>
              <w:t>M</w:t>
            </w:r>
            <w:r w:rsidRPr="00996589">
              <w:rPr>
                <w:rFonts w:eastAsia="Times New Roman"/>
                <w:sz w:val="20"/>
                <w:szCs w:val="20"/>
              </w:rPr>
              <w:t xml:space="preserve">edical </w:t>
            </w:r>
            <w:r w:rsidR="006B4D1D">
              <w:rPr>
                <w:rFonts w:eastAsia="Times New Roman"/>
                <w:sz w:val="20"/>
                <w:szCs w:val="20"/>
              </w:rPr>
              <w:t>T</w:t>
            </w:r>
            <w:r w:rsidRPr="00996589">
              <w:rPr>
                <w:rFonts w:eastAsia="Times New Roman"/>
                <w:sz w:val="20"/>
                <w:szCs w:val="20"/>
              </w:rPr>
              <w:t xml:space="preserve">ransportation </w:t>
            </w:r>
          </w:p>
          <w:p w:rsidR="0038211F" w:rsidRPr="00996589" w:rsidRDefault="0038211F" w:rsidP="00A05772">
            <w:pPr>
              <w:pStyle w:val="ListParagraph"/>
              <w:numPr>
                <w:ilvl w:val="0"/>
                <w:numId w:val="38"/>
              </w:numPr>
              <w:ind w:left="288" w:hanging="288"/>
              <w:rPr>
                <w:sz w:val="20"/>
                <w:szCs w:val="20"/>
              </w:rPr>
            </w:pPr>
            <w:r w:rsidRPr="00996589">
              <w:rPr>
                <w:rFonts w:eastAsia="Times New Roman"/>
                <w:sz w:val="20"/>
                <w:szCs w:val="20"/>
              </w:rPr>
              <w:t xml:space="preserve">Drug testing must be from a lab, cannot be self-administered. Reviewer must see the results of the testing, not just receipts </w:t>
            </w:r>
          </w:p>
        </w:tc>
        <w:tc>
          <w:tcPr>
            <w:tcW w:w="1157" w:type="dxa"/>
          </w:tcPr>
          <w:p w:rsidR="0038211F" w:rsidRPr="006B4D1D" w:rsidRDefault="0038211F" w:rsidP="00E46D6A">
            <w:pPr>
              <w:rPr>
                <w:rFonts w:ascii="Times New Roman" w:hAnsi="Times New Roman" w:cs="Times New Roman"/>
                <w:color w:val="0070C0"/>
                <w:sz w:val="20"/>
                <w:szCs w:val="20"/>
              </w:rPr>
            </w:pPr>
          </w:p>
        </w:tc>
        <w:tc>
          <w:tcPr>
            <w:tcW w:w="1859" w:type="dxa"/>
          </w:tcPr>
          <w:p w:rsidR="0038211F" w:rsidRPr="006B4D1D" w:rsidRDefault="0038211F" w:rsidP="00BA3B9D">
            <w:pPr>
              <w:rPr>
                <w:rFonts w:ascii="Times New Roman" w:hAnsi="Times New Roman" w:cs="Times New Roman"/>
                <w:color w:val="0070C0"/>
                <w:sz w:val="20"/>
                <w:szCs w:val="20"/>
              </w:rPr>
            </w:pPr>
          </w:p>
        </w:tc>
      </w:tr>
      <w:tr w:rsidR="005F592F" w:rsidRPr="00996589" w:rsidTr="004B1DE9">
        <w:tc>
          <w:tcPr>
            <w:tcW w:w="986" w:type="dxa"/>
          </w:tcPr>
          <w:p w:rsidR="005F592F" w:rsidRPr="00996589" w:rsidRDefault="009C394C" w:rsidP="001B2428">
            <w:pPr>
              <w:jc w:val="right"/>
              <w:rPr>
                <w:rFonts w:ascii="Times New Roman" w:hAnsi="Times New Roman" w:cs="Times New Roman"/>
                <w:sz w:val="20"/>
                <w:szCs w:val="20"/>
              </w:rPr>
            </w:pPr>
            <w:r w:rsidRPr="00996589">
              <w:rPr>
                <w:rFonts w:ascii="Times New Roman" w:hAnsi="Times New Roman" w:cs="Times New Roman"/>
                <w:sz w:val="20"/>
                <w:szCs w:val="20"/>
              </w:rPr>
              <w:t>9.</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37</w:t>
            </w:r>
          </w:p>
        </w:tc>
        <w:tc>
          <w:tcPr>
            <w:tcW w:w="3300" w:type="dxa"/>
          </w:tcPr>
          <w:p w:rsidR="005F592F" w:rsidRPr="00996589" w:rsidRDefault="005F592F" w:rsidP="00E35B17">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Has the agency obtained and maintained general liability insurance for at least </w:t>
            </w:r>
            <w:r w:rsidR="008D362F" w:rsidRPr="00996589">
              <w:rPr>
                <w:rFonts w:ascii="Times New Roman" w:eastAsia="Times New Roman" w:hAnsi="Times New Roman" w:cs="Times New Roman"/>
                <w:bCs/>
                <w:sz w:val="20"/>
                <w:szCs w:val="20"/>
              </w:rPr>
              <w:t>$500,000?</w:t>
            </w:r>
            <w:r w:rsidRPr="00996589">
              <w:rPr>
                <w:rFonts w:ascii="Times New Roman" w:eastAsia="Times New Roman" w:hAnsi="Times New Roman" w:cs="Times New Roman"/>
                <w:bCs/>
                <w:sz w:val="20"/>
                <w:szCs w:val="20"/>
              </w:rPr>
              <w:t xml:space="preserve">  </w:t>
            </w:r>
          </w:p>
          <w:p w:rsidR="00B6479B" w:rsidRPr="00996589" w:rsidRDefault="00B6479B" w:rsidP="00E35B17">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5123:2-2-01</w:t>
            </w:r>
          </w:p>
        </w:tc>
        <w:tc>
          <w:tcPr>
            <w:tcW w:w="5649" w:type="dxa"/>
          </w:tcPr>
          <w:p w:rsidR="005F592F" w:rsidRPr="00996589" w:rsidRDefault="005F592F" w:rsidP="00A05772">
            <w:pPr>
              <w:pStyle w:val="ListParagraph"/>
              <w:numPr>
                <w:ilvl w:val="0"/>
                <w:numId w:val="38"/>
              </w:numPr>
              <w:ind w:left="288" w:hanging="288"/>
              <w:rPr>
                <w:rFonts w:eastAsia="Times New Roman"/>
                <w:sz w:val="20"/>
                <w:szCs w:val="20"/>
              </w:rPr>
            </w:pPr>
            <w:r w:rsidRPr="00996589">
              <w:rPr>
                <w:rFonts w:eastAsia="Times New Roman"/>
                <w:sz w:val="20"/>
                <w:szCs w:val="20"/>
              </w:rPr>
              <w:t>Effective 1/1/16</w:t>
            </w:r>
          </w:p>
        </w:tc>
        <w:tc>
          <w:tcPr>
            <w:tcW w:w="1157" w:type="dxa"/>
          </w:tcPr>
          <w:p w:rsidR="005F592F" w:rsidRPr="00996589" w:rsidRDefault="005F592F" w:rsidP="00E46D6A">
            <w:pPr>
              <w:rPr>
                <w:rFonts w:ascii="Times New Roman" w:hAnsi="Times New Roman" w:cs="Times New Roman"/>
                <w:sz w:val="20"/>
                <w:szCs w:val="20"/>
              </w:rPr>
            </w:pPr>
          </w:p>
        </w:tc>
        <w:tc>
          <w:tcPr>
            <w:tcW w:w="1859" w:type="dxa"/>
          </w:tcPr>
          <w:p w:rsidR="005F592F" w:rsidRPr="00996589" w:rsidRDefault="005F592F" w:rsidP="00BA3B9D">
            <w:pPr>
              <w:rPr>
                <w:rFonts w:ascii="Times New Roman" w:hAnsi="Times New Roman" w:cs="Times New Roman"/>
                <w:sz w:val="20"/>
                <w:szCs w:val="20"/>
              </w:rPr>
            </w:pPr>
          </w:p>
        </w:tc>
      </w:tr>
      <w:tr w:rsidR="00114343" w:rsidRPr="00996589" w:rsidTr="004B1DE9">
        <w:tc>
          <w:tcPr>
            <w:tcW w:w="986" w:type="dxa"/>
            <w:shd w:val="clear" w:color="auto" w:fill="auto"/>
          </w:tcPr>
          <w:p w:rsidR="00114343" w:rsidRPr="001F36A7" w:rsidRDefault="00114343" w:rsidP="00114343">
            <w:pPr>
              <w:jc w:val="right"/>
              <w:rPr>
                <w:rFonts w:ascii="Times New Roman" w:hAnsi="Times New Roman" w:cs="Times New Roman"/>
                <w:sz w:val="20"/>
                <w:szCs w:val="20"/>
              </w:rPr>
            </w:pPr>
            <w:bookmarkStart w:id="3" w:name="_Hlk505082455"/>
            <w:r w:rsidRPr="001F36A7">
              <w:rPr>
                <w:rFonts w:ascii="Times New Roman" w:hAnsi="Times New Roman" w:cs="Times New Roman"/>
                <w:sz w:val="20"/>
                <w:szCs w:val="20"/>
              </w:rPr>
              <w:t>9.</w:t>
            </w:r>
            <w:r w:rsidR="008D362F" w:rsidRPr="001F36A7">
              <w:rPr>
                <w:rFonts w:ascii="Times New Roman" w:hAnsi="Times New Roman" w:cs="Times New Roman"/>
                <w:sz w:val="20"/>
                <w:szCs w:val="20"/>
              </w:rPr>
              <w:t>0</w:t>
            </w:r>
            <w:r w:rsidRPr="001F36A7">
              <w:rPr>
                <w:rFonts w:ascii="Times New Roman" w:hAnsi="Times New Roman" w:cs="Times New Roman"/>
                <w:sz w:val="20"/>
                <w:szCs w:val="20"/>
              </w:rPr>
              <w:t>38</w:t>
            </w:r>
          </w:p>
        </w:tc>
        <w:tc>
          <w:tcPr>
            <w:tcW w:w="3300" w:type="dxa"/>
            <w:shd w:val="clear" w:color="auto" w:fill="auto"/>
          </w:tcPr>
          <w:p w:rsidR="0036729E" w:rsidRPr="001F36A7" w:rsidRDefault="0036729E" w:rsidP="00114343">
            <w:pPr>
              <w:rPr>
                <w:rFonts w:ascii="Times New Roman" w:eastAsia="Times New Roman" w:hAnsi="Times New Roman" w:cs="Times New Roman"/>
                <w:bCs/>
                <w:sz w:val="20"/>
                <w:szCs w:val="20"/>
              </w:rPr>
            </w:pPr>
            <w:r w:rsidRPr="001F36A7">
              <w:rPr>
                <w:rFonts w:ascii="Times New Roman" w:eastAsia="Times New Roman" w:hAnsi="Times New Roman" w:cs="Times New Roman"/>
                <w:bCs/>
                <w:sz w:val="20"/>
                <w:szCs w:val="20"/>
              </w:rPr>
              <w:t>Are all staff in a direct services position enrolled in R</w:t>
            </w:r>
            <w:r w:rsidR="00543421" w:rsidRPr="001F36A7">
              <w:rPr>
                <w:rFonts w:ascii="Times New Roman" w:eastAsia="Times New Roman" w:hAnsi="Times New Roman" w:cs="Times New Roman"/>
                <w:bCs/>
                <w:sz w:val="20"/>
                <w:szCs w:val="20"/>
              </w:rPr>
              <w:t>apback</w:t>
            </w:r>
            <w:r w:rsidRPr="001F36A7">
              <w:rPr>
                <w:rFonts w:ascii="Times New Roman" w:eastAsia="Times New Roman" w:hAnsi="Times New Roman" w:cs="Times New Roman"/>
                <w:bCs/>
                <w:sz w:val="20"/>
                <w:szCs w:val="20"/>
              </w:rPr>
              <w:t xml:space="preserve">?  </w:t>
            </w:r>
          </w:p>
          <w:p w:rsidR="0036729E" w:rsidRPr="001F36A7" w:rsidRDefault="0036729E" w:rsidP="00A05772">
            <w:pPr>
              <w:pStyle w:val="ListParagraph"/>
              <w:numPr>
                <w:ilvl w:val="0"/>
                <w:numId w:val="110"/>
              </w:numPr>
              <w:ind w:left="360"/>
              <w:rPr>
                <w:rFonts w:eastAsia="Times New Roman"/>
                <w:bCs/>
                <w:sz w:val="20"/>
                <w:szCs w:val="20"/>
              </w:rPr>
            </w:pPr>
            <w:r w:rsidRPr="001F36A7">
              <w:rPr>
                <w:rFonts w:eastAsia="Times New Roman"/>
                <w:bCs/>
                <w:sz w:val="20"/>
                <w:szCs w:val="20"/>
              </w:rPr>
              <w:t>Staff hired prior to Octobe</w:t>
            </w:r>
            <w:r w:rsidR="00605B03" w:rsidRPr="001F36A7">
              <w:rPr>
                <w:rFonts w:eastAsia="Times New Roman"/>
                <w:bCs/>
                <w:sz w:val="20"/>
                <w:szCs w:val="20"/>
              </w:rPr>
              <w:t xml:space="preserve">r 1, 2016 must be enrolled in </w:t>
            </w:r>
            <w:r w:rsidR="00543421" w:rsidRPr="001F36A7">
              <w:rPr>
                <w:rFonts w:eastAsia="Times New Roman"/>
                <w:bCs/>
                <w:sz w:val="20"/>
                <w:szCs w:val="20"/>
              </w:rPr>
              <w:t>Rapback</w:t>
            </w:r>
            <w:r w:rsidRPr="001F36A7">
              <w:rPr>
                <w:rFonts w:eastAsia="Times New Roman"/>
                <w:bCs/>
                <w:sz w:val="20"/>
                <w:szCs w:val="20"/>
              </w:rPr>
              <w:t xml:space="preserve"> at the point </w:t>
            </w:r>
            <w:r w:rsidR="00605B03" w:rsidRPr="001F36A7">
              <w:rPr>
                <w:rFonts w:eastAsia="Times New Roman"/>
                <w:bCs/>
                <w:sz w:val="20"/>
                <w:szCs w:val="20"/>
              </w:rPr>
              <w:t>of</w:t>
            </w:r>
            <w:r w:rsidR="00543421" w:rsidRPr="001F36A7">
              <w:rPr>
                <w:rFonts w:eastAsia="Times New Roman"/>
                <w:bCs/>
                <w:sz w:val="20"/>
                <w:szCs w:val="20"/>
              </w:rPr>
              <w:t xml:space="preserve"> their next five </w:t>
            </w:r>
            <w:r w:rsidR="007357B6" w:rsidRPr="001F36A7">
              <w:rPr>
                <w:rFonts w:eastAsia="Times New Roman"/>
                <w:bCs/>
                <w:sz w:val="20"/>
                <w:szCs w:val="20"/>
              </w:rPr>
              <w:t>year BCII.</w:t>
            </w:r>
          </w:p>
          <w:p w:rsidR="00D66F9E" w:rsidRPr="001F36A7" w:rsidRDefault="00D66F9E" w:rsidP="00A05772">
            <w:pPr>
              <w:pStyle w:val="ListParagraph"/>
              <w:numPr>
                <w:ilvl w:val="0"/>
                <w:numId w:val="110"/>
              </w:numPr>
              <w:spacing w:after="200" w:line="276" w:lineRule="auto"/>
              <w:ind w:left="360"/>
              <w:rPr>
                <w:rFonts w:eastAsia="Times New Roman"/>
                <w:bCs/>
                <w:sz w:val="20"/>
                <w:szCs w:val="20"/>
              </w:rPr>
            </w:pPr>
            <w:r w:rsidRPr="001F36A7">
              <w:rPr>
                <w:rFonts w:eastAsia="Times New Roman"/>
                <w:bCs/>
                <w:sz w:val="20"/>
                <w:szCs w:val="20"/>
              </w:rPr>
              <w:lastRenderedPageBreak/>
              <w:t>Staff hired on or after October 1, 2016 must be enrolled into Rapback at the point of their initial BCII.</w:t>
            </w:r>
          </w:p>
          <w:p w:rsidR="00114343" w:rsidRPr="001F36A7" w:rsidRDefault="00114343" w:rsidP="00114343">
            <w:pPr>
              <w:rPr>
                <w:rFonts w:ascii="Times New Roman" w:eastAsia="Times New Roman" w:hAnsi="Times New Roman" w:cs="Times New Roman"/>
                <w:bCs/>
                <w:sz w:val="20"/>
                <w:szCs w:val="20"/>
              </w:rPr>
            </w:pPr>
            <w:r w:rsidRPr="001F36A7">
              <w:rPr>
                <w:rFonts w:ascii="Times New Roman" w:eastAsia="Times New Roman" w:hAnsi="Times New Roman" w:cs="Times New Roman"/>
                <w:bCs/>
                <w:sz w:val="20"/>
                <w:szCs w:val="20"/>
              </w:rPr>
              <w:t>5123:2-2-01, 5123:2-3-01</w:t>
            </w:r>
          </w:p>
        </w:tc>
        <w:tc>
          <w:tcPr>
            <w:tcW w:w="5649" w:type="dxa"/>
            <w:shd w:val="clear" w:color="auto" w:fill="auto"/>
          </w:tcPr>
          <w:p w:rsidR="0036729E" w:rsidRPr="001F36A7" w:rsidRDefault="00114343" w:rsidP="00404E92">
            <w:pPr>
              <w:pStyle w:val="ListParagraph"/>
              <w:numPr>
                <w:ilvl w:val="0"/>
                <w:numId w:val="38"/>
              </w:numPr>
              <w:ind w:left="288" w:hanging="288"/>
              <w:rPr>
                <w:rFonts w:eastAsia="Times New Roman"/>
                <w:sz w:val="20"/>
                <w:szCs w:val="20"/>
              </w:rPr>
            </w:pPr>
            <w:r w:rsidRPr="001F36A7">
              <w:rPr>
                <w:rFonts w:eastAsia="Times New Roman"/>
                <w:sz w:val="20"/>
                <w:szCs w:val="20"/>
              </w:rPr>
              <w:lastRenderedPageBreak/>
              <w:t>If an employee is not able to get a BCII via fingerprints they cannot be enrolled in Rapback.  The provider agency must continue to complete the 5 year BCII/FBI</w:t>
            </w:r>
            <w:r w:rsidR="007357B6" w:rsidRPr="001F36A7">
              <w:rPr>
                <w:rFonts w:eastAsia="Times New Roman"/>
                <w:sz w:val="20"/>
                <w:szCs w:val="20"/>
              </w:rPr>
              <w:t>.</w:t>
            </w:r>
          </w:p>
          <w:p w:rsidR="00543421" w:rsidRPr="00996589" w:rsidRDefault="00543421" w:rsidP="0036729E">
            <w:pPr>
              <w:ind w:right="300"/>
              <w:rPr>
                <w:rFonts w:ascii="Times New Roman" w:eastAsia="Times New Roman" w:hAnsi="Times New Roman" w:cs="Times New Roman"/>
                <w:sz w:val="20"/>
                <w:szCs w:val="20"/>
              </w:rPr>
            </w:pPr>
          </w:p>
          <w:p w:rsidR="00543421" w:rsidRPr="007357B6" w:rsidRDefault="00543421" w:rsidP="007357B6">
            <w:pPr>
              <w:rPr>
                <w:rFonts w:eastAsia="Times New Roman"/>
                <w:sz w:val="20"/>
                <w:szCs w:val="20"/>
              </w:rPr>
            </w:pPr>
          </w:p>
        </w:tc>
        <w:tc>
          <w:tcPr>
            <w:tcW w:w="1157" w:type="dxa"/>
            <w:shd w:val="clear" w:color="auto" w:fill="auto"/>
          </w:tcPr>
          <w:p w:rsidR="00114343" w:rsidRPr="00996589" w:rsidRDefault="00114343" w:rsidP="00114343">
            <w:pPr>
              <w:rPr>
                <w:rFonts w:ascii="Times New Roman" w:hAnsi="Times New Roman" w:cs="Times New Roman"/>
                <w:sz w:val="20"/>
                <w:szCs w:val="20"/>
              </w:rPr>
            </w:pPr>
          </w:p>
        </w:tc>
        <w:tc>
          <w:tcPr>
            <w:tcW w:w="1859" w:type="dxa"/>
            <w:shd w:val="clear" w:color="auto" w:fill="auto"/>
          </w:tcPr>
          <w:p w:rsidR="00605B03" w:rsidRPr="00996589" w:rsidRDefault="00605B03" w:rsidP="00114343">
            <w:pPr>
              <w:rPr>
                <w:rFonts w:ascii="Times New Roman" w:hAnsi="Times New Roman" w:cs="Times New Roman"/>
                <w:b/>
                <w:sz w:val="20"/>
                <w:szCs w:val="20"/>
              </w:rPr>
            </w:pPr>
          </w:p>
        </w:tc>
      </w:tr>
      <w:bookmarkEnd w:id="3"/>
      <w:tr w:rsidR="00AF2CAE" w:rsidRPr="00996589" w:rsidTr="004B1DE9">
        <w:tc>
          <w:tcPr>
            <w:tcW w:w="986" w:type="dxa"/>
            <w:shd w:val="clear" w:color="auto" w:fill="auto"/>
          </w:tcPr>
          <w:p w:rsidR="00AF2CAE" w:rsidRPr="00EC1DF8" w:rsidRDefault="00AF2CAE" w:rsidP="00AF2CAE">
            <w:pPr>
              <w:jc w:val="right"/>
              <w:rPr>
                <w:rFonts w:ascii="Times New Roman" w:hAnsi="Times New Roman" w:cs="Times New Roman"/>
                <w:sz w:val="20"/>
                <w:szCs w:val="20"/>
                <w:highlight w:val="yellow"/>
              </w:rPr>
            </w:pPr>
            <w:r w:rsidRPr="00EC1DF8">
              <w:rPr>
                <w:rFonts w:ascii="Times New Roman" w:hAnsi="Times New Roman" w:cs="Times New Roman"/>
                <w:sz w:val="20"/>
                <w:szCs w:val="20"/>
                <w:highlight w:val="yellow"/>
              </w:rPr>
              <w:t>9.039</w:t>
            </w:r>
          </w:p>
        </w:tc>
        <w:tc>
          <w:tcPr>
            <w:tcW w:w="3300" w:type="dxa"/>
            <w:shd w:val="clear" w:color="auto" w:fill="auto"/>
          </w:tcPr>
          <w:p w:rsidR="00AF2CAE" w:rsidRPr="00EC1DF8" w:rsidRDefault="00AF2CAE" w:rsidP="00AF2CAE">
            <w:pPr>
              <w:rPr>
                <w:rFonts w:ascii="Times New Roman" w:hAnsi="Times New Roman" w:cs="Times New Roman"/>
                <w:bCs/>
                <w:sz w:val="20"/>
                <w:szCs w:val="20"/>
                <w:highlight w:val="yellow"/>
              </w:rPr>
            </w:pPr>
            <w:r w:rsidRPr="00EC1DF8">
              <w:rPr>
                <w:rFonts w:ascii="Times New Roman" w:hAnsi="Times New Roman" w:cs="Times New Roman"/>
                <w:bCs/>
                <w:sz w:val="20"/>
                <w:szCs w:val="20"/>
                <w:highlight w:val="yellow"/>
              </w:rPr>
              <w:t>Has the provider agency established an internal compliance program that ensures compliance with (1) provider certification, (2) background checks, (3) service delivery, service documentation and billing?</w:t>
            </w:r>
          </w:p>
          <w:p w:rsidR="00622850" w:rsidRPr="00EC1DF8" w:rsidRDefault="00622850" w:rsidP="00AF2CAE">
            <w:pPr>
              <w:rPr>
                <w:rFonts w:ascii="Times New Roman" w:eastAsia="Times New Roman" w:hAnsi="Times New Roman" w:cs="Times New Roman"/>
                <w:bCs/>
                <w:sz w:val="20"/>
                <w:szCs w:val="20"/>
                <w:highlight w:val="yellow"/>
              </w:rPr>
            </w:pPr>
            <w:r w:rsidRPr="00EC1DF8">
              <w:rPr>
                <w:rFonts w:ascii="Times New Roman" w:hAnsi="Times New Roman" w:cs="Times New Roman"/>
                <w:bCs/>
                <w:sz w:val="20"/>
                <w:szCs w:val="20"/>
                <w:highlight w:val="yellow"/>
              </w:rPr>
              <w:t xml:space="preserve">5123:2-2-01; </w:t>
            </w:r>
            <w:r w:rsidR="00003E39" w:rsidRPr="00EC1DF8">
              <w:rPr>
                <w:rFonts w:ascii="Times New Roman" w:hAnsi="Times New Roman" w:cs="Times New Roman"/>
                <w:sz w:val="20"/>
                <w:szCs w:val="20"/>
                <w:highlight w:val="yellow"/>
              </w:rPr>
              <w:t>5123:2-3-01</w:t>
            </w:r>
          </w:p>
        </w:tc>
        <w:tc>
          <w:tcPr>
            <w:tcW w:w="5649" w:type="dxa"/>
            <w:shd w:val="clear" w:color="auto" w:fill="auto"/>
          </w:tcPr>
          <w:p w:rsidR="00AF2CAE" w:rsidRPr="00EC1DF8" w:rsidRDefault="00EC1DF8" w:rsidP="00EC1DF8">
            <w:pPr>
              <w:ind w:right="300"/>
              <w:rPr>
                <w:rFonts w:ascii="Times New Roman" w:eastAsia="Times New Roman" w:hAnsi="Times New Roman" w:cs="Times New Roman"/>
                <w:color w:val="FF0000"/>
                <w:sz w:val="20"/>
                <w:szCs w:val="20"/>
                <w:highlight w:val="yellow"/>
              </w:rPr>
            </w:pPr>
            <w:r w:rsidRPr="00EC1DF8">
              <w:rPr>
                <w:rFonts w:ascii="Times New Roman" w:eastAsia="Times New Roman" w:hAnsi="Times New Roman" w:cs="Times New Roman"/>
                <w:color w:val="FF0000"/>
                <w:sz w:val="20"/>
                <w:szCs w:val="20"/>
                <w:highlight w:val="yellow"/>
              </w:rPr>
              <w:t>Does the provider have an assigned internal compliance manager or committee?</w:t>
            </w:r>
          </w:p>
          <w:p w:rsidR="00EC1DF8" w:rsidRPr="00EC1DF8" w:rsidRDefault="00EC1DF8" w:rsidP="00EC1DF8">
            <w:pPr>
              <w:ind w:right="300"/>
              <w:rPr>
                <w:rFonts w:ascii="Times New Roman" w:eastAsia="Times New Roman" w:hAnsi="Times New Roman" w:cs="Times New Roman"/>
                <w:color w:val="FF0000"/>
                <w:sz w:val="20"/>
                <w:szCs w:val="20"/>
                <w:highlight w:val="yellow"/>
              </w:rPr>
            </w:pPr>
            <w:r w:rsidRPr="00EC1DF8">
              <w:rPr>
                <w:rFonts w:ascii="Times New Roman" w:eastAsia="Times New Roman" w:hAnsi="Times New Roman" w:cs="Times New Roman"/>
                <w:color w:val="FF0000"/>
                <w:sz w:val="20"/>
                <w:szCs w:val="20"/>
                <w:highlight w:val="yellow"/>
              </w:rPr>
              <w:t>Does the provider have policies as required in rule and for certification</w:t>
            </w:r>
            <w:r>
              <w:rPr>
                <w:rFonts w:ascii="Times New Roman" w:eastAsia="Times New Roman" w:hAnsi="Times New Roman" w:cs="Times New Roman"/>
                <w:color w:val="FF0000"/>
                <w:sz w:val="20"/>
                <w:szCs w:val="20"/>
                <w:highlight w:val="yellow"/>
              </w:rPr>
              <w:t xml:space="preserve"> requirements, </w:t>
            </w:r>
            <w:r w:rsidRPr="00EC1DF8">
              <w:rPr>
                <w:rFonts w:ascii="Times New Roman" w:eastAsia="Times New Roman" w:hAnsi="Times New Roman" w:cs="Times New Roman"/>
                <w:color w:val="FF0000"/>
                <w:sz w:val="20"/>
                <w:szCs w:val="20"/>
                <w:highlight w:val="yellow"/>
              </w:rPr>
              <w:t>background checks and service delivery, documentation and billing?</w:t>
            </w:r>
          </w:p>
          <w:p w:rsidR="00EC1DF8" w:rsidRPr="00EC1DF8" w:rsidRDefault="00EC1DF8" w:rsidP="00EC1DF8">
            <w:pPr>
              <w:ind w:right="300"/>
              <w:rPr>
                <w:rFonts w:eastAsia="Times New Roman"/>
                <w:b/>
                <w:color w:val="FF0000"/>
                <w:sz w:val="20"/>
                <w:szCs w:val="20"/>
                <w:highlight w:val="yellow"/>
              </w:rPr>
            </w:pPr>
            <w:r w:rsidRPr="00EC1DF8">
              <w:rPr>
                <w:rFonts w:ascii="Times New Roman" w:eastAsia="Times New Roman" w:hAnsi="Times New Roman" w:cs="Times New Roman"/>
                <w:color w:val="FF0000"/>
                <w:sz w:val="20"/>
                <w:szCs w:val="20"/>
                <w:highlight w:val="yellow"/>
              </w:rPr>
              <w:t>Do the outcomes of this review indicate that the provider’s internal compliance program is working?</w:t>
            </w:r>
          </w:p>
        </w:tc>
        <w:tc>
          <w:tcPr>
            <w:tcW w:w="1157" w:type="dxa"/>
            <w:shd w:val="clear" w:color="auto" w:fill="auto"/>
          </w:tcPr>
          <w:p w:rsidR="00AF2CAE" w:rsidRPr="00996589" w:rsidRDefault="00AF2CAE" w:rsidP="00AF2CAE">
            <w:pPr>
              <w:rPr>
                <w:rFonts w:ascii="Times New Roman" w:hAnsi="Times New Roman" w:cs="Times New Roman"/>
                <w:sz w:val="20"/>
                <w:szCs w:val="20"/>
              </w:rPr>
            </w:pPr>
          </w:p>
        </w:tc>
        <w:tc>
          <w:tcPr>
            <w:tcW w:w="1859" w:type="dxa"/>
            <w:shd w:val="clear" w:color="auto" w:fill="auto"/>
          </w:tcPr>
          <w:p w:rsidR="00AF2CAE" w:rsidRPr="006B4D1D" w:rsidRDefault="00AF2CAE" w:rsidP="00AF2CAE">
            <w:pPr>
              <w:rPr>
                <w:rFonts w:ascii="Times New Roman" w:hAnsi="Times New Roman" w:cs="Times New Roman"/>
                <w:color w:val="0070C0"/>
                <w:sz w:val="20"/>
                <w:szCs w:val="20"/>
              </w:rPr>
            </w:pPr>
          </w:p>
        </w:tc>
      </w:tr>
      <w:tr w:rsidR="00D8440A" w:rsidRPr="00996589" w:rsidTr="004B1DE9">
        <w:tc>
          <w:tcPr>
            <w:tcW w:w="986" w:type="dxa"/>
            <w:shd w:val="clear" w:color="auto" w:fill="auto"/>
          </w:tcPr>
          <w:p w:rsidR="00484FA5" w:rsidRPr="00996589" w:rsidRDefault="00484FA5" w:rsidP="006B67D5">
            <w:pPr>
              <w:jc w:val="right"/>
              <w:rPr>
                <w:rFonts w:ascii="Times New Roman" w:hAnsi="Times New Roman" w:cs="Times New Roman"/>
                <w:sz w:val="20"/>
                <w:szCs w:val="20"/>
              </w:rPr>
            </w:pPr>
            <w:r w:rsidRPr="00996589">
              <w:rPr>
                <w:rFonts w:ascii="Times New Roman" w:hAnsi="Times New Roman" w:cs="Times New Roman"/>
                <w:sz w:val="20"/>
                <w:szCs w:val="20"/>
              </w:rPr>
              <w:t>9.040</w:t>
            </w:r>
          </w:p>
          <w:p w:rsidR="006B67D5" w:rsidRPr="00996589" w:rsidRDefault="006B67D5" w:rsidP="006B67D5">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3300" w:type="dxa"/>
            <w:shd w:val="clear" w:color="auto" w:fill="auto"/>
          </w:tcPr>
          <w:p w:rsidR="0087469E" w:rsidRPr="00996589" w:rsidRDefault="001C6345" w:rsidP="00AF2CAE">
            <w:pPr>
              <w:rPr>
                <w:rFonts w:ascii="Times New Roman" w:hAnsi="Times New Roman" w:cs="Times New Roman"/>
                <w:bCs/>
                <w:sz w:val="20"/>
                <w:szCs w:val="20"/>
              </w:rPr>
            </w:pPr>
            <w:r w:rsidRPr="00996589">
              <w:rPr>
                <w:rFonts w:ascii="Times New Roman" w:hAnsi="Times New Roman" w:cs="Times New Roman"/>
                <w:bCs/>
                <w:sz w:val="20"/>
                <w:szCs w:val="20"/>
              </w:rPr>
              <w:t>Was there evidence the Administrator completed the new Administrator Orientation?</w:t>
            </w:r>
          </w:p>
          <w:p w:rsidR="008F1222" w:rsidRPr="00996589" w:rsidRDefault="0087469E" w:rsidP="00AF2CAE">
            <w:pPr>
              <w:rPr>
                <w:rFonts w:ascii="Times New Roman" w:hAnsi="Times New Roman" w:cs="Times New Roman"/>
                <w:bCs/>
                <w:color w:val="FF0000"/>
                <w:sz w:val="20"/>
                <w:szCs w:val="20"/>
              </w:rPr>
            </w:pPr>
            <w:r w:rsidRPr="00996589">
              <w:rPr>
                <w:rFonts w:ascii="Times New Roman" w:hAnsi="Times New Roman" w:cs="Times New Roman"/>
                <w:sz w:val="20"/>
                <w:szCs w:val="20"/>
              </w:rPr>
              <w:t>5123:2-3-01</w:t>
            </w:r>
          </w:p>
        </w:tc>
        <w:tc>
          <w:tcPr>
            <w:tcW w:w="5649" w:type="dxa"/>
            <w:shd w:val="clear" w:color="auto" w:fill="auto"/>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1C6345" w:rsidRPr="00996589" w:rsidRDefault="001C6345" w:rsidP="00A05772">
            <w:pPr>
              <w:pStyle w:val="ListParagraph"/>
              <w:numPr>
                <w:ilvl w:val="0"/>
                <w:numId w:val="38"/>
              </w:numPr>
              <w:ind w:left="288" w:hanging="288"/>
              <w:rPr>
                <w:rFonts w:eastAsia="Times New Roman"/>
                <w:sz w:val="20"/>
                <w:szCs w:val="20"/>
              </w:rPr>
            </w:pPr>
            <w:r w:rsidRPr="00996589">
              <w:rPr>
                <w:rFonts w:eastAsia="Times New Roman"/>
                <w:sz w:val="20"/>
                <w:szCs w:val="20"/>
              </w:rPr>
              <w:t>For administrators hired after 10/1/16</w:t>
            </w:r>
          </w:p>
          <w:p w:rsidR="00D8440A" w:rsidRPr="00996589" w:rsidRDefault="001C6345" w:rsidP="00A05772">
            <w:pPr>
              <w:pStyle w:val="ListParagraph"/>
              <w:numPr>
                <w:ilvl w:val="0"/>
                <w:numId w:val="38"/>
              </w:numPr>
              <w:ind w:left="288" w:hanging="288"/>
              <w:rPr>
                <w:rFonts w:eastAsia="Times New Roman"/>
                <w:sz w:val="20"/>
                <w:szCs w:val="20"/>
              </w:rPr>
            </w:pPr>
            <w:r w:rsidRPr="00996589">
              <w:rPr>
                <w:rFonts w:eastAsia="Times New Roman"/>
                <w:sz w:val="20"/>
                <w:szCs w:val="20"/>
              </w:rPr>
              <w:t>Training found on DODD website</w:t>
            </w:r>
          </w:p>
        </w:tc>
        <w:tc>
          <w:tcPr>
            <w:tcW w:w="1157" w:type="dxa"/>
            <w:shd w:val="clear" w:color="auto" w:fill="auto"/>
          </w:tcPr>
          <w:p w:rsidR="00D8440A" w:rsidRPr="00996589" w:rsidRDefault="00D8440A" w:rsidP="00AF2CAE">
            <w:pPr>
              <w:rPr>
                <w:rFonts w:ascii="Times New Roman" w:hAnsi="Times New Roman" w:cs="Times New Roman"/>
                <w:sz w:val="20"/>
                <w:szCs w:val="20"/>
              </w:rPr>
            </w:pPr>
          </w:p>
        </w:tc>
        <w:tc>
          <w:tcPr>
            <w:tcW w:w="1859" w:type="dxa"/>
            <w:shd w:val="clear" w:color="auto" w:fill="auto"/>
          </w:tcPr>
          <w:p w:rsidR="00D8440A" w:rsidRPr="00996589" w:rsidRDefault="00D8440A" w:rsidP="00AF2CAE">
            <w:pPr>
              <w:rPr>
                <w:rFonts w:ascii="Times New Roman" w:hAnsi="Times New Roman" w:cs="Times New Roman"/>
                <w:sz w:val="20"/>
                <w:szCs w:val="20"/>
              </w:rPr>
            </w:pPr>
          </w:p>
        </w:tc>
      </w:tr>
      <w:tr w:rsidR="001C6345" w:rsidRPr="00996589" w:rsidTr="004B1DE9">
        <w:tc>
          <w:tcPr>
            <w:tcW w:w="986" w:type="dxa"/>
            <w:shd w:val="clear" w:color="auto" w:fill="auto"/>
          </w:tcPr>
          <w:p w:rsidR="00484FA5" w:rsidRPr="00996589" w:rsidRDefault="00484FA5" w:rsidP="00DF1748">
            <w:pPr>
              <w:jc w:val="right"/>
              <w:rPr>
                <w:rFonts w:ascii="Times New Roman" w:hAnsi="Times New Roman" w:cs="Times New Roman"/>
                <w:sz w:val="20"/>
                <w:szCs w:val="20"/>
              </w:rPr>
            </w:pPr>
            <w:r w:rsidRPr="00996589">
              <w:rPr>
                <w:rFonts w:ascii="Times New Roman" w:hAnsi="Times New Roman" w:cs="Times New Roman"/>
                <w:sz w:val="20"/>
                <w:szCs w:val="20"/>
              </w:rPr>
              <w:t>9.041</w:t>
            </w:r>
          </w:p>
          <w:p w:rsidR="001C6345" w:rsidRPr="00996589" w:rsidRDefault="001C6345" w:rsidP="00DF1748">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3300" w:type="dxa"/>
            <w:shd w:val="clear" w:color="auto" w:fill="auto"/>
          </w:tcPr>
          <w:p w:rsidR="001C6345" w:rsidRPr="00996589" w:rsidRDefault="001C6345" w:rsidP="001C6345">
            <w:pPr>
              <w:rPr>
                <w:rFonts w:ascii="Times New Roman" w:hAnsi="Times New Roman" w:cs="Times New Roman"/>
                <w:bCs/>
                <w:sz w:val="20"/>
                <w:szCs w:val="20"/>
              </w:rPr>
            </w:pPr>
            <w:r w:rsidRPr="00996589">
              <w:rPr>
                <w:rFonts w:ascii="Times New Roman" w:hAnsi="Times New Roman" w:cs="Times New Roman"/>
                <w:bCs/>
                <w:sz w:val="20"/>
                <w:szCs w:val="20"/>
              </w:rPr>
              <w:t>Did the Administrator have annual training in facility roles and responsibilities, including</w:t>
            </w:r>
          </w:p>
          <w:p w:rsidR="001C6345" w:rsidRPr="00996589" w:rsidRDefault="001C6345" w:rsidP="00A05772">
            <w:pPr>
              <w:pStyle w:val="ListParagraph"/>
              <w:numPr>
                <w:ilvl w:val="0"/>
                <w:numId w:val="108"/>
              </w:numPr>
              <w:ind w:left="288" w:hanging="288"/>
              <w:rPr>
                <w:bCs/>
                <w:sz w:val="20"/>
                <w:szCs w:val="20"/>
              </w:rPr>
            </w:pPr>
            <w:r w:rsidRPr="00996589">
              <w:rPr>
                <w:bCs/>
                <w:sz w:val="20"/>
                <w:szCs w:val="20"/>
              </w:rPr>
              <w:t>Person Centered Planning</w:t>
            </w:r>
          </w:p>
          <w:p w:rsidR="001C6345" w:rsidRPr="00996589" w:rsidRDefault="001C6345" w:rsidP="00A05772">
            <w:pPr>
              <w:pStyle w:val="ListParagraph"/>
              <w:numPr>
                <w:ilvl w:val="0"/>
                <w:numId w:val="108"/>
              </w:numPr>
              <w:ind w:left="288" w:hanging="288"/>
              <w:rPr>
                <w:bCs/>
                <w:sz w:val="20"/>
                <w:szCs w:val="20"/>
              </w:rPr>
            </w:pPr>
            <w:r w:rsidRPr="00996589">
              <w:rPr>
                <w:bCs/>
                <w:sz w:val="20"/>
                <w:szCs w:val="20"/>
              </w:rPr>
              <w:t>Community Participation and Integration</w:t>
            </w:r>
          </w:p>
          <w:p w:rsidR="001C6345" w:rsidRPr="00996589" w:rsidRDefault="001C6345" w:rsidP="00A05772">
            <w:pPr>
              <w:pStyle w:val="ListParagraph"/>
              <w:numPr>
                <w:ilvl w:val="0"/>
                <w:numId w:val="108"/>
              </w:numPr>
              <w:ind w:left="288" w:hanging="288"/>
              <w:rPr>
                <w:bCs/>
                <w:sz w:val="20"/>
                <w:szCs w:val="20"/>
              </w:rPr>
            </w:pPr>
            <w:r w:rsidRPr="00996589">
              <w:rPr>
                <w:bCs/>
                <w:sz w:val="20"/>
                <w:szCs w:val="20"/>
              </w:rPr>
              <w:t>Self-determination</w:t>
            </w:r>
          </w:p>
          <w:p w:rsidR="001C6345" w:rsidRPr="00996589" w:rsidRDefault="001C6345" w:rsidP="00A05772">
            <w:pPr>
              <w:pStyle w:val="ListParagraph"/>
              <w:numPr>
                <w:ilvl w:val="0"/>
                <w:numId w:val="108"/>
              </w:numPr>
              <w:ind w:left="288" w:hanging="288"/>
              <w:rPr>
                <w:bCs/>
                <w:sz w:val="20"/>
                <w:szCs w:val="20"/>
              </w:rPr>
            </w:pPr>
            <w:r w:rsidRPr="00996589">
              <w:rPr>
                <w:bCs/>
                <w:sz w:val="20"/>
                <w:szCs w:val="20"/>
              </w:rPr>
              <w:t>Self-advocacy</w:t>
            </w:r>
          </w:p>
          <w:p w:rsidR="001C6345" w:rsidRPr="00996589" w:rsidRDefault="001C6345" w:rsidP="00A05772">
            <w:pPr>
              <w:pStyle w:val="ListParagraph"/>
              <w:numPr>
                <w:ilvl w:val="0"/>
                <w:numId w:val="108"/>
              </w:numPr>
              <w:ind w:left="288" w:hanging="288"/>
              <w:rPr>
                <w:bCs/>
                <w:sz w:val="20"/>
                <w:szCs w:val="20"/>
              </w:rPr>
            </w:pPr>
            <w:r w:rsidRPr="00996589">
              <w:rPr>
                <w:bCs/>
                <w:sz w:val="20"/>
                <w:szCs w:val="20"/>
              </w:rPr>
              <w:t>Individual Rights</w:t>
            </w:r>
          </w:p>
          <w:p w:rsidR="001C6345" w:rsidRPr="00996589" w:rsidRDefault="001C6345" w:rsidP="00A05772">
            <w:pPr>
              <w:pStyle w:val="ListParagraph"/>
              <w:numPr>
                <w:ilvl w:val="0"/>
                <w:numId w:val="108"/>
              </w:numPr>
              <w:ind w:left="288" w:hanging="288"/>
              <w:rPr>
                <w:bCs/>
                <w:sz w:val="20"/>
                <w:szCs w:val="20"/>
              </w:rPr>
            </w:pPr>
            <w:r w:rsidRPr="00996589">
              <w:rPr>
                <w:bCs/>
                <w:sz w:val="20"/>
                <w:szCs w:val="20"/>
              </w:rPr>
              <w:t>MUI, including review of health and welfare alerts</w:t>
            </w:r>
          </w:p>
          <w:p w:rsidR="001C6345" w:rsidRPr="00996589" w:rsidRDefault="0087469E" w:rsidP="00DF1748">
            <w:pPr>
              <w:rPr>
                <w:rFonts w:ascii="Times New Roman" w:hAnsi="Times New Roman" w:cs="Times New Roman"/>
                <w:sz w:val="20"/>
                <w:szCs w:val="20"/>
              </w:rPr>
            </w:pPr>
            <w:r w:rsidRPr="00996589">
              <w:rPr>
                <w:rFonts w:ascii="Times New Roman" w:hAnsi="Times New Roman" w:cs="Times New Roman"/>
                <w:sz w:val="20"/>
                <w:szCs w:val="20"/>
              </w:rPr>
              <w:t>5123:2-3-01</w:t>
            </w:r>
          </w:p>
        </w:tc>
        <w:tc>
          <w:tcPr>
            <w:tcW w:w="5649" w:type="dxa"/>
            <w:shd w:val="clear" w:color="auto" w:fill="auto"/>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1C6345" w:rsidRPr="00996589" w:rsidRDefault="001C6345" w:rsidP="00125F43">
            <w:pPr>
              <w:rPr>
                <w:rFonts w:ascii="Times New Roman" w:hAnsi="Times New Roman" w:cs="Times New Roman"/>
                <w:b/>
                <w:sz w:val="20"/>
                <w:szCs w:val="20"/>
              </w:rPr>
            </w:pPr>
          </w:p>
        </w:tc>
        <w:tc>
          <w:tcPr>
            <w:tcW w:w="1157" w:type="dxa"/>
            <w:shd w:val="clear" w:color="auto" w:fill="auto"/>
          </w:tcPr>
          <w:p w:rsidR="001C6345" w:rsidRPr="00996589" w:rsidRDefault="001C6345" w:rsidP="00DF1748">
            <w:pPr>
              <w:rPr>
                <w:rFonts w:ascii="Times New Roman" w:hAnsi="Times New Roman" w:cs="Times New Roman"/>
                <w:sz w:val="20"/>
                <w:szCs w:val="20"/>
              </w:rPr>
            </w:pPr>
          </w:p>
        </w:tc>
        <w:tc>
          <w:tcPr>
            <w:tcW w:w="1859" w:type="dxa"/>
            <w:shd w:val="clear" w:color="auto" w:fill="auto"/>
          </w:tcPr>
          <w:p w:rsidR="001C6345" w:rsidRPr="00996589" w:rsidRDefault="001C6345" w:rsidP="00DF1748">
            <w:pPr>
              <w:rPr>
                <w:rFonts w:ascii="Times New Roman" w:hAnsi="Times New Roman" w:cs="Times New Roman"/>
                <w:sz w:val="20"/>
                <w:szCs w:val="20"/>
              </w:rPr>
            </w:pPr>
          </w:p>
        </w:tc>
      </w:tr>
      <w:tr w:rsidR="001C6345" w:rsidRPr="00996589" w:rsidTr="004B1DE9">
        <w:tc>
          <w:tcPr>
            <w:tcW w:w="986" w:type="dxa"/>
          </w:tcPr>
          <w:p w:rsidR="00484FA5" w:rsidRPr="00996589" w:rsidRDefault="00484FA5" w:rsidP="00DF1748">
            <w:pPr>
              <w:jc w:val="right"/>
              <w:rPr>
                <w:rFonts w:ascii="Times New Roman" w:hAnsi="Times New Roman" w:cs="Times New Roman"/>
                <w:sz w:val="20"/>
                <w:szCs w:val="20"/>
              </w:rPr>
            </w:pPr>
            <w:r w:rsidRPr="00996589">
              <w:rPr>
                <w:rFonts w:ascii="Times New Roman" w:hAnsi="Times New Roman" w:cs="Times New Roman"/>
                <w:sz w:val="20"/>
                <w:szCs w:val="20"/>
              </w:rPr>
              <w:t>9.042</w:t>
            </w:r>
          </w:p>
          <w:p w:rsidR="001C6345" w:rsidRPr="00996589" w:rsidRDefault="001C6345" w:rsidP="00DF1748">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3300" w:type="dxa"/>
          </w:tcPr>
          <w:p w:rsidR="001C6345" w:rsidRPr="00996589" w:rsidRDefault="001C6345" w:rsidP="001C6345">
            <w:pPr>
              <w:rPr>
                <w:rFonts w:ascii="Times New Roman" w:hAnsi="Times New Roman" w:cs="Times New Roman"/>
                <w:bCs/>
                <w:sz w:val="20"/>
                <w:szCs w:val="20"/>
              </w:rPr>
            </w:pPr>
            <w:r w:rsidRPr="00996589">
              <w:rPr>
                <w:rFonts w:ascii="Times New Roman" w:hAnsi="Times New Roman" w:cs="Times New Roman"/>
                <w:bCs/>
                <w:sz w:val="20"/>
                <w:szCs w:val="20"/>
              </w:rPr>
              <w:t>Does the facility have an Administrator directly involved in the day to day operations and the oversight of service provision?</w:t>
            </w:r>
          </w:p>
          <w:p w:rsidR="001C6345" w:rsidRPr="00996589" w:rsidRDefault="001C6345" w:rsidP="001C6345">
            <w:pPr>
              <w:rPr>
                <w:rFonts w:ascii="Times New Roman" w:hAnsi="Times New Roman" w:cs="Times New Roman"/>
                <w:sz w:val="20"/>
                <w:szCs w:val="20"/>
              </w:rPr>
            </w:pPr>
            <w:r w:rsidRPr="00996589">
              <w:rPr>
                <w:rFonts w:ascii="Times New Roman" w:hAnsi="Times New Roman" w:cs="Times New Roman"/>
                <w:bCs/>
                <w:sz w:val="20"/>
                <w:szCs w:val="20"/>
              </w:rPr>
              <w:t>5123:2-3-01</w:t>
            </w:r>
          </w:p>
        </w:tc>
        <w:tc>
          <w:tcPr>
            <w:tcW w:w="5649" w:type="dxa"/>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1C6345" w:rsidRPr="00996589" w:rsidRDefault="001C6345" w:rsidP="00A05772">
            <w:pPr>
              <w:pStyle w:val="ListParagraph"/>
              <w:numPr>
                <w:ilvl w:val="0"/>
                <w:numId w:val="37"/>
              </w:numPr>
              <w:ind w:left="288" w:hanging="288"/>
              <w:rPr>
                <w:rFonts w:eastAsia="Times New Roman"/>
                <w:sz w:val="20"/>
                <w:szCs w:val="20"/>
              </w:rPr>
            </w:pPr>
            <w:r w:rsidRPr="00996589">
              <w:rPr>
                <w:rFonts w:eastAsia="Times New Roman"/>
                <w:sz w:val="20"/>
                <w:szCs w:val="20"/>
              </w:rPr>
              <w:t>Verify through interview the frequency of administrator presence in the facility.</w:t>
            </w:r>
          </w:p>
          <w:p w:rsidR="001C6345" w:rsidRPr="00996589" w:rsidRDefault="001C6345" w:rsidP="00A05772">
            <w:pPr>
              <w:pStyle w:val="ListParagraph"/>
              <w:numPr>
                <w:ilvl w:val="0"/>
                <w:numId w:val="37"/>
              </w:numPr>
              <w:ind w:left="288" w:hanging="288"/>
              <w:rPr>
                <w:sz w:val="20"/>
                <w:szCs w:val="20"/>
              </w:rPr>
            </w:pPr>
            <w:r w:rsidRPr="00996589">
              <w:rPr>
                <w:rFonts w:eastAsia="Times New Roman"/>
                <w:sz w:val="20"/>
                <w:szCs w:val="20"/>
              </w:rPr>
              <w:t>Verify through interview and documentation the process by which the administrator is overseeing provision of services.</w:t>
            </w:r>
          </w:p>
        </w:tc>
        <w:tc>
          <w:tcPr>
            <w:tcW w:w="1157" w:type="dxa"/>
          </w:tcPr>
          <w:p w:rsidR="001C6345" w:rsidRPr="00996589" w:rsidRDefault="001C6345" w:rsidP="00DF1748">
            <w:pPr>
              <w:rPr>
                <w:rFonts w:ascii="Times New Roman" w:hAnsi="Times New Roman" w:cs="Times New Roman"/>
                <w:sz w:val="20"/>
                <w:szCs w:val="20"/>
              </w:rPr>
            </w:pPr>
          </w:p>
        </w:tc>
        <w:tc>
          <w:tcPr>
            <w:tcW w:w="1859" w:type="dxa"/>
          </w:tcPr>
          <w:p w:rsidR="001C6345" w:rsidRPr="00996589" w:rsidRDefault="001C6345" w:rsidP="00DF1748">
            <w:pPr>
              <w:rPr>
                <w:rFonts w:ascii="Times New Roman" w:hAnsi="Times New Roman" w:cs="Times New Roman"/>
                <w:sz w:val="20"/>
                <w:szCs w:val="20"/>
              </w:rPr>
            </w:pPr>
          </w:p>
        </w:tc>
      </w:tr>
      <w:tr w:rsidR="00620EF5" w:rsidRPr="00996589" w:rsidTr="004B1DE9">
        <w:tc>
          <w:tcPr>
            <w:tcW w:w="986" w:type="dxa"/>
            <w:hideMark/>
          </w:tcPr>
          <w:p w:rsidR="00484FA5" w:rsidRPr="00996589" w:rsidRDefault="00484FA5" w:rsidP="00DF1748">
            <w:pPr>
              <w:jc w:val="right"/>
              <w:rPr>
                <w:rFonts w:ascii="Times New Roman" w:hAnsi="Times New Roman" w:cs="Times New Roman"/>
                <w:sz w:val="20"/>
                <w:szCs w:val="20"/>
              </w:rPr>
            </w:pPr>
            <w:r w:rsidRPr="00996589">
              <w:rPr>
                <w:rFonts w:ascii="Times New Roman" w:hAnsi="Times New Roman" w:cs="Times New Roman"/>
                <w:sz w:val="20"/>
                <w:szCs w:val="20"/>
              </w:rPr>
              <w:t>9.043</w:t>
            </w:r>
          </w:p>
          <w:p w:rsidR="00620EF5" w:rsidRPr="00996589" w:rsidRDefault="00620EF5" w:rsidP="00DF1748">
            <w:pPr>
              <w:jc w:val="right"/>
              <w:rPr>
                <w:rFonts w:ascii="Times New Roman" w:hAnsi="Times New Roman" w:cs="Times New Roman"/>
                <w:strike/>
                <w:sz w:val="20"/>
                <w:szCs w:val="20"/>
              </w:rPr>
            </w:pPr>
          </w:p>
        </w:tc>
        <w:tc>
          <w:tcPr>
            <w:tcW w:w="3300" w:type="dxa"/>
            <w:hideMark/>
          </w:tcPr>
          <w:p w:rsidR="00620EF5" w:rsidRPr="00996589" w:rsidRDefault="00656E72" w:rsidP="00DF1748">
            <w:pPr>
              <w:rPr>
                <w:rFonts w:ascii="Times New Roman" w:hAnsi="Times New Roman" w:cs="Times New Roman"/>
                <w:sz w:val="20"/>
                <w:szCs w:val="20"/>
              </w:rPr>
            </w:pPr>
            <w:r>
              <w:rPr>
                <w:rFonts w:ascii="Times New Roman" w:hAnsi="Times New Roman" w:cs="Times New Roman"/>
                <w:sz w:val="20"/>
                <w:szCs w:val="20"/>
              </w:rPr>
              <w:t xml:space="preserve">Did the </w:t>
            </w:r>
            <w:r w:rsidRPr="00D66F9E">
              <w:rPr>
                <w:rFonts w:ascii="Times New Roman" w:hAnsi="Times New Roman" w:cs="Times New Roman"/>
                <w:b/>
                <w:sz w:val="20"/>
                <w:szCs w:val="20"/>
              </w:rPr>
              <w:t>Money Ma</w:t>
            </w:r>
            <w:r w:rsidR="00620EF5" w:rsidRPr="00D66F9E">
              <w:rPr>
                <w:rFonts w:ascii="Times New Roman" w:hAnsi="Times New Roman" w:cs="Times New Roman"/>
                <w:b/>
                <w:sz w:val="20"/>
                <w:szCs w:val="20"/>
              </w:rPr>
              <w:t>nagement</w:t>
            </w:r>
            <w:r w:rsidR="00620EF5" w:rsidRPr="00D66F9E">
              <w:rPr>
                <w:rFonts w:ascii="Times New Roman" w:hAnsi="Times New Roman" w:cs="Times New Roman"/>
                <w:sz w:val="20"/>
                <w:szCs w:val="20"/>
              </w:rPr>
              <w:t xml:space="preserve"> </w:t>
            </w:r>
            <w:r w:rsidR="00620EF5" w:rsidRPr="00996589">
              <w:rPr>
                <w:rFonts w:ascii="Times New Roman" w:hAnsi="Times New Roman" w:cs="Times New Roman"/>
                <w:sz w:val="20"/>
                <w:szCs w:val="20"/>
              </w:rPr>
              <w:t xml:space="preserve">provider complete 8 hours of training annually on topics that enhance his or </w:t>
            </w:r>
            <w:r w:rsidR="00620EF5" w:rsidRPr="00996589">
              <w:rPr>
                <w:rFonts w:ascii="Times New Roman" w:hAnsi="Times New Roman" w:cs="Times New Roman"/>
                <w:sz w:val="20"/>
                <w:szCs w:val="20"/>
              </w:rPr>
              <w:lastRenderedPageBreak/>
              <w:t>her skills and competencies relevant to providing money management.</w:t>
            </w:r>
          </w:p>
          <w:p w:rsidR="00620EF5" w:rsidRPr="00996589" w:rsidRDefault="00006367" w:rsidP="00DF1748">
            <w:pPr>
              <w:rPr>
                <w:rFonts w:ascii="Times New Roman" w:eastAsia="Times New Roman" w:hAnsi="Times New Roman" w:cs="Times New Roman"/>
                <w:color w:val="000000"/>
                <w:sz w:val="20"/>
                <w:szCs w:val="20"/>
              </w:rPr>
            </w:pPr>
            <w:r w:rsidRPr="00996589">
              <w:rPr>
                <w:rFonts w:ascii="Times New Roman" w:eastAsia="Times New Roman" w:hAnsi="Times New Roman" w:cs="Times New Roman"/>
                <w:color w:val="000000"/>
                <w:sz w:val="20"/>
                <w:szCs w:val="20"/>
              </w:rPr>
              <w:t>5123:2-9-20</w:t>
            </w:r>
          </w:p>
        </w:tc>
        <w:tc>
          <w:tcPr>
            <w:tcW w:w="5649" w:type="dxa"/>
          </w:tcPr>
          <w:p w:rsidR="00620EF5" w:rsidRPr="00996589" w:rsidRDefault="00620EF5" w:rsidP="00A05772">
            <w:pPr>
              <w:pStyle w:val="ListParagraph"/>
              <w:numPr>
                <w:ilvl w:val="0"/>
                <w:numId w:val="37"/>
              </w:numPr>
              <w:ind w:left="288" w:hanging="288"/>
              <w:rPr>
                <w:sz w:val="20"/>
                <w:szCs w:val="20"/>
              </w:rPr>
            </w:pPr>
            <w:r w:rsidRPr="00996589">
              <w:rPr>
                <w:sz w:val="20"/>
                <w:szCs w:val="20"/>
              </w:rPr>
              <w:lastRenderedPageBreak/>
              <w:t>MUI/UI and Rights is included in the 8 hours.</w:t>
            </w:r>
          </w:p>
          <w:p w:rsidR="00620EF5" w:rsidRPr="00996589" w:rsidRDefault="00620EF5" w:rsidP="00DF1748">
            <w:pPr>
              <w:pStyle w:val="ListParagraph"/>
              <w:ind w:left="310"/>
              <w:rPr>
                <w:sz w:val="20"/>
                <w:szCs w:val="20"/>
              </w:rPr>
            </w:pPr>
          </w:p>
        </w:tc>
        <w:tc>
          <w:tcPr>
            <w:tcW w:w="1157" w:type="dxa"/>
          </w:tcPr>
          <w:p w:rsidR="00620EF5" w:rsidRPr="00996589" w:rsidRDefault="00620EF5" w:rsidP="00DF1748">
            <w:pPr>
              <w:rPr>
                <w:rFonts w:ascii="Times New Roman" w:hAnsi="Times New Roman" w:cs="Times New Roman"/>
                <w:sz w:val="20"/>
                <w:szCs w:val="20"/>
              </w:rPr>
            </w:pPr>
          </w:p>
        </w:tc>
        <w:tc>
          <w:tcPr>
            <w:tcW w:w="1859" w:type="dxa"/>
          </w:tcPr>
          <w:p w:rsidR="00620EF5" w:rsidRPr="00996589" w:rsidRDefault="00620EF5" w:rsidP="00DF1748">
            <w:pPr>
              <w:rPr>
                <w:rFonts w:ascii="Times New Roman" w:hAnsi="Times New Roman" w:cs="Times New Roman"/>
                <w:sz w:val="20"/>
                <w:szCs w:val="20"/>
              </w:rPr>
            </w:pPr>
          </w:p>
        </w:tc>
      </w:tr>
      <w:tr w:rsidR="00383B70" w:rsidRPr="00996589" w:rsidTr="004B1DE9">
        <w:tc>
          <w:tcPr>
            <w:tcW w:w="986" w:type="dxa"/>
          </w:tcPr>
          <w:p w:rsidR="0087469E" w:rsidRPr="00996589" w:rsidRDefault="0087469E" w:rsidP="00DF1748">
            <w:pPr>
              <w:jc w:val="right"/>
              <w:rPr>
                <w:rFonts w:ascii="Times New Roman" w:hAnsi="Times New Roman" w:cs="Times New Roman"/>
                <w:sz w:val="20"/>
                <w:szCs w:val="20"/>
              </w:rPr>
            </w:pPr>
            <w:r w:rsidRPr="00996589">
              <w:rPr>
                <w:rFonts w:ascii="Times New Roman" w:hAnsi="Times New Roman" w:cs="Times New Roman"/>
                <w:sz w:val="20"/>
                <w:szCs w:val="20"/>
              </w:rPr>
              <w:t>9.044</w:t>
            </w:r>
          </w:p>
          <w:p w:rsidR="0087469E" w:rsidRPr="00996589" w:rsidRDefault="0087469E" w:rsidP="00DF1748">
            <w:pPr>
              <w:jc w:val="right"/>
              <w:rPr>
                <w:rFonts w:ascii="Times New Roman" w:hAnsi="Times New Roman" w:cs="Times New Roman"/>
                <w:sz w:val="20"/>
                <w:szCs w:val="20"/>
              </w:rPr>
            </w:pPr>
          </w:p>
          <w:p w:rsidR="00383B70" w:rsidRPr="00996589" w:rsidRDefault="00383B70" w:rsidP="00DF1748">
            <w:pPr>
              <w:jc w:val="right"/>
              <w:rPr>
                <w:rFonts w:ascii="Times New Roman" w:hAnsi="Times New Roman" w:cs="Times New Roman"/>
                <w:sz w:val="20"/>
                <w:szCs w:val="20"/>
              </w:rPr>
            </w:pPr>
          </w:p>
        </w:tc>
        <w:tc>
          <w:tcPr>
            <w:tcW w:w="3300" w:type="dxa"/>
          </w:tcPr>
          <w:p w:rsidR="00383B70" w:rsidRPr="00996589" w:rsidRDefault="00042808" w:rsidP="00DF1748">
            <w:pPr>
              <w:rPr>
                <w:rFonts w:ascii="Times New Roman" w:hAnsi="Times New Roman" w:cs="Times New Roman"/>
                <w:sz w:val="20"/>
                <w:szCs w:val="20"/>
              </w:rPr>
            </w:pPr>
            <w:r w:rsidRPr="00996589">
              <w:rPr>
                <w:rFonts w:ascii="Times New Roman" w:hAnsi="Times New Roman" w:cs="Times New Roman"/>
                <w:sz w:val="20"/>
                <w:szCs w:val="20"/>
              </w:rPr>
              <w:t>Did the Se</w:t>
            </w:r>
            <w:r w:rsidR="00917FAB" w:rsidRPr="00996589">
              <w:rPr>
                <w:rFonts w:ascii="Times New Roman" w:hAnsi="Times New Roman" w:cs="Times New Roman"/>
                <w:sz w:val="20"/>
                <w:szCs w:val="20"/>
              </w:rPr>
              <w:t>rvice and Support Administrator</w:t>
            </w:r>
            <w:r w:rsidRPr="00996589">
              <w:rPr>
                <w:rFonts w:ascii="Times New Roman" w:hAnsi="Times New Roman" w:cs="Times New Roman"/>
                <w:sz w:val="20"/>
                <w:szCs w:val="20"/>
              </w:rPr>
              <w:t xml:space="preserve"> successfully complete DODD provided web-based training in:</w:t>
            </w:r>
          </w:p>
          <w:p w:rsidR="00042808" w:rsidRPr="00996589" w:rsidRDefault="00042808" w:rsidP="00A05772">
            <w:pPr>
              <w:pStyle w:val="ListParagraph"/>
              <w:numPr>
                <w:ilvl w:val="0"/>
                <w:numId w:val="37"/>
              </w:numPr>
              <w:ind w:left="288" w:hanging="288"/>
              <w:rPr>
                <w:sz w:val="20"/>
                <w:szCs w:val="20"/>
              </w:rPr>
            </w:pPr>
            <w:r w:rsidRPr="00996589">
              <w:rPr>
                <w:sz w:val="20"/>
                <w:szCs w:val="20"/>
              </w:rPr>
              <w:t>Developing person-centered individual service plans</w:t>
            </w:r>
          </w:p>
          <w:p w:rsidR="00042808" w:rsidRPr="00996589" w:rsidRDefault="00042808" w:rsidP="00A05772">
            <w:pPr>
              <w:pStyle w:val="ListParagraph"/>
              <w:numPr>
                <w:ilvl w:val="0"/>
                <w:numId w:val="37"/>
              </w:numPr>
              <w:ind w:left="288" w:hanging="288"/>
              <w:rPr>
                <w:sz w:val="20"/>
                <w:szCs w:val="20"/>
              </w:rPr>
            </w:pPr>
            <w:r w:rsidRPr="00996589">
              <w:rPr>
                <w:sz w:val="20"/>
                <w:szCs w:val="20"/>
              </w:rPr>
              <w:t>Coordinating services</w:t>
            </w:r>
          </w:p>
          <w:p w:rsidR="00042808" w:rsidRPr="00996589" w:rsidRDefault="00042808" w:rsidP="00A05772">
            <w:pPr>
              <w:pStyle w:val="ListParagraph"/>
              <w:numPr>
                <w:ilvl w:val="0"/>
                <w:numId w:val="37"/>
              </w:numPr>
              <w:ind w:left="288" w:hanging="288"/>
              <w:rPr>
                <w:sz w:val="20"/>
                <w:szCs w:val="20"/>
              </w:rPr>
            </w:pPr>
            <w:r w:rsidRPr="00996589">
              <w:rPr>
                <w:sz w:val="20"/>
                <w:szCs w:val="20"/>
              </w:rPr>
              <w:t>Enhancing team effectiveness</w:t>
            </w:r>
          </w:p>
          <w:p w:rsidR="00042808" w:rsidRPr="00996589" w:rsidRDefault="00042808" w:rsidP="00A05772">
            <w:pPr>
              <w:pStyle w:val="ListParagraph"/>
              <w:numPr>
                <w:ilvl w:val="0"/>
                <w:numId w:val="37"/>
              </w:numPr>
              <w:ind w:left="288" w:hanging="288"/>
              <w:rPr>
                <w:sz w:val="20"/>
                <w:szCs w:val="20"/>
              </w:rPr>
            </w:pPr>
            <w:r w:rsidRPr="00996589">
              <w:rPr>
                <w:sz w:val="20"/>
                <w:szCs w:val="20"/>
              </w:rPr>
              <w:t>Understanding Medicaid</w:t>
            </w:r>
          </w:p>
          <w:p w:rsidR="00042808" w:rsidRPr="00996589" w:rsidRDefault="00042808" w:rsidP="00A05772">
            <w:pPr>
              <w:pStyle w:val="ListParagraph"/>
              <w:numPr>
                <w:ilvl w:val="0"/>
                <w:numId w:val="37"/>
              </w:numPr>
              <w:ind w:left="288" w:hanging="288"/>
              <w:rPr>
                <w:sz w:val="20"/>
                <w:szCs w:val="20"/>
              </w:rPr>
            </w:pPr>
            <w:r w:rsidRPr="00996589">
              <w:rPr>
                <w:sz w:val="20"/>
                <w:szCs w:val="20"/>
              </w:rPr>
              <w:t>Targeted case management</w:t>
            </w:r>
          </w:p>
          <w:p w:rsidR="00042808" w:rsidRPr="00996589" w:rsidRDefault="00042808" w:rsidP="00A05772">
            <w:pPr>
              <w:pStyle w:val="ListParagraph"/>
              <w:numPr>
                <w:ilvl w:val="0"/>
                <w:numId w:val="37"/>
              </w:numPr>
              <w:ind w:left="288" w:hanging="288"/>
              <w:rPr>
                <w:sz w:val="20"/>
                <w:szCs w:val="20"/>
              </w:rPr>
            </w:pPr>
            <w:r w:rsidRPr="00996589">
              <w:rPr>
                <w:sz w:val="20"/>
                <w:szCs w:val="20"/>
              </w:rPr>
              <w:t>Employment navigation</w:t>
            </w:r>
          </w:p>
          <w:p w:rsidR="00042808" w:rsidRPr="00996589" w:rsidRDefault="00042808" w:rsidP="00006367">
            <w:pPr>
              <w:rPr>
                <w:rFonts w:ascii="Times New Roman" w:hAnsi="Times New Roman" w:cs="Times New Roman"/>
                <w:sz w:val="20"/>
                <w:szCs w:val="20"/>
              </w:rPr>
            </w:pPr>
            <w:r w:rsidRPr="00996589">
              <w:rPr>
                <w:rFonts w:ascii="Times New Roman" w:hAnsi="Times New Roman" w:cs="Times New Roman"/>
                <w:sz w:val="20"/>
                <w:szCs w:val="20"/>
              </w:rPr>
              <w:t>5123:2-5-02</w:t>
            </w:r>
          </w:p>
        </w:tc>
        <w:tc>
          <w:tcPr>
            <w:tcW w:w="5649" w:type="dxa"/>
          </w:tcPr>
          <w:p w:rsidR="00383B70" w:rsidRPr="00996589" w:rsidRDefault="00383B70" w:rsidP="00A05772">
            <w:pPr>
              <w:pStyle w:val="ListParagraph"/>
              <w:numPr>
                <w:ilvl w:val="0"/>
                <w:numId w:val="37"/>
              </w:numPr>
              <w:ind w:left="288" w:hanging="288"/>
              <w:rPr>
                <w:sz w:val="20"/>
                <w:szCs w:val="20"/>
              </w:rPr>
            </w:pPr>
            <w:r w:rsidRPr="00996589">
              <w:rPr>
                <w:sz w:val="20"/>
                <w:szCs w:val="20"/>
              </w:rPr>
              <w:t>Ne</w:t>
            </w:r>
            <w:r w:rsidR="00917FAB" w:rsidRPr="00996589">
              <w:rPr>
                <w:sz w:val="20"/>
                <w:szCs w:val="20"/>
              </w:rPr>
              <w:t xml:space="preserve">w SSAs must have within one </w:t>
            </w:r>
            <w:r w:rsidR="00CD7E05" w:rsidRPr="00996589">
              <w:rPr>
                <w:sz w:val="20"/>
                <w:szCs w:val="20"/>
              </w:rPr>
              <w:t>year of hire</w:t>
            </w:r>
            <w:r w:rsidR="00042808" w:rsidRPr="00996589">
              <w:rPr>
                <w:sz w:val="20"/>
                <w:szCs w:val="20"/>
              </w:rPr>
              <w:t xml:space="preserve"> date.</w:t>
            </w:r>
            <w:r w:rsidRPr="00996589">
              <w:rPr>
                <w:sz w:val="20"/>
                <w:szCs w:val="20"/>
              </w:rPr>
              <w:t xml:space="preserve">  Existing SSAs must complete prior to recertification process.</w:t>
            </w:r>
          </w:p>
        </w:tc>
        <w:tc>
          <w:tcPr>
            <w:tcW w:w="1157" w:type="dxa"/>
          </w:tcPr>
          <w:p w:rsidR="00383B70" w:rsidRPr="00996589" w:rsidRDefault="00383B70" w:rsidP="00DF1748">
            <w:pPr>
              <w:rPr>
                <w:rFonts w:ascii="Times New Roman" w:hAnsi="Times New Roman" w:cs="Times New Roman"/>
                <w:sz w:val="20"/>
                <w:szCs w:val="20"/>
              </w:rPr>
            </w:pPr>
          </w:p>
        </w:tc>
        <w:tc>
          <w:tcPr>
            <w:tcW w:w="1859" w:type="dxa"/>
          </w:tcPr>
          <w:p w:rsidR="00383B70" w:rsidRPr="006B4D1D" w:rsidRDefault="00383B70" w:rsidP="00DF1748">
            <w:pPr>
              <w:rPr>
                <w:rFonts w:ascii="Times New Roman" w:hAnsi="Times New Roman" w:cs="Times New Roman"/>
                <w:color w:val="0070C0"/>
                <w:sz w:val="20"/>
                <w:szCs w:val="20"/>
              </w:rPr>
            </w:pPr>
          </w:p>
        </w:tc>
      </w:tr>
      <w:tr w:rsidR="00D51808" w:rsidRPr="00D51808" w:rsidTr="00A4766F">
        <w:tc>
          <w:tcPr>
            <w:tcW w:w="986" w:type="dxa"/>
            <w:shd w:val="clear" w:color="auto" w:fill="FFFF00"/>
          </w:tcPr>
          <w:p w:rsidR="00F84B0D" w:rsidRPr="00A4766F" w:rsidRDefault="00EC1DF8" w:rsidP="00DF1748">
            <w:pPr>
              <w:jc w:val="right"/>
              <w:rPr>
                <w:rFonts w:ascii="Times New Roman" w:hAnsi="Times New Roman" w:cs="Times New Roman"/>
                <w:color w:val="FF0000"/>
                <w:sz w:val="20"/>
                <w:szCs w:val="20"/>
              </w:rPr>
            </w:pPr>
            <w:r w:rsidRPr="00A4766F">
              <w:rPr>
                <w:rFonts w:ascii="Times New Roman" w:hAnsi="Times New Roman" w:cs="Times New Roman"/>
                <w:color w:val="FF0000"/>
                <w:sz w:val="20"/>
                <w:szCs w:val="20"/>
              </w:rPr>
              <w:t xml:space="preserve">NEW </w:t>
            </w:r>
            <w:r w:rsidR="00F84B0D" w:rsidRPr="00A4766F">
              <w:rPr>
                <w:rFonts w:ascii="Times New Roman" w:hAnsi="Times New Roman" w:cs="Times New Roman"/>
                <w:color w:val="FF0000"/>
                <w:sz w:val="20"/>
                <w:szCs w:val="20"/>
              </w:rPr>
              <w:t>9.045</w:t>
            </w:r>
          </w:p>
        </w:tc>
        <w:tc>
          <w:tcPr>
            <w:tcW w:w="3300" w:type="dxa"/>
            <w:shd w:val="clear" w:color="auto" w:fill="FFFF00"/>
          </w:tcPr>
          <w:p w:rsidR="00F84B0D" w:rsidRPr="00A4766F" w:rsidRDefault="00F84B0D" w:rsidP="00DF1748">
            <w:pPr>
              <w:rPr>
                <w:rFonts w:ascii="Times New Roman" w:hAnsi="Times New Roman" w:cs="Times New Roman"/>
                <w:color w:val="FF0000"/>
                <w:sz w:val="20"/>
                <w:szCs w:val="20"/>
              </w:rPr>
            </w:pPr>
            <w:r w:rsidRPr="00A4766F">
              <w:rPr>
                <w:rFonts w:ascii="Times New Roman" w:hAnsi="Times New Roman" w:cs="Times New Roman"/>
                <w:color w:val="FF0000"/>
                <w:sz w:val="20"/>
                <w:szCs w:val="20"/>
              </w:rPr>
              <w:t xml:space="preserve">Does the provider/direct care staff </w:t>
            </w:r>
            <w:r w:rsidR="003532DD" w:rsidRPr="00A4766F">
              <w:rPr>
                <w:rFonts w:ascii="Times New Roman" w:hAnsi="Times New Roman" w:cs="Times New Roman"/>
                <w:color w:val="FF0000"/>
                <w:sz w:val="20"/>
                <w:szCs w:val="20"/>
                <w:u w:val="single"/>
              </w:rPr>
              <w:t>without med admin certification</w:t>
            </w:r>
            <w:r w:rsidR="003532DD" w:rsidRPr="00A4766F">
              <w:rPr>
                <w:rFonts w:ascii="Times New Roman" w:hAnsi="Times New Roman" w:cs="Times New Roman"/>
                <w:color w:val="FF0000"/>
                <w:sz w:val="20"/>
                <w:szCs w:val="20"/>
              </w:rPr>
              <w:t xml:space="preserve"> </w:t>
            </w:r>
            <w:r w:rsidRPr="00A4766F">
              <w:rPr>
                <w:rFonts w:ascii="Times New Roman" w:hAnsi="Times New Roman" w:cs="Times New Roman"/>
                <w:color w:val="FF0000"/>
                <w:sz w:val="20"/>
                <w:szCs w:val="20"/>
              </w:rPr>
              <w:t>have training to perform the following tasks</w:t>
            </w:r>
            <w:r w:rsidR="006A5CF0" w:rsidRPr="00A4766F">
              <w:rPr>
                <w:rFonts w:ascii="Times New Roman" w:hAnsi="Times New Roman" w:cs="Times New Roman"/>
                <w:color w:val="FF0000"/>
                <w:sz w:val="20"/>
                <w:szCs w:val="20"/>
              </w:rPr>
              <w:t>/use the following devices:</w:t>
            </w:r>
          </w:p>
          <w:p w:rsidR="006A5CF0" w:rsidRPr="00A4766F" w:rsidRDefault="006A5CF0" w:rsidP="00A05772">
            <w:pPr>
              <w:pStyle w:val="ListParagraph"/>
              <w:numPr>
                <w:ilvl w:val="0"/>
                <w:numId w:val="117"/>
              </w:numPr>
              <w:rPr>
                <w:color w:val="FF0000"/>
                <w:sz w:val="20"/>
                <w:szCs w:val="20"/>
              </w:rPr>
            </w:pPr>
            <w:r w:rsidRPr="00A4766F">
              <w:rPr>
                <w:color w:val="FF0000"/>
                <w:sz w:val="20"/>
                <w:szCs w:val="20"/>
              </w:rPr>
              <w:t>Vagus nerve stimulator</w:t>
            </w:r>
          </w:p>
          <w:p w:rsidR="006A5CF0" w:rsidRPr="00A4766F" w:rsidRDefault="006A5CF0" w:rsidP="00A05772">
            <w:pPr>
              <w:pStyle w:val="ListParagraph"/>
              <w:numPr>
                <w:ilvl w:val="0"/>
                <w:numId w:val="117"/>
              </w:numPr>
              <w:rPr>
                <w:color w:val="FF0000"/>
                <w:sz w:val="20"/>
                <w:szCs w:val="20"/>
              </w:rPr>
            </w:pPr>
            <w:r w:rsidRPr="00A4766F">
              <w:rPr>
                <w:color w:val="FF0000"/>
                <w:sz w:val="20"/>
                <w:szCs w:val="20"/>
              </w:rPr>
              <w:t>Epinephrine auto-injector</w:t>
            </w:r>
          </w:p>
          <w:p w:rsidR="006A5CF0" w:rsidRPr="00A4766F" w:rsidRDefault="006A5CF0" w:rsidP="00A05772">
            <w:pPr>
              <w:pStyle w:val="ListParagraph"/>
              <w:numPr>
                <w:ilvl w:val="0"/>
                <w:numId w:val="117"/>
              </w:numPr>
              <w:rPr>
                <w:color w:val="FF0000"/>
                <w:sz w:val="20"/>
                <w:szCs w:val="20"/>
              </w:rPr>
            </w:pPr>
            <w:r w:rsidRPr="00A4766F">
              <w:rPr>
                <w:color w:val="FF0000"/>
                <w:sz w:val="20"/>
                <w:szCs w:val="20"/>
              </w:rPr>
              <w:t>Administration of topical over-the counter medication for the purpose of cleaning, protecting, or comforting the skin, hair, nails, teeth, or oral surfaces.</w:t>
            </w:r>
          </w:p>
          <w:p w:rsidR="00624F3F" w:rsidRPr="00A4766F" w:rsidRDefault="00624F3F" w:rsidP="00624F3F">
            <w:pPr>
              <w:rPr>
                <w:color w:val="FF0000"/>
                <w:sz w:val="20"/>
                <w:szCs w:val="20"/>
              </w:rPr>
            </w:pPr>
            <w:r w:rsidRPr="00A4766F">
              <w:rPr>
                <w:color w:val="FF0000"/>
                <w:sz w:val="20"/>
                <w:szCs w:val="20"/>
              </w:rPr>
              <w:t>5123:2-6-05</w:t>
            </w:r>
          </w:p>
        </w:tc>
        <w:tc>
          <w:tcPr>
            <w:tcW w:w="5649" w:type="dxa"/>
            <w:shd w:val="clear" w:color="auto" w:fill="FFFF00"/>
          </w:tcPr>
          <w:p w:rsidR="00F84B0D" w:rsidRPr="00A4766F" w:rsidRDefault="006A5CF0" w:rsidP="00A05772">
            <w:pPr>
              <w:pStyle w:val="ListParagraph"/>
              <w:numPr>
                <w:ilvl w:val="0"/>
                <w:numId w:val="37"/>
              </w:numPr>
              <w:ind w:left="288" w:hanging="288"/>
              <w:rPr>
                <w:color w:val="FF0000"/>
                <w:sz w:val="20"/>
                <w:szCs w:val="20"/>
              </w:rPr>
            </w:pPr>
            <w:r w:rsidRPr="00A4766F">
              <w:rPr>
                <w:color w:val="FF0000"/>
                <w:sz w:val="20"/>
                <w:szCs w:val="20"/>
              </w:rPr>
              <w:t xml:space="preserve">The tasks can be performed by trained staff that do not have medication administration certification.  </w:t>
            </w:r>
          </w:p>
          <w:p w:rsidR="006A5CF0" w:rsidRPr="00A4766F" w:rsidRDefault="006A5CF0" w:rsidP="00A05772">
            <w:pPr>
              <w:pStyle w:val="ListParagraph"/>
              <w:numPr>
                <w:ilvl w:val="0"/>
                <w:numId w:val="37"/>
              </w:numPr>
              <w:ind w:left="288" w:hanging="288"/>
              <w:rPr>
                <w:color w:val="FF0000"/>
                <w:sz w:val="20"/>
                <w:szCs w:val="20"/>
              </w:rPr>
            </w:pPr>
            <w:r w:rsidRPr="00A4766F">
              <w:rPr>
                <w:color w:val="FF0000"/>
                <w:sz w:val="20"/>
                <w:szCs w:val="20"/>
              </w:rPr>
              <w:t>Staff must complete training prior to using the device or administering the topical OTC medication</w:t>
            </w:r>
          </w:p>
          <w:p w:rsidR="003532DD" w:rsidRPr="00A4766F" w:rsidRDefault="003532DD" w:rsidP="00A05772">
            <w:pPr>
              <w:pStyle w:val="ListParagraph"/>
              <w:numPr>
                <w:ilvl w:val="0"/>
                <w:numId w:val="37"/>
              </w:numPr>
              <w:ind w:left="288" w:hanging="288"/>
              <w:rPr>
                <w:color w:val="FF0000"/>
                <w:sz w:val="20"/>
                <w:szCs w:val="20"/>
              </w:rPr>
            </w:pPr>
            <w:r w:rsidRPr="00A4766F">
              <w:rPr>
                <w:color w:val="FF0000"/>
                <w:sz w:val="20"/>
                <w:szCs w:val="20"/>
              </w:rPr>
              <w:t>Training must be provided by the</w:t>
            </w:r>
            <w:r w:rsidR="00624F3F" w:rsidRPr="00A4766F">
              <w:rPr>
                <w:color w:val="FF0000"/>
                <w:sz w:val="20"/>
                <w:szCs w:val="20"/>
              </w:rPr>
              <w:t xml:space="preserve"> licensed nurse or DD personnel with health-related activities and prescribed medication administration certification </w:t>
            </w:r>
          </w:p>
          <w:p w:rsidR="006A5CF0" w:rsidRPr="00A4766F" w:rsidRDefault="003532DD" w:rsidP="00A05772">
            <w:pPr>
              <w:pStyle w:val="ListParagraph"/>
              <w:numPr>
                <w:ilvl w:val="0"/>
                <w:numId w:val="37"/>
              </w:numPr>
              <w:ind w:left="288" w:hanging="288"/>
              <w:rPr>
                <w:color w:val="FF0000"/>
                <w:sz w:val="20"/>
                <w:szCs w:val="20"/>
              </w:rPr>
            </w:pPr>
            <w:r w:rsidRPr="00A4766F">
              <w:rPr>
                <w:color w:val="FF0000"/>
                <w:sz w:val="20"/>
                <w:szCs w:val="20"/>
              </w:rPr>
              <w:t xml:space="preserve">Training must be </w:t>
            </w:r>
            <w:r w:rsidR="00624F3F" w:rsidRPr="00A4766F">
              <w:rPr>
                <w:color w:val="FF0000"/>
                <w:sz w:val="20"/>
                <w:szCs w:val="20"/>
              </w:rPr>
              <w:t>the department approved curriculum</w:t>
            </w:r>
          </w:p>
          <w:p w:rsidR="00624F3F" w:rsidRPr="00A4766F" w:rsidRDefault="00624F3F" w:rsidP="00A05772">
            <w:pPr>
              <w:pStyle w:val="ListParagraph"/>
              <w:numPr>
                <w:ilvl w:val="0"/>
                <w:numId w:val="37"/>
              </w:numPr>
              <w:ind w:left="288" w:hanging="288"/>
              <w:rPr>
                <w:color w:val="FF0000"/>
                <w:sz w:val="20"/>
                <w:szCs w:val="20"/>
              </w:rPr>
            </w:pPr>
            <w:r w:rsidRPr="00A4766F">
              <w:rPr>
                <w:color w:val="FF0000"/>
                <w:sz w:val="20"/>
                <w:szCs w:val="20"/>
              </w:rPr>
              <w:t xml:space="preserve">Training must include individual specific information </w:t>
            </w:r>
          </w:p>
        </w:tc>
        <w:tc>
          <w:tcPr>
            <w:tcW w:w="1157" w:type="dxa"/>
            <w:shd w:val="clear" w:color="auto" w:fill="FFFF00"/>
          </w:tcPr>
          <w:p w:rsidR="00F84B0D" w:rsidRPr="00A4766F" w:rsidRDefault="00F84B0D" w:rsidP="00DF1748">
            <w:pPr>
              <w:rPr>
                <w:rFonts w:ascii="Times New Roman" w:hAnsi="Times New Roman" w:cs="Times New Roman"/>
                <w:color w:val="FF0000"/>
                <w:sz w:val="20"/>
                <w:szCs w:val="20"/>
              </w:rPr>
            </w:pPr>
          </w:p>
        </w:tc>
        <w:tc>
          <w:tcPr>
            <w:tcW w:w="1859" w:type="dxa"/>
            <w:shd w:val="clear" w:color="auto" w:fill="FFFF00"/>
          </w:tcPr>
          <w:p w:rsidR="00F84B0D" w:rsidRPr="00A4766F" w:rsidRDefault="00F84B0D" w:rsidP="00DF1748">
            <w:pPr>
              <w:rPr>
                <w:rFonts w:ascii="Times New Roman" w:hAnsi="Times New Roman" w:cs="Times New Roman"/>
                <w:color w:val="FF0000"/>
                <w:sz w:val="20"/>
                <w:szCs w:val="20"/>
              </w:rPr>
            </w:pPr>
          </w:p>
        </w:tc>
      </w:tr>
      <w:tr w:rsidR="00A85341" w:rsidRPr="00D51808" w:rsidTr="00A85341">
        <w:tc>
          <w:tcPr>
            <w:tcW w:w="986" w:type="dxa"/>
            <w:shd w:val="clear" w:color="auto" w:fill="D9D9D9" w:themeFill="background1" w:themeFillShade="D9"/>
          </w:tcPr>
          <w:p w:rsidR="00A85341" w:rsidRDefault="00A85341" w:rsidP="00DF1748">
            <w:pPr>
              <w:jc w:val="right"/>
              <w:rPr>
                <w:rFonts w:ascii="Times New Roman" w:hAnsi="Times New Roman" w:cs="Times New Roman"/>
                <w:color w:val="FF0000"/>
                <w:sz w:val="20"/>
                <w:szCs w:val="20"/>
              </w:rPr>
            </w:pPr>
            <w:r>
              <w:rPr>
                <w:rFonts w:ascii="Times New Roman" w:hAnsi="Times New Roman" w:cs="Times New Roman"/>
                <w:color w:val="FF0000"/>
                <w:sz w:val="20"/>
                <w:szCs w:val="20"/>
              </w:rPr>
              <w:t xml:space="preserve">TA Only Until </w:t>
            </w:r>
          </w:p>
          <w:p w:rsidR="00A85341" w:rsidRPr="00A4766F" w:rsidRDefault="00A85341" w:rsidP="00DF1748">
            <w:pPr>
              <w:jc w:val="right"/>
              <w:rPr>
                <w:rFonts w:ascii="Times New Roman" w:hAnsi="Times New Roman" w:cs="Times New Roman"/>
                <w:color w:val="FF0000"/>
                <w:sz w:val="20"/>
                <w:szCs w:val="20"/>
              </w:rPr>
            </w:pPr>
            <w:r>
              <w:rPr>
                <w:rFonts w:ascii="Times New Roman" w:hAnsi="Times New Roman" w:cs="Times New Roman"/>
                <w:color w:val="FF0000"/>
                <w:sz w:val="20"/>
                <w:szCs w:val="20"/>
              </w:rPr>
              <w:t>7-1-18</w:t>
            </w:r>
          </w:p>
        </w:tc>
        <w:tc>
          <w:tcPr>
            <w:tcW w:w="3300" w:type="dxa"/>
            <w:shd w:val="clear" w:color="auto" w:fill="D9D9D9" w:themeFill="background1" w:themeFillShade="D9"/>
          </w:tcPr>
          <w:p w:rsidR="00A85341" w:rsidRPr="00A85341" w:rsidRDefault="00A85341" w:rsidP="00A85341">
            <w:pPr>
              <w:rPr>
                <w:rFonts w:ascii="Times New Roman" w:hAnsi="Times New Roman" w:cs="Times New Roman"/>
                <w:color w:val="FF0000"/>
                <w:sz w:val="20"/>
                <w:szCs w:val="20"/>
              </w:rPr>
            </w:pPr>
            <w:r w:rsidRPr="00A85341">
              <w:rPr>
                <w:rFonts w:ascii="Times New Roman" w:hAnsi="Times New Roman" w:cs="Times New Roman"/>
                <w:color w:val="FF0000"/>
                <w:sz w:val="20"/>
                <w:szCs w:val="20"/>
              </w:rPr>
              <w:t>Did the provider of adult day support or vocational habilitation notify</w:t>
            </w:r>
            <w:r>
              <w:rPr>
                <w:rFonts w:ascii="Times New Roman" w:hAnsi="Times New Roman" w:cs="Times New Roman"/>
                <w:color w:val="FF0000"/>
                <w:sz w:val="20"/>
                <w:szCs w:val="20"/>
              </w:rPr>
              <w:t xml:space="preserve"> the department within fourteen </w:t>
            </w:r>
            <w:r w:rsidRPr="00A85341">
              <w:rPr>
                <w:rFonts w:ascii="Times New Roman" w:hAnsi="Times New Roman" w:cs="Times New Roman"/>
                <w:color w:val="FF0000"/>
                <w:sz w:val="20"/>
                <w:szCs w:val="20"/>
              </w:rPr>
              <w:t>calendar days when there was a change in the p</w:t>
            </w:r>
            <w:r>
              <w:rPr>
                <w:rFonts w:ascii="Times New Roman" w:hAnsi="Times New Roman" w:cs="Times New Roman"/>
                <w:color w:val="FF0000"/>
                <w:sz w:val="20"/>
                <w:szCs w:val="20"/>
              </w:rPr>
              <w:t xml:space="preserve">hysical address (i.e., adding a </w:t>
            </w:r>
            <w:r w:rsidRPr="00A85341">
              <w:rPr>
                <w:rFonts w:ascii="Times New Roman" w:hAnsi="Times New Roman" w:cs="Times New Roman"/>
                <w:color w:val="FF0000"/>
                <w:sz w:val="20"/>
                <w:szCs w:val="20"/>
              </w:rPr>
              <w:t xml:space="preserve">new location or closing an existing location) of any facility where adult </w:t>
            </w:r>
            <w:r>
              <w:rPr>
                <w:rFonts w:ascii="Times New Roman" w:hAnsi="Times New Roman" w:cs="Times New Roman"/>
                <w:color w:val="FF0000"/>
                <w:sz w:val="20"/>
                <w:szCs w:val="20"/>
              </w:rPr>
              <w:t xml:space="preserve">day or vocational habilitation </w:t>
            </w:r>
            <w:r w:rsidRPr="00A85341">
              <w:rPr>
                <w:rFonts w:ascii="Times New Roman" w:hAnsi="Times New Roman" w:cs="Times New Roman"/>
                <w:color w:val="FF0000"/>
                <w:sz w:val="20"/>
                <w:szCs w:val="20"/>
              </w:rPr>
              <w:t>support takes place.</w:t>
            </w:r>
          </w:p>
          <w:p w:rsidR="00A85341" w:rsidRPr="00A4766F" w:rsidRDefault="00A85341" w:rsidP="00A85341">
            <w:pPr>
              <w:rPr>
                <w:rFonts w:ascii="Times New Roman" w:hAnsi="Times New Roman" w:cs="Times New Roman"/>
                <w:color w:val="FF0000"/>
                <w:sz w:val="20"/>
                <w:szCs w:val="20"/>
              </w:rPr>
            </w:pPr>
            <w:r w:rsidRPr="00A85341">
              <w:rPr>
                <w:rFonts w:ascii="Times New Roman" w:hAnsi="Times New Roman" w:cs="Times New Roman"/>
                <w:color w:val="FF0000"/>
                <w:sz w:val="20"/>
                <w:szCs w:val="20"/>
              </w:rPr>
              <w:t>5123:2-9-14; 5123:2-9-17</w:t>
            </w:r>
          </w:p>
        </w:tc>
        <w:tc>
          <w:tcPr>
            <w:tcW w:w="5649" w:type="dxa"/>
            <w:shd w:val="clear" w:color="auto" w:fill="D9D9D9" w:themeFill="background1" w:themeFillShade="D9"/>
          </w:tcPr>
          <w:p w:rsidR="00A85341" w:rsidRDefault="00A85341" w:rsidP="00A05772">
            <w:pPr>
              <w:pStyle w:val="ListParagraph"/>
              <w:numPr>
                <w:ilvl w:val="0"/>
                <w:numId w:val="37"/>
              </w:numPr>
              <w:ind w:left="288" w:hanging="288"/>
              <w:rPr>
                <w:color w:val="FF0000"/>
                <w:sz w:val="20"/>
                <w:szCs w:val="20"/>
              </w:rPr>
            </w:pPr>
            <w:r>
              <w:rPr>
                <w:color w:val="FF0000"/>
                <w:sz w:val="20"/>
                <w:szCs w:val="20"/>
              </w:rPr>
              <w:t>TA Only Until 7/1/18</w:t>
            </w:r>
          </w:p>
          <w:p w:rsidR="00A85341" w:rsidRPr="00A4766F" w:rsidRDefault="00A85341" w:rsidP="00A05772">
            <w:pPr>
              <w:pStyle w:val="ListParagraph"/>
              <w:numPr>
                <w:ilvl w:val="0"/>
                <w:numId w:val="37"/>
              </w:numPr>
              <w:ind w:left="288" w:hanging="288"/>
              <w:rPr>
                <w:color w:val="FF0000"/>
                <w:sz w:val="20"/>
                <w:szCs w:val="20"/>
              </w:rPr>
            </w:pPr>
            <w:r>
              <w:rPr>
                <w:color w:val="FF0000"/>
                <w:sz w:val="20"/>
                <w:szCs w:val="20"/>
              </w:rPr>
              <w:t>Check PSM for a listing of all locations</w:t>
            </w:r>
          </w:p>
        </w:tc>
        <w:tc>
          <w:tcPr>
            <w:tcW w:w="1157" w:type="dxa"/>
            <w:shd w:val="clear" w:color="auto" w:fill="D9D9D9" w:themeFill="background1" w:themeFillShade="D9"/>
          </w:tcPr>
          <w:p w:rsidR="00A85341" w:rsidRPr="00A4766F" w:rsidRDefault="00A85341" w:rsidP="00DF1748">
            <w:pPr>
              <w:rPr>
                <w:rFonts w:ascii="Times New Roman" w:hAnsi="Times New Roman" w:cs="Times New Roman"/>
                <w:color w:val="FF0000"/>
                <w:sz w:val="20"/>
                <w:szCs w:val="20"/>
              </w:rPr>
            </w:pPr>
          </w:p>
        </w:tc>
        <w:tc>
          <w:tcPr>
            <w:tcW w:w="1859" w:type="dxa"/>
            <w:shd w:val="clear" w:color="auto" w:fill="D9D9D9" w:themeFill="background1" w:themeFillShade="D9"/>
          </w:tcPr>
          <w:p w:rsidR="00A85341" w:rsidRPr="00A4766F" w:rsidRDefault="00A85341" w:rsidP="00DF1748">
            <w:pPr>
              <w:rPr>
                <w:rFonts w:ascii="Times New Roman" w:hAnsi="Times New Roman" w:cs="Times New Roman"/>
                <w:color w:val="FF0000"/>
                <w:sz w:val="20"/>
                <w:szCs w:val="20"/>
              </w:rPr>
            </w:pPr>
          </w:p>
        </w:tc>
      </w:tr>
    </w:tbl>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SECTION 10 – TRANSPORTATION</w:t>
      </w:r>
    </w:p>
    <w:tbl>
      <w:tblPr>
        <w:tblStyle w:val="TableGrid"/>
        <w:tblW w:w="0" w:type="auto"/>
        <w:tblLook w:val="04A0" w:firstRow="1" w:lastRow="0" w:firstColumn="1" w:lastColumn="0" w:noHBand="0" w:noVBand="1"/>
      </w:tblPr>
      <w:tblGrid>
        <w:gridCol w:w="1092"/>
        <w:gridCol w:w="4085"/>
        <w:gridCol w:w="3947"/>
        <w:gridCol w:w="1245"/>
        <w:gridCol w:w="2581"/>
      </w:tblGrid>
      <w:tr w:rsidR="00C3656F" w:rsidRPr="00996589" w:rsidTr="009C394C">
        <w:trPr>
          <w:tblHeader/>
        </w:trPr>
        <w:tc>
          <w:tcPr>
            <w:tcW w:w="1092" w:type="dxa"/>
            <w:shd w:val="clear" w:color="auto" w:fill="D9D9D9" w:themeFill="background1" w:themeFillShade="D9"/>
          </w:tcPr>
          <w:p w:rsidR="00C3656F" w:rsidRPr="00996589" w:rsidRDefault="00C3656F" w:rsidP="00D42581">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085" w:type="dxa"/>
            <w:shd w:val="clear" w:color="auto" w:fill="D9D9D9" w:themeFill="background1" w:themeFillShade="D9"/>
          </w:tcPr>
          <w:p w:rsidR="00C3656F" w:rsidRPr="00996589" w:rsidRDefault="00C3656F" w:rsidP="00D42581">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3947" w:type="dxa"/>
            <w:shd w:val="clear" w:color="auto" w:fill="D9D9D9" w:themeFill="background1" w:themeFillShade="D9"/>
          </w:tcPr>
          <w:p w:rsidR="00C3656F" w:rsidRPr="00996589" w:rsidRDefault="00C3656F" w:rsidP="00D42581">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45" w:type="dxa"/>
            <w:shd w:val="clear" w:color="auto" w:fill="D9D9D9" w:themeFill="background1" w:themeFillShade="D9"/>
          </w:tcPr>
          <w:p w:rsidR="00C3656F" w:rsidRPr="00996589" w:rsidRDefault="00C3656F" w:rsidP="00D42581">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C3656F" w:rsidRPr="00996589" w:rsidRDefault="00C3656F" w:rsidP="00D42581">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581" w:type="dxa"/>
            <w:shd w:val="clear" w:color="auto" w:fill="D9D9D9" w:themeFill="background1" w:themeFillShade="D9"/>
          </w:tcPr>
          <w:p w:rsidR="00C3656F" w:rsidRPr="00996589" w:rsidRDefault="00C3656F" w:rsidP="00D42581">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C3656F" w:rsidRPr="00996589" w:rsidRDefault="00C3656F" w:rsidP="00D42581">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4741EA" w:rsidRPr="00996589" w:rsidTr="009C394C">
        <w:tc>
          <w:tcPr>
            <w:tcW w:w="1092" w:type="dxa"/>
          </w:tcPr>
          <w:p w:rsidR="004741EA" w:rsidRPr="00996589" w:rsidRDefault="009A2685" w:rsidP="0065492D">
            <w:pPr>
              <w:jc w:val="right"/>
              <w:rPr>
                <w:rFonts w:ascii="Times New Roman" w:hAnsi="Times New Roman" w:cs="Times New Roman"/>
                <w:sz w:val="20"/>
                <w:szCs w:val="20"/>
              </w:rPr>
            </w:pPr>
            <w:r w:rsidRPr="00996589">
              <w:rPr>
                <w:rFonts w:ascii="Times New Roman" w:hAnsi="Times New Roman" w:cs="Times New Roman"/>
                <w:sz w:val="20"/>
                <w:szCs w:val="20"/>
              </w:rPr>
              <w:t>10.</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1</w:t>
            </w:r>
          </w:p>
        </w:tc>
        <w:tc>
          <w:tcPr>
            <w:tcW w:w="4085" w:type="dxa"/>
          </w:tcPr>
          <w:p w:rsidR="004741EA" w:rsidRPr="00996589" w:rsidRDefault="004741EA" w:rsidP="002F3F2C">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If the provider is responsible for providing any type of transportation do all vehicles used to transport individuals appear safe?</w:t>
            </w:r>
          </w:p>
          <w:p w:rsidR="00D42581" w:rsidRPr="00996589" w:rsidRDefault="00D42581" w:rsidP="002F3F2C">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5123:2-2-01</w:t>
            </w:r>
          </w:p>
        </w:tc>
        <w:tc>
          <w:tcPr>
            <w:tcW w:w="3947" w:type="dxa"/>
          </w:tcPr>
          <w:p w:rsidR="004741EA" w:rsidRPr="00996589" w:rsidRDefault="004741EA" w:rsidP="00D42581">
            <w:pPr>
              <w:ind w:left="310" w:right="300" w:hanging="310"/>
              <w:rPr>
                <w:rFonts w:ascii="Times New Roman" w:hAnsi="Times New Roman" w:cs="Times New Roman"/>
                <w:strike/>
                <w:sz w:val="20"/>
                <w:szCs w:val="20"/>
              </w:rPr>
            </w:pPr>
          </w:p>
        </w:tc>
        <w:tc>
          <w:tcPr>
            <w:tcW w:w="1245" w:type="dxa"/>
          </w:tcPr>
          <w:p w:rsidR="004741EA" w:rsidRPr="00996589" w:rsidRDefault="004741EA" w:rsidP="00E46D6A">
            <w:pPr>
              <w:rPr>
                <w:rFonts w:ascii="Times New Roman" w:hAnsi="Times New Roman" w:cs="Times New Roman"/>
                <w:sz w:val="20"/>
                <w:szCs w:val="20"/>
              </w:rPr>
            </w:pPr>
          </w:p>
        </w:tc>
        <w:tc>
          <w:tcPr>
            <w:tcW w:w="2581" w:type="dxa"/>
          </w:tcPr>
          <w:p w:rsidR="004741EA" w:rsidRPr="00753CDF" w:rsidRDefault="004741EA" w:rsidP="00BA3B9D">
            <w:pPr>
              <w:rPr>
                <w:rFonts w:ascii="Times New Roman" w:hAnsi="Times New Roman" w:cs="Times New Roman"/>
                <w:b/>
                <w:color w:val="5F497A" w:themeColor="accent4" w:themeShade="BF"/>
                <w:sz w:val="20"/>
                <w:szCs w:val="20"/>
              </w:rPr>
            </w:pPr>
          </w:p>
        </w:tc>
      </w:tr>
      <w:tr w:rsidR="004741EA" w:rsidRPr="00996589" w:rsidTr="009C394C">
        <w:tc>
          <w:tcPr>
            <w:tcW w:w="1092" w:type="dxa"/>
          </w:tcPr>
          <w:p w:rsidR="004741EA" w:rsidRPr="00996589" w:rsidRDefault="009A2685" w:rsidP="0065492D">
            <w:pPr>
              <w:jc w:val="right"/>
              <w:rPr>
                <w:rFonts w:ascii="Times New Roman" w:hAnsi="Times New Roman" w:cs="Times New Roman"/>
                <w:sz w:val="20"/>
                <w:szCs w:val="20"/>
              </w:rPr>
            </w:pPr>
            <w:r w:rsidRPr="00996589">
              <w:rPr>
                <w:rFonts w:ascii="Times New Roman" w:hAnsi="Times New Roman" w:cs="Times New Roman"/>
                <w:sz w:val="20"/>
                <w:szCs w:val="20"/>
              </w:rPr>
              <w:t>10.</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4085" w:type="dxa"/>
          </w:tcPr>
          <w:p w:rsidR="004741EA" w:rsidRPr="00996589" w:rsidRDefault="004741EA" w:rsidP="006F4770">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If the provider is responsible for providing Non-Medical Transportation, does the vehicle have a fire extinguisher?</w:t>
            </w:r>
          </w:p>
          <w:p w:rsidR="00D42581" w:rsidRPr="00996589" w:rsidRDefault="00D42581" w:rsidP="006F4770">
            <w:pPr>
              <w:rPr>
                <w:rFonts w:ascii="Times New Roman" w:hAnsi="Times New Roman" w:cs="Times New Roman"/>
                <w:sz w:val="20"/>
                <w:szCs w:val="20"/>
              </w:rPr>
            </w:pPr>
            <w:r w:rsidRPr="00996589">
              <w:rPr>
                <w:rFonts w:ascii="Times New Roman" w:eastAsia="Times New Roman" w:hAnsi="Times New Roman" w:cs="Times New Roman"/>
                <w:sz w:val="20"/>
                <w:szCs w:val="20"/>
              </w:rPr>
              <w:t>5123:2-9-18</w:t>
            </w:r>
          </w:p>
        </w:tc>
        <w:tc>
          <w:tcPr>
            <w:tcW w:w="3947" w:type="dxa"/>
          </w:tcPr>
          <w:p w:rsidR="004741EA" w:rsidRPr="00996589" w:rsidRDefault="004741EA" w:rsidP="00624C02">
            <w:pPr>
              <w:pStyle w:val="ListParagraph"/>
              <w:ind w:left="310"/>
              <w:rPr>
                <w:strike/>
                <w:sz w:val="20"/>
                <w:szCs w:val="20"/>
              </w:rPr>
            </w:pPr>
          </w:p>
        </w:tc>
        <w:tc>
          <w:tcPr>
            <w:tcW w:w="1245" w:type="dxa"/>
          </w:tcPr>
          <w:p w:rsidR="004741EA" w:rsidRPr="00996589" w:rsidRDefault="004741EA" w:rsidP="00E46D6A">
            <w:pPr>
              <w:rPr>
                <w:rFonts w:ascii="Times New Roman" w:hAnsi="Times New Roman" w:cs="Times New Roman"/>
                <w:sz w:val="20"/>
                <w:szCs w:val="20"/>
              </w:rPr>
            </w:pPr>
          </w:p>
        </w:tc>
        <w:tc>
          <w:tcPr>
            <w:tcW w:w="2581" w:type="dxa"/>
          </w:tcPr>
          <w:p w:rsidR="004741EA" w:rsidRPr="00996589" w:rsidRDefault="004741EA">
            <w:pPr>
              <w:rPr>
                <w:rFonts w:ascii="Times New Roman" w:hAnsi="Times New Roman" w:cs="Times New Roman"/>
                <w:sz w:val="20"/>
                <w:szCs w:val="20"/>
              </w:rPr>
            </w:pPr>
          </w:p>
        </w:tc>
      </w:tr>
      <w:tr w:rsidR="004741EA" w:rsidRPr="00996589" w:rsidTr="009C394C">
        <w:tc>
          <w:tcPr>
            <w:tcW w:w="1092" w:type="dxa"/>
          </w:tcPr>
          <w:p w:rsidR="004741EA" w:rsidRPr="00996589" w:rsidRDefault="009A2685" w:rsidP="0065492D">
            <w:pPr>
              <w:jc w:val="right"/>
              <w:rPr>
                <w:rFonts w:ascii="Times New Roman" w:hAnsi="Times New Roman" w:cs="Times New Roman"/>
                <w:sz w:val="20"/>
                <w:szCs w:val="20"/>
              </w:rPr>
            </w:pPr>
            <w:r w:rsidRPr="00996589">
              <w:rPr>
                <w:rFonts w:ascii="Times New Roman" w:hAnsi="Times New Roman" w:cs="Times New Roman"/>
                <w:sz w:val="20"/>
                <w:szCs w:val="20"/>
              </w:rPr>
              <w:t>10.</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3</w:t>
            </w:r>
          </w:p>
        </w:tc>
        <w:tc>
          <w:tcPr>
            <w:tcW w:w="4085" w:type="dxa"/>
          </w:tcPr>
          <w:p w:rsidR="004741EA" w:rsidRPr="00996589" w:rsidRDefault="004741EA" w:rsidP="006F4770">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If the provider is responsible for providing Non-Medical Transportation, does the vehicle have a first aid kit?</w:t>
            </w:r>
          </w:p>
          <w:p w:rsidR="00D42581" w:rsidRPr="00996589" w:rsidRDefault="00D42581" w:rsidP="006F4770">
            <w:pPr>
              <w:rPr>
                <w:rFonts w:ascii="Times New Roman" w:hAnsi="Times New Roman" w:cs="Times New Roman"/>
                <w:sz w:val="20"/>
                <w:szCs w:val="20"/>
              </w:rPr>
            </w:pPr>
            <w:r w:rsidRPr="00996589">
              <w:rPr>
                <w:rFonts w:ascii="Times New Roman" w:eastAsia="Times New Roman" w:hAnsi="Times New Roman" w:cs="Times New Roman"/>
                <w:sz w:val="20"/>
                <w:szCs w:val="20"/>
              </w:rPr>
              <w:t>5123:2-9-18</w:t>
            </w:r>
          </w:p>
        </w:tc>
        <w:tc>
          <w:tcPr>
            <w:tcW w:w="3947" w:type="dxa"/>
          </w:tcPr>
          <w:p w:rsidR="004741EA" w:rsidRPr="00996589" w:rsidRDefault="004741EA" w:rsidP="00D42581">
            <w:pPr>
              <w:ind w:left="310" w:hanging="310"/>
              <w:rPr>
                <w:rFonts w:ascii="Times New Roman" w:hAnsi="Times New Roman" w:cs="Times New Roman"/>
                <w:sz w:val="20"/>
                <w:szCs w:val="20"/>
              </w:rPr>
            </w:pPr>
          </w:p>
        </w:tc>
        <w:tc>
          <w:tcPr>
            <w:tcW w:w="1245" w:type="dxa"/>
          </w:tcPr>
          <w:p w:rsidR="004741EA" w:rsidRPr="00996589" w:rsidRDefault="004741EA" w:rsidP="00E46D6A">
            <w:pPr>
              <w:rPr>
                <w:rFonts w:ascii="Times New Roman" w:hAnsi="Times New Roman" w:cs="Times New Roman"/>
                <w:sz w:val="20"/>
                <w:szCs w:val="20"/>
              </w:rPr>
            </w:pPr>
          </w:p>
        </w:tc>
        <w:tc>
          <w:tcPr>
            <w:tcW w:w="2581" w:type="dxa"/>
          </w:tcPr>
          <w:p w:rsidR="004741EA" w:rsidRPr="00996589" w:rsidRDefault="004741EA">
            <w:pPr>
              <w:rPr>
                <w:rFonts w:ascii="Times New Roman" w:hAnsi="Times New Roman" w:cs="Times New Roman"/>
                <w:sz w:val="20"/>
                <w:szCs w:val="20"/>
              </w:rPr>
            </w:pPr>
          </w:p>
        </w:tc>
      </w:tr>
      <w:tr w:rsidR="004741EA" w:rsidRPr="00996589" w:rsidTr="009C394C">
        <w:tc>
          <w:tcPr>
            <w:tcW w:w="1092" w:type="dxa"/>
          </w:tcPr>
          <w:p w:rsidR="004741EA" w:rsidRPr="00996589" w:rsidRDefault="009A2685" w:rsidP="0065492D">
            <w:pPr>
              <w:jc w:val="right"/>
              <w:rPr>
                <w:rFonts w:ascii="Times New Roman" w:hAnsi="Times New Roman" w:cs="Times New Roman"/>
                <w:sz w:val="20"/>
                <w:szCs w:val="20"/>
              </w:rPr>
            </w:pPr>
            <w:r w:rsidRPr="00996589">
              <w:rPr>
                <w:rFonts w:ascii="Times New Roman" w:hAnsi="Times New Roman" w:cs="Times New Roman"/>
                <w:sz w:val="20"/>
                <w:szCs w:val="20"/>
              </w:rPr>
              <w:t>10.</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4</w:t>
            </w:r>
          </w:p>
        </w:tc>
        <w:tc>
          <w:tcPr>
            <w:tcW w:w="4085" w:type="dxa"/>
          </w:tcPr>
          <w:p w:rsidR="00D42581" w:rsidRPr="00996589" w:rsidRDefault="004741EA" w:rsidP="006F4770">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 xml:space="preserve">If the provider is responsible for providing non-medical transportation, do all vehicles used to transport individuals </w:t>
            </w:r>
            <w:r w:rsidR="00D42581" w:rsidRPr="00996589">
              <w:rPr>
                <w:rFonts w:ascii="Times New Roman" w:eastAsia="Times New Roman" w:hAnsi="Times New Roman" w:cs="Times New Roman"/>
                <w:bCs/>
                <w:color w:val="000000"/>
                <w:sz w:val="20"/>
                <w:szCs w:val="20"/>
              </w:rPr>
              <w:t>have all required inspections?</w:t>
            </w:r>
          </w:p>
          <w:p w:rsidR="00D42581" w:rsidRPr="00996589" w:rsidRDefault="00D42581" w:rsidP="00A05772">
            <w:pPr>
              <w:pStyle w:val="ListParagraph"/>
              <w:numPr>
                <w:ilvl w:val="0"/>
                <w:numId w:val="39"/>
              </w:numPr>
              <w:ind w:left="288" w:hanging="288"/>
              <w:rPr>
                <w:sz w:val="20"/>
                <w:szCs w:val="20"/>
              </w:rPr>
            </w:pPr>
            <w:r w:rsidRPr="00996589">
              <w:rPr>
                <w:rFonts w:eastAsia="Times New Roman"/>
                <w:bCs/>
                <w:color w:val="000000"/>
                <w:sz w:val="20"/>
                <w:szCs w:val="20"/>
              </w:rPr>
              <w:t>Daily vehicle inspections</w:t>
            </w:r>
          </w:p>
          <w:p w:rsidR="004741EA" w:rsidRPr="00996589" w:rsidRDefault="004741EA" w:rsidP="00A05772">
            <w:pPr>
              <w:pStyle w:val="ListParagraph"/>
              <w:numPr>
                <w:ilvl w:val="0"/>
                <w:numId w:val="39"/>
              </w:numPr>
              <w:ind w:left="288" w:hanging="288"/>
              <w:rPr>
                <w:sz w:val="20"/>
                <w:szCs w:val="20"/>
              </w:rPr>
            </w:pPr>
            <w:r w:rsidRPr="00996589">
              <w:rPr>
                <w:rFonts w:eastAsia="Times New Roman"/>
                <w:bCs/>
                <w:color w:val="000000"/>
                <w:sz w:val="20"/>
                <w:szCs w:val="20"/>
              </w:rPr>
              <w:t xml:space="preserve">Annual vehicle inspection by the state highway patrol or certified mechanic. </w:t>
            </w:r>
          </w:p>
          <w:p w:rsidR="00D42581" w:rsidRPr="00996589" w:rsidRDefault="00D42581" w:rsidP="00D42581">
            <w:pPr>
              <w:rPr>
                <w:rFonts w:ascii="Times New Roman" w:hAnsi="Times New Roman" w:cs="Times New Roman"/>
                <w:sz w:val="20"/>
                <w:szCs w:val="20"/>
              </w:rPr>
            </w:pPr>
            <w:r w:rsidRPr="00996589">
              <w:rPr>
                <w:rFonts w:ascii="Times New Roman" w:eastAsia="Times New Roman" w:hAnsi="Times New Roman" w:cs="Times New Roman"/>
                <w:sz w:val="20"/>
                <w:szCs w:val="20"/>
              </w:rPr>
              <w:t>5123:2-9-18</w:t>
            </w:r>
          </w:p>
        </w:tc>
        <w:tc>
          <w:tcPr>
            <w:tcW w:w="3947" w:type="dxa"/>
          </w:tcPr>
          <w:p w:rsidR="004741EA" w:rsidRPr="00996589" w:rsidRDefault="004741EA" w:rsidP="00A05772">
            <w:pPr>
              <w:pStyle w:val="ListParagraph"/>
              <w:numPr>
                <w:ilvl w:val="0"/>
                <w:numId w:val="39"/>
              </w:numPr>
              <w:ind w:left="288" w:hanging="288"/>
              <w:rPr>
                <w:sz w:val="20"/>
                <w:szCs w:val="20"/>
              </w:rPr>
            </w:pPr>
            <w:r w:rsidRPr="00996589">
              <w:rPr>
                <w:rFonts w:eastAsia="Times New Roman"/>
                <w:sz w:val="20"/>
                <w:szCs w:val="20"/>
              </w:rPr>
              <w:t>Wheelchair ramp/ties; windshield wipers/washer; mirrors; horns; brakes;</w:t>
            </w:r>
            <w:r w:rsidR="00795996" w:rsidRPr="00996589">
              <w:rPr>
                <w:rFonts w:eastAsia="Times New Roman"/>
                <w:sz w:val="20"/>
                <w:szCs w:val="20"/>
              </w:rPr>
              <w:t xml:space="preserve"> emergency equipment; and tires</w:t>
            </w:r>
          </w:p>
          <w:p w:rsidR="000D2DE5" w:rsidRPr="00996589" w:rsidRDefault="000D2DE5" w:rsidP="009A2685">
            <w:pPr>
              <w:pStyle w:val="ListParagraph"/>
              <w:ind w:left="310" w:right="300"/>
              <w:rPr>
                <w:strike/>
                <w:sz w:val="20"/>
                <w:szCs w:val="20"/>
              </w:rPr>
            </w:pPr>
          </w:p>
        </w:tc>
        <w:tc>
          <w:tcPr>
            <w:tcW w:w="1245" w:type="dxa"/>
          </w:tcPr>
          <w:p w:rsidR="004741EA" w:rsidRPr="00996589" w:rsidRDefault="004741EA" w:rsidP="00E46D6A">
            <w:pPr>
              <w:rPr>
                <w:rFonts w:ascii="Times New Roman" w:hAnsi="Times New Roman" w:cs="Times New Roman"/>
                <w:sz w:val="20"/>
                <w:szCs w:val="20"/>
              </w:rPr>
            </w:pPr>
          </w:p>
        </w:tc>
        <w:tc>
          <w:tcPr>
            <w:tcW w:w="2581" w:type="dxa"/>
          </w:tcPr>
          <w:p w:rsidR="004741EA" w:rsidRPr="00996589" w:rsidRDefault="004741EA">
            <w:pPr>
              <w:rPr>
                <w:rFonts w:ascii="Times New Roman" w:hAnsi="Times New Roman" w:cs="Times New Roman"/>
                <w:sz w:val="20"/>
                <w:szCs w:val="20"/>
              </w:rPr>
            </w:pPr>
          </w:p>
        </w:tc>
      </w:tr>
      <w:tr w:rsidR="004741EA" w:rsidRPr="00996589" w:rsidTr="009C394C">
        <w:tc>
          <w:tcPr>
            <w:tcW w:w="1092" w:type="dxa"/>
          </w:tcPr>
          <w:p w:rsidR="004741EA" w:rsidRPr="00996589" w:rsidRDefault="009A2685" w:rsidP="0065492D">
            <w:pPr>
              <w:jc w:val="right"/>
              <w:rPr>
                <w:rFonts w:ascii="Times New Roman" w:hAnsi="Times New Roman" w:cs="Times New Roman"/>
                <w:sz w:val="20"/>
                <w:szCs w:val="20"/>
              </w:rPr>
            </w:pPr>
            <w:r w:rsidRPr="00996589">
              <w:rPr>
                <w:rFonts w:ascii="Times New Roman" w:hAnsi="Times New Roman" w:cs="Times New Roman"/>
                <w:sz w:val="20"/>
                <w:szCs w:val="20"/>
              </w:rPr>
              <w:t>10.</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5</w:t>
            </w:r>
          </w:p>
        </w:tc>
        <w:tc>
          <w:tcPr>
            <w:tcW w:w="4085" w:type="dxa"/>
          </w:tcPr>
          <w:p w:rsidR="004741EA" w:rsidRPr="00996589" w:rsidRDefault="004741EA" w:rsidP="0065492D">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If the provider is responsible for providing non-</w:t>
            </w:r>
            <w:r w:rsidR="0065492D" w:rsidRPr="00996589">
              <w:rPr>
                <w:rFonts w:ascii="Times New Roman" w:eastAsia="Times New Roman" w:hAnsi="Times New Roman" w:cs="Times New Roman"/>
                <w:bCs/>
                <w:color w:val="000000"/>
                <w:sz w:val="20"/>
                <w:szCs w:val="20"/>
              </w:rPr>
              <w:t>medical</w:t>
            </w:r>
            <w:r w:rsidRPr="00996589">
              <w:rPr>
                <w:rFonts w:ascii="Times New Roman" w:eastAsia="Times New Roman" w:hAnsi="Times New Roman" w:cs="Times New Roman"/>
                <w:bCs/>
                <w:color w:val="000000"/>
                <w:sz w:val="20"/>
                <w:szCs w:val="20"/>
              </w:rPr>
              <w:t xml:space="preserve"> transportation, are they using the correct type of vehicle for the service they are billing?</w:t>
            </w:r>
          </w:p>
          <w:p w:rsidR="00D42581" w:rsidRPr="00996589" w:rsidRDefault="00D42581" w:rsidP="0065492D">
            <w:pPr>
              <w:rPr>
                <w:rFonts w:ascii="Times New Roman" w:eastAsia="Times New Roman" w:hAnsi="Times New Roman" w:cs="Times New Roman"/>
                <w:sz w:val="20"/>
                <w:szCs w:val="20"/>
              </w:rPr>
            </w:pPr>
            <w:r w:rsidRPr="00996589">
              <w:rPr>
                <w:rFonts w:ascii="Times New Roman" w:eastAsia="Times New Roman" w:hAnsi="Times New Roman" w:cs="Times New Roman"/>
                <w:sz w:val="20"/>
                <w:szCs w:val="20"/>
              </w:rPr>
              <w:t>5123:2-9-18</w:t>
            </w:r>
          </w:p>
        </w:tc>
        <w:tc>
          <w:tcPr>
            <w:tcW w:w="3947" w:type="dxa"/>
          </w:tcPr>
          <w:p w:rsidR="004741EA" w:rsidRPr="00996589" w:rsidRDefault="004741EA" w:rsidP="00A05772">
            <w:pPr>
              <w:pStyle w:val="ListParagraph"/>
              <w:numPr>
                <w:ilvl w:val="0"/>
                <w:numId w:val="39"/>
              </w:numPr>
              <w:ind w:left="288" w:hanging="288"/>
              <w:rPr>
                <w:rFonts w:eastAsia="Times New Roman"/>
                <w:sz w:val="20"/>
                <w:szCs w:val="20"/>
              </w:rPr>
            </w:pPr>
            <w:r w:rsidRPr="00996589">
              <w:rPr>
                <w:rFonts w:eastAsia="Times New Roman"/>
                <w:sz w:val="20"/>
                <w:szCs w:val="20"/>
              </w:rPr>
              <w:t>Per-Trip Billing: Type of Vehicle</w:t>
            </w:r>
            <w:r w:rsidRPr="00996589">
              <w:rPr>
                <w:rFonts w:eastAsia="Times New Roman"/>
                <w:sz w:val="20"/>
                <w:szCs w:val="20"/>
              </w:rPr>
              <w:br/>
              <w:t>1) A non-medical vehic</w:t>
            </w:r>
            <w:r w:rsidR="00795996" w:rsidRPr="00996589">
              <w:rPr>
                <w:rFonts w:eastAsia="Times New Roman"/>
                <w:sz w:val="20"/>
                <w:szCs w:val="20"/>
              </w:rPr>
              <w:t>le with a capacity of 9</w:t>
            </w:r>
            <w:r w:rsidR="00E15EA2" w:rsidRPr="00996589">
              <w:rPr>
                <w:rFonts w:eastAsia="Times New Roman"/>
                <w:sz w:val="20"/>
                <w:szCs w:val="20"/>
              </w:rPr>
              <w:t xml:space="preserve"> passengers</w:t>
            </w:r>
            <w:r w:rsidR="00795996" w:rsidRPr="00996589">
              <w:rPr>
                <w:rFonts w:eastAsia="Times New Roman"/>
                <w:sz w:val="20"/>
                <w:szCs w:val="20"/>
              </w:rPr>
              <w:t xml:space="preserve"> or more</w:t>
            </w:r>
            <w:r w:rsidR="00E15EA2" w:rsidRPr="00996589">
              <w:rPr>
                <w:rFonts w:eastAsia="Times New Roman"/>
                <w:sz w:val="20"/>
                <w:szCs w:val="20"/>
              </w:rPr>
              <w:t>, excluding the driver</w:t>
            </w:r>
            <w:r w:rsidRPr="00996589">
              <w:rPr>
                <w:rFonts w:eastAsia="Times New Roman"/>
                <w:sz w:val="20"/>
                <w:szCs w:val="20"/>
              </w:rPr>
              <w:br/>
              <w:t>OR</w:t>
            </w:r>
            <w:r w:rsidRPr="00996589">
              <w:rPr>
                <w:rFonts w:eastAsia="Times New Roman"/>
                <w:sz w:val="20"/>
                <w:szCs w:val="20"/>
              </w:rPr>
              <w:br/>
              <w:t>2) A modified vehicle designed to transport individuals using wheelchairs (with safety restraints for wheelchairs, stable ramp or lift and daily inspectio</w:t>
            </w:r>
            <w:r w:rsidR="00795996" w:rsidRPr="00996589">
              <w:rPr>
                <w:rFonts w:eastAsia="Times New Roman"/>
                <w:sz w:val="20"/>
                <w:szCs w:val="20"/>
              </w:rPr>
              <w:t>n of lift, ramp and restraints</w:t>
            </w:r>
          </w:p>
        </w:tc>
        <w:tc>
          <w:tcPr>
            <w:tcW w:w="1245" w:type="dxa"/>
          </w:tcPr>
          <w:p w:rsidR="004741EA" w:rsidRPr="00996589" w:rsidRDefault="004741EA" w:rsidP="00E46D6A">
            <w:pPr>
              <w:rPr>
                <w:rFonts w:ascii="Times New Roman" w:hAnsi="Times New Roman" w:cs="Times New Roman"/>
                <w:sz w:val="20"/>
                <w:szCs w:val="20"/>
              </w:rPr>
            </w:pPr>
          </w:p>
        </w:tc>
        <w:tc>
          <w:tcPr>
            <w:tcW w:w="2581" w:type="dxa"/>
          </w:tcPr>
          <w:p w:rsidR="004741EA" w:rsidRPr="00996589" w:rsidRDefault="004741EA" w:rsidP="00BA3B9D">
            <w:pPr>
              <w:rPr>
                <w:rFonts w:ascii="Times New Roman" w:hAnsi="Times New Roman" w:cs="Times New Roman"/>
                <w:sz w:val="20"/>
                <w:szCs w:val="20"/>
              </w:rPr>
            </w:pPr>
          </w:p>
        </w:tc>
      </w:tr>
      <w:tr w:rsidR="001C6345" w:rsidRPr="00996589" w:rsidTr="009C394C">
        <w:tc>
          <w:tcPr>
            <w:tcW w:w="1092" w:type="dxa"/>
          </w:tcPr>
          <w:p w:rsidR="00A55C7D" w:rsidRPr="00996589" w:rsidRDefault="00A55C7D" w:rsidP="0065492D">
            <w:pPr>
              <w:jc w:val="right"/>
              <w:rPr>
                <w:rFonts w:ascii="Times New Roman" w:hAnsi="Times New Roman" w:cs="Times New Roman"/>
                <w:sz w:val="20"/>
                <w:szCs w:val="20"/>
              </w:rPr>
            </w:pPr>
            <w:r w:rsidRPr="00996589">
              <w:rPr>
                <w:rFonts w:ascii="Times New Roman" w:hAnsi="Times New Roman" w:cs="Times New Roman"/>
                <w:sz w:val="20"/>
                <w:szCs w:val="20"/>
              </w:rPr>
              <w:t>10.006</w:t>
            </w:r>
          </w:p>
          <w:p w:rsidR="001C6345" w:rsidRPr="00996589" w:rsidRDefault="001C6345" w:rsidP="0065492D">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4085" w:type="dxa"/>
          </w:tcPr>
          <w:p w:rsidR="001C6345" w:rsidRPr="00996589" w:rsidRDefault="001C6345" w:rsidP="001C6345">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facility have policies and procedures regarding vehicle accessibility, vehicle maintenance, and requirements for vehicle drivers?</w:t>
            </w:r>
          </w:p>
          <w:p w:rsidR="001C6345" w:rsidRPr="00996589" w:rsidRDefault="001C6345" w:rsidP="001C6345">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5123:2-3-04</w:t>
            </w:r>
          </w:p>
        </w:tc>
        <w:tc>
          <w:tcPr>
            <w:tcW w:w="3947" w:type="dxa"/>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1C6345" w:rsidRPr="00996589" w:rsidRDefault="001C6345" w:rsidP="00A05772">
            <w:pPr>
              <w:pStyle w:val="ListParagraph"/>
              <w:numPr>
                <w:ilvl w:val="0"/>
                <w:numId w:val="39"/>
              </w:numPr>
              <w:ind w:left="288" w:hanging="288"/>
              <w:rPr>
                <w:rFonts w:eastAsia="Times New Roman"/>
                <w:sz w:val="20"/>
                <w:szCs w:val="20"/>
              </w:rPr>
            </w:pPr>
            <w:r w:rsidRPr="00996589">
              <w:rPr>
                <w:rFonts w:eastAsia="Times New Roman"/>
                <w:sz w:val="20"/>
                <w:szCs w:val="20"/>
              </w:rPr>
              <w:t>No set format for policies and procedures</w:t>
            </w:r>
          </w:p>
        </w:tc>
        <w:tc>
          <w:tcPr>
            <w:tcW w:w="1245" w:type="dxa"/>
          </w:tcPr>
          <w:p w:rsidR="001C6345" w:rsidRPr="00996589" w:rsidRDefault="001C6345" w:rsidP="00E46D6A">
            <w:pPr>
              <w:rPr>
                <w:rFonts w:ascii="Times New Roman" w:hAnsi="Times New Roman" w:cs="Times New Roman"/>
                <w:sz w:val="20"/>
                <w:szCs w:val="20"/>
              </w:rPr>
            </w:pPr>
          </w:p>
        </w:tc>
        <w:tc>
          <w:tcPr>
            <w:tcW w:w="2581" w:type="dxa"/>
          </w:tcPr>
          <w:p w:rsidR="001C6345" w:rsidRPr="00996589" w:rsidRDefault="001C6345" w:rsidP="00BA3B9D">
            <w:pPr>
              <w:rPr>
                <w:rFonts w:ascii="Times New Roman" w:hAnsi="Times New Roman" w:cs="Times New Roman"/>
                <w:sz w:val="20"/>
                <w:szCs w:val="20"/>
              </w:rPr>
            </w:pPr>
          </w:p>
        </w:tc>
      </w:tr>
    </w:tbl>
    <w:p w:rsidR="00C3656F" w:rsidRPr="00996589" w:rsidRDefault="00C3656F" w:rsidP="00917FAB">
      <w:pPr>
        <w:rPr>
          <w:rFonts w:ascii="Times New Roman" w:hAnsi="Times New Roman" w:cs="Times New Roman"/>
          <w:sz w:val="20"/>
          <w:szCs w:val="20"/>
        </w:rPr>
      </w:pPr>
      <w:r w:rsidRPr="00996589">
        <w:rPr>
          <w:rFonts w:ascii="Times New Roman" w:hAnsi="Times New Roman" w:cs="Times New Roman"/>
          <w:sz w:val="20"/>
          <w:szCs w:val="20"/>
        </w:rPr>
        <w:br w:type="page"/>
      </w:r>
      <w:r w:rsidR="006F4770" w:rsidRPr="00996589">
        <w:rPr>
          <w:rFonts w:ascii="Times New Roman" w:hAnsi="Times New Roman" w:cs="Times New Roman"/>
          <w:sz w:val="20"/>
          <w:szCs w:val="20"/>
        </w:rPr>
        <w:lastRenderedPageBreak/>
        <w:t>SECTION 11</w:t>
      </w:r>
      <w:r w:rsidRPr="00996589">
        <w:rPr>
          <w:rFonts w:ascii="Times New Roman" w:hAnsi="Times New Roman" w:cs="Times New Roman"/>
          <w:sz w:val="20"/>
          <w:szCs w:val="20"/>
        </w:rPr>
        <w:t xml:space="preserve"> – PHYSICAL ENVIRONMENT</w:t>
      </w:r>
    </w:p>
    <w:tbl>
      <w:tblPr>
        <w:tblStyle w:val="TableGrid"/>
        <w:tblW w:w="13158" w:type="dxa"/>
        <w:tblLayout w:type="fixed"/>
        <w:tblLook w:val="04A0" w:firstRow="1" w:lastRow="0" w:firstColumn="1" w:lastColumn="0" w:noHBand="0" w:noVBand="1"/>
      </w:tblPr>
      <w:tblGrid>
        <w:gridCol w:w="1098"/>
        <w:gridCol w:w="4140"/>
        <w:gridCol w:w="4050"/>
        <w:gridCol w:w="1260"/>
        <w:gridCol w:w="2610"/>
      </w:tblGrid>
      <w:tr w:rsidR="00D0476A" w:rsidRPr="00996589" w:rsidTr="00384097">
        <w:trPr>
          <w:tblHeader/>
        </w:trPr>
        <w:tc>
          <w:tcPr>
            <w:tcW w:w="1098" w:type="dxa"/>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140" w:type="dxa"/>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4050" w:type="dxa"/>
            <w:shd w:val="clear" w:color="auto" w:fill="D9D9D9" w:themeFill="background1" w:themeFillShade="D9"/>
          </w:tcPr>
          <w:p w:rsidR="00C3656F" w:rsidRPr="00996589" w:rsidRDefault="00C3656F" w:rsidP="00D0476A">
            <w:pPr>
              <w:ind w:left="342" w:hanging="342"/>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60" w:type="dxa"/>
            <w:shd w:val="clear" w:color="auto" w:fill="D9D9D9" w:themeFill="background1" w:themeFillShade="D9"/>
          </w:tcPr>
          <w:p w:rsidR="00C3656F" w:rsidRPr="00996589" w:rsidRDefault="00C3656F" w:rsidP="00D0476A">
            <w:pPr>
              <w:jc w:val="center"/>
              <w:rPr>
                <w:rFonts w:ascii="Times New Roman" w:hAnsi="Times New Roman" w:cs="Times New Roman"/>
                <w:szCs w:val="20"/>
              </w:rPr>
            </w:pPr>
            <w:r w:rsidRPr="00996589">
              <w:rPr>
                <w:rFonts w:ascii="Times New Roman" w:hAnsi="Times New Roman" w:cs="Times New Roman"/>
                <w:szCs w:val="20"/>
              </w:rPr>
              <w:t>Compliant</w:t>
            </w:r>
          </w:p>
          <w:p w:rsidR="00C3656F" w:rsidRPr="00996589" w:rsidRDefault="00C3656F" w:rsidP="00D0476A">
            <w:pPr>
              <w:jc w:val="center"/>
              <w:rPr>
                <w:rFonts w:ascii="Times New Roman" w:hAnsi="Times New Roman" w:cs="Times New Roman"/>
                <w:i/>
                <w:szCs w:val="20"/>
              </w:rPr>
            </w:pPr>
            <w:r w:rsidRPr="00996589">
              <w:rPr>
                <w:rFonts w:ascii="Times New Roman" w:hAnsi="Times New Roman" w:cs="Times New Roman"/>
                <w:i/>
                <w:szCs w:val="20"/>
              </w:rPr>
              <w:t>Yes/No</w:t>
            </w:r>
          </w:p>
        </w:tc>
        <w:tc>
          <w:tcPr>
            <w:tcW w:w="2610" w:type="dxa"/>
            <w:shd w:val="clear" w:color="auto" w:fill="D9D9D9" w:themeFill="background1" w:themeFillShade="D9"/>
          </w:tcPr>
          <w:p w:rsidR="00C3656F" w:rsidRPr="00996589" w:rsidRDefault="00C3656F" w:rsidP="00D0476A">
            <w:pPr>
              <w:jc w:val="center"/>
              <w:rPr>
                <w:rFonts w:ascii="Times New Roman" w:hAnsi="Times New Roman" w:cs="Times New Roman"/>
                <w:szCs w:val="20"/>
              </w:rPr>
            </w:pPr>
            <w:r w:rsidRPr="00996589">
              <w:rPr>
                <w:rFonts w:ascii="Times New Roman" w:hAnsi="Times New Roman" w:cs="Times New Roman"/>
                <w:szCs w:val="20"/>
              </w:rPr>
              <w:t>Plan of Correction</w:t>
            </w:r>
          </w:p>
          <w:p w:rsidR="00C3656F" w:rsidRPr="00996589" w:rsidRDefault="00C3656F" w:rsidP="00D0476A">
            <w:pPr>
              <w:jc w:val="center"/>
              <w:rPr>
                <w:rFonts w:ascii="Times New Roman" w:hAnsi="Times New Roman" w:cs="Times New Roman"/>
                <w:i/>
                <w:szCs w:val="20"/>
              </w:rPr>
            </w:pPr>
            <w:r w:rsidRPr="00996589">
              <w:rPr>
                <w:rFonts w:ascii="Times New Roman" w:hAnsi="Times New Roman" w:cs="Times New Roman"/>
                <w:i/>
                <w:szCs w:val="20"/>
              </w:rPr>
              <w:t>(If not compliant)</w:t>
            </w:r>
          </w:p>
        </w:tc>
      </w:tr>
      <w:tr w:rsidR="00D66F9E" w:rsidRPr="00996589" w:rsidTr="00384097">
        <w:tc>
          <w:tcPr>
            <w:tcW w:w="1098" w:type="dxa"/>
            <w:shd w:val="clear" w:color="auto" w:fill="FFFFFF" w:themeFill="background1"/>
          </w:tcPr>
          <w:p w:rsidR="00D66F9E" w:rsidRPr="00996589" w:rsidRDefault="00D66F9E" w:rsidP="00D66F9E">
            <w:pPr>
              <w:jc w:val="right"/>
              <w:rPr>
                <w:rFonts w:ascii="Times New Roman" w:hAnsi="Times New Roman" w:cs="Times New Roman"/>
                <w:sz w:val="20"/>
                <w:szCs w:val="20"/>
              </w:rPr>
            </w:pPr>
            <w:r w:rsidRPr="00996589">
              <w:rPr>
                <w:rFonts w:ascii="Times New Roman" w:hAnsi="Times New Roman" w:cs="Times New Roman"/>
                <w:sz w:val="20"/>
                <w:szCs w:val="20"/>
              </w:rPr>
              <w:t>11.001</w:t>
            </w:r>
          </w:p>
          <w:p w:rsidR="00D66F9E" w:rsidRPr="00996589" w:rsidRDefault="00D66F9E" w:rsidP="00D66F9E">
            <w:pPr>
              <w:jc w:val="right"/>
              <w:rPr>
                <w:rFonts w:ascii="Times New Roman" w:hAnsi="Times New Roman" w:cs="Times New Roman"/>
                <w:sz w:val="20"/>
                <w:szCs w:val="20"/>
              </w:rPr>
            </w:pPr>
          </w:p>
          <w:p w:rsidR="00D66F9E" w:rsidRPr="00996589" w:rsidRDefault="00D66F9E" w:rsidP="00D66F9E">
            <w:pPr>
              <w:jc w:val="right"/>
              <w:rPr>
                <w:rFonts w:ascii="Times New Roman" w:hAnsi="Times New Roman" w:cs="Times New Roman"/>
                <w:sz w:val="20"/>
                <w:szCs w:val="20"/>
              </w:rPr>
            </w:pPr>
          </w:p>
        </w:tc>
        <w:tc>
          <w:tcPr>
            <w:tcW w:w="4140" w:type="dxa"/>
            <w:shd w:val="clear" w:color="auto" w:fill="FFFFFF" w:themeFill="background1"/>
          </w:tcPr>
          <w:p w:rsidR="00D66F9E" w:rsidRPr="00996589" w:rsidRDefault="00D66F9E" w:rsidP="00D66F9E">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Has the provider completed emergency drills (tornado and fire), and completed a written record of each drill which address individual specific needs based on the outcome of these drills?</w:t>
            </w:r>
            <w:r w:rsidRPr="00996589">
              <w:rPr>
                <w:rFonts w:ascii="Times New Roman" w:eastAsia="Times New Roman" w:hAnsi="Times New Roman" w:cs="Times New Roman"/>
                <w:sz w:val="20"/>
                <w:szCs w:val="20"/>
              </w:rPr>
              <w:t xml:space="preserve"> </w:t>
            </w:r>
            <w:r w:rsidRPr="00996589">
              <w:rPr>
                <w:rFonts w:ascii="Times New Roman" w:eastAsia="Times New Roman" w:hAnsi="Times New Roman" w:cs="Times New Roman"/>
                <w:sz w:val="20"/>
                <w:szCs w:val="20"/>
              </w:rPr>
              <w:br/>
              <w:t>5123:2-3-02</w:t>
            </w:r>
          </w:p>
          <w:p w:rsidR="00D66F9E" w:rsidRPr="00996589" w:rsidRDefault="00D66F9E" w:rsidP="00D66F9E">
            <w:pPr>
              <w:rPr>
                <w:rFonts w:ascii="Times New Roman" w:eastAsia="Times New Roman" w:hAnsi="Times New Roman" w:cs="Times New Roman"/>
                <w:sz w:val="20"/>
                <w:szCs w:val="20"/>
              </w:rPr>
            </w:pPr>
          </w:p>
        </w:tc>
        <w:tc>
          <w:tcPr>
            <w:tcW w:w="4050" w:type="dxa"/>
            <w:shd w:val="clear" w:color="auto" w:fill="FFFFFF" w:themeFill="background1"/>
          </w:tcPr>
          <w:p w:rsidR="00D66F9E" w:rsidRPr="005335D0" w:rsidRDefault="00D66F9E" w:rsidP="00A05772">
            <w:pPr>
              <w:pStyle w:val="ListParagraph"/>
              <w:numPr>
                <w:ilvl w:val="0"/>
                <w:numId w:val="39"/>
              </w:numPr>
              <w:ind w:left="342" w:hanging="342"/>
              <w:rPr>
                <w:sz w:val="20"/>
                <w:szCs w:val="20"/>
              </w:rPr>
            </w:pPr>
            <w:r w:rsidRPr="005335D0">
              <w:rPr>
                <w:rFonts w:eastAsia="Times New Roman"/>
                <w:sz w:val="20"/>
                <w:szCs w:val="20"/>
              </w:rPr>
              <w:t>Fire drills:</w:t>
            </w:r>
          </w:p>
          <w:p w:rsidR="00D66F9E" w:rsidRPr="005335D0" w:rsidRDefault="00D66F9E" w:rsidP="00A05772">
            <w:pPr>
              <w:pStyle w:val="ListParagraph"/>
              <w:numPr>
                <w:ilvl w:val="1"/>
                <w:numId w:val="39"/>
              </w:numPr>
              <w:ind w:left="702"/>
              <w:rPr>
                <w:sz w:val="20"/>
                <w:szCs w:val="20"/>
              </w:rPr>
            </w:pPr>
            <w:r w:rsidRPr="005335D0">
              <w:rPr>
                <w:rFonts w:eastAsia="Times New Roman"/>
                <w:sz w:val="20"/>
                <w:szCs w:val="20"/>
              </w:rPr>
              <w:t>Licensed Facility=3w/in 12 mos.(@ least 1 in a.m., 1 in p.m., 1 sleep drill)</w:t>
            </w:r>
          </w:p>
          <w:p w:rsidR="00D66F9E" w:rsidRPr="005335D0" w:rsidRDefault="00D66F9E" w:rsidP="00A05772">
            <w:pPr>
              <w:pStyle w:val="ListParagraph"/>
              <w:numPr>
                <w:ilvl w:val="1"/>
                <w:numId w:val="39"/>
              </w:numPr>
              <w:ind w:left="702"/>
              <w:rPr>
                <w:sz w:val="20"/>
                <w:szCs w:val="20"/>
              </w:rPr>
            </w:pPr>
            <w:r w:rsidRPr="005335D0">
              <w:rPr>
                <w:rFonts w:eastAsia="Times New Roman"/>
                <w:sz w:val="20"/>
                <w:szCs w:val="20"/>
              </w:rPr>
              <w:t xml:space="preserve">CB=12 per year (1 each mo) </w:t>
            </w:r>
          </w:p>
          <w:p w:rsidR="00D66F9E" w:rsidRPr="005335D0" w:rsidRDefault="00D66F9E" w:rsidP="00A05772">
            <w:pPr>
              <w:pStyle w:val="ListParagraph"/>
              <w:numPr>
                <w:ilvl w:val="0"/>
                <w:numId w:val="39"/>
              </w:numPr>
              <w:ind w:left="342" w:hanging="342"/>
              <w:rPr>
                <w:sz w:val="20"/>
                <w:szCs w:val="20"/>
              </w:rPr>
            </w:pPr>
            <w:r w:rsidRPr="005335D0">
              <w:rPr>
                <w:rFonts w:eastAsia="Times New Roman"/>
                <w:sz w:val="20"/>
                <w:szCs w:val="20"/>
              </w:rPr>
              <w:t xml:space="preserve">Tornado: </w:t>
            </w:r>
          </w:p>
          <w:p w:rsidR="00D66F9E" w:rsidRPr="005335D0" w:rsidRDefault="00D66F9E" w:rsidP="00A05772">
            <w:pPr>
              <w:pStyle w:val="ListParagraph"/>
              <w:numPr>
                <w:ilvl w:val="1"/>
                <w:numId w:val="39"/>
              </w:numPr>
              <w:ind w:left="702"/>
              <w:rPr>
                <w:sz w:val="20"/>
                <w:szCs w:val="20"/>
              </w:rPr>
            </w:pPr>
            <w:r w:rsidRPr="005335D0">
              <w:rPr>
                <w:rFonts w:eastAsia="Times New Roman"/>
                <w:sz w:val="20"/>
                <w:szCs w:val="20"/>
              </w:rPr>
              <w:t>Licensed Facility=1 w/I 12 mo</w:t>
            </w:r>
            <w:r w:rsidRPr="005335D0">
              <w:rPr>
                <w:rFonts w:eastAsia="Times New Roman"/>
                <w:sz w:val="20"/>
                <w:szCs w:val="20"/>
              </w:rPr>
              <w:br/>
              <w:t>CB=4 per year (during April-July)</w:t>
            </w:r>
          </w:p>
          <w:p w:rsidR="00D66F9E" w:rsidRPr="00EE0E59" w:rsidRDefault="00D66F9E" w:rsidP="00A05772">
            <w:pPr>
              <w:pStyle w:val="ListParagraph"/>
              <w:numPr>
                <w:ilvl w:val="0"/>
                <w:numId w:val="39"/>
              </w:numPr>
              <w:rPr>
                <w:sz w:val="20"/>
                <w:szCs w:val="20"/>
              </w:rPr>
            </w:pPr>
            <w:r w:rsidRPr="00EE0E59">
              <w:rPr>
                <w:rFonts w:eastAsia="Times New Roman"/>
                <w:sz w:val="20"/>
                <w:szCs w:val="20"/>
              </w:rPr>
              <w:t>PC=fire and emergency response based on needs in IP</w:t>
            </w:r>
          </w:p>
        </w:tc>
        <w:tc>
          <w:tcPr>
            <w:tcW w:w="1260" w:type="dxa"/>
            <w:shd w:val="clear" w:color="auto" w:fill="FFFFFF" w:themeFill="background1"/>
          </w:tcPr>
          <w:p w:rsidR="00D66F9E" w:rsidRPr="00996589" w:rsidRDefault="00D66F9E" w:rsidP="00D66F9E">
            <w:pPr>
              <w:rPr>
                <w:rFonts w:ascii="Times New Roman" w:hAnsi="Times New Roman" w:cs="Times New Roman"/>
                <w:sz w:val="20"/>
                <w:szCs w:val="20"/>
              </w:rPr>
            </w:pPr>
          </w:p>
        </w:tc>
        <w:tc>
          <w:tcPr>
            <w:tcW w:w="2610" w:type="dxa"/>
            <w:shd w:val="clear" w:color="auto" w:fill="FFFFFF" w:themeFill="background1"/>
          </w:tcPr>
          <w:p w:rsidR="00D66F9E" w:rsidRPr="00996589" w:rsidRDefault="00D66F9E" w:rsidP="00D66F9E">
            <w:pPr>
              <w:rPr>
                <w:rFonts w:ascii="Times New Roman" w:hAnsi="Times New Roman" w:cs="Times New Roman"/>
                <w:sz w:val="20"/>
                <w:szCs w:val="20"/>
              </w:rPr>
            </w:pPr>
          </w:p>
          <w:p w:rsidR="00D66F9E" w:rsidRPr="00996589" w:rsidRDefault="00D66F9E" w:rsidP="00D66F9E">
            <w:pPr>
              <w:rPr>
                <w:rFonts w:ascii="Times New Roman" w:hAnsi="Times New Roman" w:cs="Times New Roman"/>
                <w:sz w:val="20"/>
                <w:szCs w:val="20"/>
              </w:rPr>
            </w:pPr>
          </w:p>
        </w:tc>
      </w:tr>
      <w:tr w:rsidR="00F51C4E" w:rsidRPr="00996589" w:rsidTr="00384097">
        <w:tc>
          <w:tcPr>
            <w:tcW w:w="1098" w:type="dxa"/>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4140" w:type="dxa"/>
          </w:tcPr>
          <w:p w:rsidR="007D093F" w:rsidRPr="00996589" w:rsidRDefault="007D093F" w:rsidP="006F4770">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Does the provider have an emergency response/fire plan?</w:t>
            </w:r>
          </w:p>
          <w:p w:rsidR="007D093F" w:rsidRPr="00996589" w:rsidRDefault="00494364" w:rsidP="00C47B17">
            <w:pPr>
              <w:ind w:right="300"/>
              <w:rPr>
                <w:rFonts w:ascii="Times New Roman" w:eastAsia="Times New Roman" w:hAnsi="Times New Roman" w:cs="Times New Roman"/>
                <w:vanish/>
                <w:sz w:val="20"/>
                <w:szCs w:val="20"/>
              </w:rPr>
            </w:pPr>
            <w:r w:rsidRPr="00996589">
              <w:rPr>
                <w:rFonts w:ascii="Times New Roman" w:eastAsia="Times New Roman" w:hAnsi="Times New Roman" w:cs="Times New Roman"/>
                <w:sz w:val="20"/>
                <w:szCs w:val="20"/>
              </w:rPr>
              <w:t>5123:2-3-02</w:t>
            </w:r>
          </w:p>
          <w:p w:rsidR="007D093F" w:rsidRPr="00996589" w:rsidRDefault="007D093F" w:rsidP="006F4770">
            <w:pPr>
              <w:rPr>
                <w:rFonts w:ascii="Times New Roman" w:hAnsi="Times New Roman" w:cs="Times New Roman"/>
                <w:sz w:val="20"/>
                <w:szCs w:val="20"/>
              </w:rPr>
            </w:pPr>
          </w:p>
        </w:tc>
        <w:tc>
          <w:tcPr>
            <w:tcW w:w="4050" w:type="dxa"/>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7D093F" w:rsidRPr="00996589" w:rsidRDefault="007D093F" w:rsidP="00125F43">
            <w:pPr>
              <w:pStyle w:val="ListParagraph"/>
              <w:ind w:left="288"/>
              <w:rPr>
                <w:b/>
                <w:sz w:val="20"/>
                <w:szCs w:val="20"/>
              </w:rPr>
            </w:pPr>
          </w:p>
        </w:tc>
        <w:tc>
          <w:tcPr>
            <w:tcW w:w="1260" w:type="dxa"/>
          </w:tcPr>
          <w:p w:rsidR="007D093F" w:rsidRPr="00996589" w:rsidRDefault="007D093F" w:rsidP="00BA3B9D">
            <w:pPr>
              <w:rPr>
                <w:rFonts w:ascii="Times New Roman" w:hAnsi="Times New Roman" w:cs="Times New Roman"/>
                <w:sz w:val="20"/>
                <w:szCs w:val="20"/>
              </w:rPr>
            </w:pPr>
          </w:p>
        </w:tc>
        <w:tc>
          <w:tcPr>
            <w:tcW w:w="2610" w:type="dxa"/>
          </w:tcPr>
          <w:p w:rsidR="00013A66" w:rsidRPr="00996589" w:rsidRDefault="00013A66" w:rsidP="00BA3B9D">
            <w:pPr>
              <w:rPr>
                <w:rFonts w:ascii="Times New Roman" w:hAnsi="Times New Roman" w:cs="Times New Roman"/>
                <w:sz w:val="20"/>
                <w:szCs w:val="20"/>
              </w:rPr>
            </w:pPr>
          </w:p>
        </w:tc>
      </w:tr>
      <w:tr w:rsidR="00F51C4E" w:rsidRPr="00996589" w:rsidTr="00384097">
        <w:tc>
          <w:tcPr>
            <w:tcW w:w="1098" w:type="dxa"/>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3</w:t>
            </w:r>
          </w:p>
          <w:p w:rsidR="006B67D5" w:rsidRPr="00996589" w:rsidRDefault="006B67D5" w:rsidP="00B77832">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4140" w:type="dxa"/>
          </w:tcPr>
          <w:p w:rsidR="00C47B17" w:rsidRPr="00996589" w:rsidRDefault="007D093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When there is a swimming pool on the grounds, is the pool only used in </w:t>
            </w:r>
            <w:r w:rsidR="00C47B17" w:rsidRPr="00996589">
              <w:rPr>
                <w:rFonts w:ascii="Times New Roman" w:eastAsia="Times New Roman" w:hAnsi="Times New Roman" w:cs="Times New Roman"/>
                <w:bCs/>
                <w:sz w:val="20"/>
                <w:szCs w:val="20"/>
              </w:rPr>
              <w:t>the presence of staff with a;</w:t>
            </w:r>
          </w:p>
          <w:p w:rsidR="00EE6DF5" w:rsidRPr="00996589" w:rsidRDefault="00EE6DF5" w:rsidP="00A05772">
            <w:pPr>
              <w:pStyle w:val="ListParagraph"/>
              <w:numPr>
                <w:ilvl w:val="0"/>
                <w:numId w:val="53"/>
              </w:numPr>
              <w:ind w:left="288" w:hanging="288"/>
              <w:rPr>
                <w:rFonts w:eastAsia="Times New Roman"/>
                <w:bCs/>
                <w:sz w:val="20"/>
                <w:szCs w:val="20"/>
              </w:rPr>
            </w:pPr>
            <w:r w:rsidRPr="00996589">
              <w:rPr>
                <w:rFonts w:eastAsia="Times New Roman"/>
                <w:bCs/>
                <w:sz w:val="20"/>
                <w:szCs w:val="20"/>
              </w:rPr>
              <w:t>American Red Cross or equivalent lifeguarding certificate</w:t>
            </w:r>
          </w:p>
          <w:p w:rsidR="007D093F" w:rsidRPr="00996589" w:rsidRDefault="00EE6DF5" w:rsidP="00A05772">
            <w:pPr>
              <w:pStyle w:val="ListParagraph"/>
              <w:numPr>
                <w:ilvl w:val="0"/>
                <w:numId w:val="53"/>
              </w:numPr>
              <w:ind w:left="288" w:hanging="288"/>
              <w:rPr>
                <w:rFonts w:eastAsia="Times New Roman"/>
                <w:bCs/>
                <w:sz w:val="20"/>
                <w:szCs w:val="20"/>
              </w:rPr>
            </w:pPr>
            <w:r w:rsidRPr="00996589">
              <w:rPr>
                <w:rFonts w:eastAsia="Times New Roman"/>
                <w:bCs/>
                <w:sz w:val="20"/>
                <w:szCs w:val="20"/>
              </w:rPr>
              <w:t>Shallow water lifeguarding certificate for pools less than 5 feet deep</w:t>
            </w:r>
            <w:r w:rsidR="007D093F" w:rsidRPr="00996589">
              <w:rPr>
                <w:rFonts w:eastAsia="Times New Roman"/>
                <w:vanish/>
                <w:sz w:val="20"/>
                <w:szCs w:val="20"/>
              </w:rPr>
              <w:t>Required for licensed facilities and CB;</w:t>
            </w:r>
          </w:p>
          <w:p w:rsidR="007D093F" w:rsidRPr="00996589" w:rsidRDefault="00494364" w:rsidP="006F4770">
            <w:pPr>
              <w:rPr>
                <w:rFonts w:ascii="Times New Roman" w:hAnsi="Times New Roman" w:cs="Times New Roman"/>
                <w:sz w:val="20"/>
                <w:szCs w:val="20"/>
              </w:rPr>
            </w:pPr>
            <w:r w:rsidRPr="00996589">
              <w:rPr>
                <w:rFonts w:ascii="Times New Roman" w:eastAsia="Times New Roman" w:hAnsi="Times New Roman" w:cs="Times New Roman"/>
                <w:sz w:val="20"/>
                <w:szCs w:val="20"/>
              </w:rPr>
              <w:t>5123:2-3-01</w:t>
            </w:r>
          </w:p>
        </w:tc>
        <w:tc>
          <w:tcPr>
            <w:tcW w:w="4050" w:type="dxa"/>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A24CFE" w:rsidRPr="00996589" w:rsidRDefault="00A24CFE" w:rsidP="00A05772">
            <w:pPr>
              <w:pStyle w:val="ListParagraph"/>
              <w:numPr>
                <w:ilvl w:val="0"/>
                <w:numId w:val="92"/>
              </w:numPr>
              <w:ind w:left="288" w:hanging="288"/>
              <w:rPr>
                <w:b/>
                <w:sz w:val="20"/>
                <w:szCs w:val="20"/>
              </w:rPr>
            </w:pPr>
            <w:r w:rsidRPr="00996589">
              <w:rPr>
                <w:b/>
                <w:sz w:val="20"/>
                <w:szCs w:val="20"/>
              </w:rPr>
              <w:t>Check for rule waivers</w:t>
            </w:r>
          </w:p>
        </w:tc>
        <w:tc>
          <w:tcPr>
            <w:tcW w:w="1260" w:type="dxa"/>
          </w:tcPr>
          <w:p w:rsidR="007D093F" w:rsidRPr="00996589" w:rsidRDefault="007D093F" w:rsidP="00BA3B9D">
            <w:pPr>
              <w:rPr>
                <w:rFonts w:ascii="Times New Roman" w:hAnsi="Times New Roman" w:cs="Times New Roman"/>
                <w:sz w:val="20"/>
                <w:szCs w:val="20"/>
              </w:rPr>
            </w:pPr>
          </w:p>
        </w:tc>
        <w:tc>
          <w:tcPr>
            <w:tcW w:w="2610" w:type="dxa"/>
          </w:tcPr>
          <w:p w:rsidR="00013A66" w:rsidRPr="00996589" w:rsidRDefault="00013A66" w:rsidP="00BA3B9D">
            <w:pPr>
              <w:rPr>
                <w:rFonts w:ascii="Times New Roman" w:hAnsi="Times New Roman" w:cs="Times New Roman"/>
                <w:sz w:val="20"/>
                <w:szCs w:val="20"/>
              </w:rPr>
            </w:pPr>
          </w:p>
        </w:tc>
      </w:tr>
      <w:tr w:rsidR="00F51C4E" w:rsidRPr="00996589" w:rsidTr="00384097">
        <w:tc>
          <w:tcPr>
            <w:tcW w:w="1098" w:type="dxa"/>
            <w:shd w:val="clear" w:color="auto" w:fill="FFFFFF" w:themeFill="background1"/>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4</w:t>
            </w:r>
          </w:p>
          <w:p w:rsidR="006B67D5" w:rsidRPr="00996589" w:rsidRDefault="006B67D5" w:rsidP="00B77832">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4140" w:type="dxa"/>
            <w:shd w:val="clear" w:color="auto" w:fill="FFFFFF" w:themeFill="background1"/>
          </w:tcPr>
          <w:p w:rsidR="007D093F" w:rsidRPr="00996589" w:rsidRDefault="007D093F" w:rsidP="006F4770">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Are the interior, exterior and grounds of the building maintained in good repair and in a clean and sanitary manner?</w:t>
            </w:r>
          </w:p>
          <w:p w:rsidR="007D093F" w:rsidRPr="00996589" w:rsidRDefault="00494364" w:rsidP="00C47B17">
            <w:pPr>
              <w:ind w:right="300"/>
              <w:rPr>
                <w:rFonts w:ascii="Times New Roman" w:hAnsi="Times New Roman" w:cs="Times New Roman"/>
                <w:sz w:val="20"/>
                <w:szCs w:val="20"/>
              </w:rPr>
            </w:pPr>
            <w:r w:rsidRPr="00996589">
              <w:rPr>
                <w:rFonts w:ascii="Times New Roman" w:eastAsia="Times New Roman" w:hAnsi="Times New Roman" w:cs="Times New Roman"/>
                <w:sz w:val="20"/>
                <w:szCs w:val="20"/>
              </w:rPr>
              <w:t>5123:2-3-02</w:t>
            </w:r>
          </w:p>
        </w:tc>
        <w:tc>
          <w:tcPr>
            <w:tcW w:w="4050" w:type="dxa"/>
            <w:shd w:val="clear" w:color="auto" w:fill="FFFFFF" w:themeFill="background1"/>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B77832" w:rsidRPr="00996589" w:rsidRDefault="00B77832" w:rsidP="00125F43">
            <w:pPr>
              <w:pStyle w:val="ListParagraph"/>
              <w:ind w:left="288"/>
              <w:rPr>
                <w:b/>
                <w:sz w:val="20"/>
                <w:szCs w:val="20"/>
              </w:rPr>
            </w:pPr>
          </w:p>
        </w:tc>
        <w:tc>
          <w:tcPr>
            <w:tcW w:w="1260" w:type="dxa"/>
            <w:shd w:val="clear" w:color="auto" w:fill="FFFFFF" w:themeFill="background1"/>
          </w:tcPr>
          <w:p w:rsidR="007D093F" w:rsidRPr="00996589" w:rsidRDefault="007D093F" w:rsidP="00BA3B9D">
            <w:pPr>
              <w:rPr>
                <w:rFonts w:ascii="Times New Roman" w:hAnsi="Times New Roman" w:cs="Times New Roman"/>
                <w:sz w:val="20"/>
                <w:szCs w:val="20"/>
              </w:rPr>
            </w:pPr>
          </w:p>
        </w:tc>
        <w:tc>
          <w:tcPr>
            <w:tcW w:w="2610" w:type="dxa"/>
            <w:shd w:val="clear" w:color="auto" w:fill="FFFFFF" w:themeFill="background1"/>
          </w:tcPr>
          <w:p w:rsidR="00777CF1" w:rsidRPr="00996589" w:rsidRDefault="00777CF1" w:rsidP="00BA3B9D">
            <w:pPr>
              <w:rPr>
                <w:rFonts w:ascii="Times New Roman" w:hAnsi="Times New Roman" w:cs="Times New Roman"/>
                <w:sz w:val="20"/>
                <w:szCs w:val="20"/>
              </w:rPr>
            </w:pPr>
          </w:p>
        </w:tc>
      </w:tr>
      <w:tr w:rsidR="00F51C4E" w:rsidRPr="00996589" w:rsidTr="00006367">
        <w:trPr>
          <w:trHeight w:val="485"/>
        </w:trPr>
        <w:tc>
          <w:tcPr>
            <w:tcW w:w="1098" w:type="dxa"/>
            <w:shd w:val="clear" w:color="auto" w:fill="FFFFFF" w:themeFill="background1"/>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5</w:t>
            </w:r>
          </w:p>
          <w:p w:rsidR="006B67D5" w:rsidRPr="00996589" w:rsidRDefault="006B67D5" w:rsidP="00B77832">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4140" w:type="dxa"/>
            <w:shd w:val="clear" w:color="auto" w:fill="FFFFFF" w:themeFill="background1"/>
          </w:tcPr>
          <w:p w:rsidR="007D093F" w:rsidRPr="00996589" w:rsidRDefault="007D093F" w:rsidP="006F4770">
            <w:pPr>
              <w:rPr>
                <w:rFonts w:ascii="Times New Roman" w:hAnsi="Times New Roman" w:cs="Times New Roman"/>
                <w:bCs/>
                <w:sz w:val="20"/>
                <w:szCs w:val="20"/>
              </w:rPr>
            </w:pPr>
            <w:r w:rsidRPr="00996589">
              <w:rPr>
                <w:rFonts w:ascii="Times New Roman" w:hAnsi="Times New Roman" w:cs="Times New Roman"/>
                <w:bCs/>
                <w:sz w:val="20"/>
                <w:szCs w:val="20"/>
              </w:rPr>
              <w:t>Are there appropriate and comfortable equipment, furniture and appliances in good condition except for normal wear and tear adequate to meet the needs and preferences of the individual?</w:t>
            </w:r>
          </w:p>
          <w:p w:rsidR="00C47B17" w:rsidRPr="00996589" w:rsidRDefault="00494364" w:rsidP="001D3FDF">
            <w:pPr>
              <w:rPr>
                <w:rFonts w:ascii="Times New Roman" w:hAnsi="Times New Roman" w:cs="Times New Roman"/>
                <w:sz w:val="20"/>
                <w:szCs w:val="20"/>
              </w:rPr>
            </w:pPr>
            <w:r w:rsidRPr="00996589">
              <w:rPr>
                <w:rFonts w:ascii="Times New Roman" w:eastAsia="Times New Roman" w:hAnsi="Times New Roman" w:cs="Times New Roman"/>
                <w:sz w:val="20"/>
                <w:szCs w:val="20"/>
              </w:rPr>
              <w:t>5123:2-3-02</w:t>
            </w:r>
          </w:p>
        </w:tc>
        <w:tc>
          <w:tcPr>
            <w:tcW w:w="4050" w:type="dxa"/>
            <w:shd w:val="clear" w:color="auto" w:fill="FFFFFF" w:themeFill="background1"/>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BA2873" w:rsidRPr="00996589" w:rsidRDefault="00BA2873" w:rsidP="00A05772">
            <w:pPr>
              <w:pStyle w:val="ListParagraph"/>
              <w:numPr>
                <w:ilvl w:val="0"/>
                <w:numId w:val="40"/>
              </w:numPr>
              <w:ind w:left="288" w:hanging="288"/>
              <w:rPr>
                <w:sz w:val="20"/>
                <w:szCs w:val="20"/>
              </w:rPr>
            </w:pPr>
            <w:r w:rsidRPr="00996589">
              <w:rPr>
                <w:sz w:val="20"/>
                <w:szCs w:val="20"/>
              </w:rPr>
              <w:t xml:space="preserve">Furniture and equipment should be safe. </w:t>
            </w:r>
          </w:p>
          <w:p w:rsidR="00BA2873" w:rsidRPr="00996589" w:rsidRDefault="00BA2873" w:rsidP="00A05772">
            <w:pPr>
              <w:pStyle w:val="ListParagraph"/>
              <w:numPr>
                <w:ilvl w:val="0"/>
                <w:numId w:val="40"/>
              </w:numPr>
              <w:ind w:left="288" w:hanging="288"/>
              <w:rPr>
                <w:sz w:val="20"/>
                <w:szCs w:val="20"/>
              </w:rPr>
            </w:pPr>
            <w:r w:rsidRPr="00996589">
              <w:rPr>
                <w:sz w:val="20"/>
                <w:szCs w:val="20"/>
              </w:rPr>
              <w:t xml:space="preserve">Equipment also includes working smoke detectors and fire extinguishers on each floor and at least one carbon monoxide detector for homes with gas heat, dryers or stoves. </w:t>
            </w:r>
          </w:p>
          <w:p w:rsidR="00BA2873" w:rsidRPr="00996589" w:rsidRDefault="00BA2873" w:rsidP="00A05772">
            <w:pPr>
              <w:pStyle w:val="ListParagraph"/>
              <w:numPr>
                <w:ilvl w:val="0"/>
                <w:numId w:val="40"/>
              </w:numPr>
              <w:ind w:left="288" w:hanging="288"/>
              <w:rPr>
                <w:sz w:val="20"/>
                <w:szCs w:val="20"/>
              </w:rPr>
            </w:pPr>
            <w:r w:rsidRPr="00996589">
              <w:rPr>
                <w:sz w:val="20"/>
                <w:szCs w:val="20"/>
              </w:rPr>
              <w:t>The home should have equipment necessary based on the needs of the individuals served (i.e.: grab bars, ramps, visual fire alarms, etc.)</w:t>
            </w:r>
          </w:p>
          <w:p w:rsidR="00605B03" w:rsidRPr="00996589" w:rsidRDefault="00605B03" w:rsidP="00605B03">
            <w:pPr>
              <w:rPr>
                <w:rFonts w:ascii="Times New Roman" w:hAnsi="Times New Roman" w:cs="Times New Roman"/>
                <w:b/>
                <w:sz w:val="20"/>
                <w:szCs w:val="20"/>
              </w:rPr>
            </w:pPr>
          </w:p>
        </w:tc>
        <w:tc>
          <w:tcPr>
            <w:tcW w:w="1260" w:type="dxa"/>
            <w:shd w:val="clear" w:color="auto" w:fill="FFFFFF" w:themeFill="background1"/>
          </w:tcPr>
          <w:p w:rsidR="007D093F" w:rsidRPr="00996589" w:rsidRDefault="007D093F" w:rsidP="00BA3B9D">
            <w:pPr>
              <w:rPr>
                <w:rFonts w:ascii="Times New Roman" w:hAnsi="Times New Roman" w:cs="Times New Roman"/>
                <w:sz w:val="20"/>
                <w:szCs w:val="20"/>
              </w:rPr>
            </w:pPr>
          </w:p>
        </w:tc>
        <w:tc>
          <w:tcPr>
            <w:tcW w:w="2610" w:type="dxa"/>
            <w:shd w:val="clear" w:color="auto" w:fill="FFFFFF" w:themeFill="background1"/>
          </w:tcPr>
          <w:p w:rsidR="00D931BB" w:rsidRPr="00996589" w:rsidRDefault="00D931BB" w:rsidP="00BA3B9D">
            <w:pPr>
              <w:rPr>
                <w:rFonts w:ascii="Times New Roman" w:hAnsi="Times New Roman" w:cs="Times New Roman"/>
                <w:sz w:val="20"/>
                <w:szCs w:val="20"/>
              </w:rPr>
            </w:pPr>
          </w:p>
        </w:tc>
      </w:tr>
      <w:tr w:rsidR="00D0476A" w:rsidRPr="00996589" w:rsidTr="00384097">
        <w:tc>
          <w:tcPr>
            <w:tcW w:w="1098" w:type="dxa"/>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6</w:t>
            </w:r>
          </w:p>
          <w:p w:rsidR="006B67D5" w:rsidRPr="00996589" w:rsidRDefault="006B67D5" w:rsidP="00B77832">
            <w:pPr>
              <w:jc w:val="right"/>
              <w:rPr>
                <w:rFonts w:ascii="Times New Roman" w:hAnsi="Times New Roman" w:cs="Times New Roman"/>
                <w:sz w:val="20"/>
                <w:szCs w:val="20"/>
              </w:rPr>
            </w:pPr>
            <w:r w:rsidRPr="00996589">
              <w:rPr>
                <w:rFonts w:ascii="Times New Roman" w:hAnsi="Times New Roman" w:cs="Times New Roman"/>
                <w:sz w:val="20"/>
                <w:szCs w:val="20"/>
              </w:rPr>
              <w:t>Licensed/CB only</w:t>
            </w:r>
          </w:p>
        </w:tc>
        <w:tc>
          <w:tcPr>
            <w:tcW w:w="4140" w:type="dxa"/>
            <w:tcBorders>
              <w:bottom w:val="single" w:sz="4" w:space="0" w:color="auto"/>
            </w:tcBorders>
          </w:tcPr>
          <w:p w:rsidR="007D093F" w:rsidRPr="00996589" w:rsidRDefault="007D093F" w:rsidP="006F4770">
            <w:pPr>
              <w:rPr>
                <w:rFonts w:ascii="Times New Roman" w:hAnsi="Times New Roman" w:cs="Times New Roman"/>
                <w:bCs/>
                <w:sz w:val="20"/>
                <w:szCs w:val="20"/>
              </w:rPr>
            </w:pPr>
            <w:r w:rsidRPr="00996589">
              <w:rPr>
                <w:rFonts w:ascii="Times New Roman" w:hAnsi="Times New Roman" w:cs="Times New Roman"/>
                <w:bCs/>
                <w:sz w:val="20"/>
                <w:szCs w:val="20"/>
              </w:rPr>
              <w:t>Are the entrances, hallways, corridors and ramps clear and unobstructed?</w:t>
            </w:r>
          </w:p>
          <w:p w:rsidR="00C47B17" w:rsidRPr="00996589" w:rsidRDefault="00494364" w:rsidP="006F4770">
            <w:pPr>
              <w:rPr>
                <w:rFonts w:ascii="Times New Roman" w:hAnsi="Times New Roman" w:cs="Times New Roman"/>
                <w:sz w:val="20"/>
                <w:szCs w:val="20"/>
              </w:rPr>
            </w:pPr>
            <w:r w:rsidRPr="00996589">
              <w:rPr>
                <w:rFonts w:ascii="Times New Roman" w:eastAsia="Times New Roman" w:hAnsi="Times New Roman" w:cs="Times New Roman"/>
                <w:sz w:val="20"/>
                <w:szCs w:val="20"/>
              </w:rPr>
              <w:t>5123:2-3-02</w:t>
            </w:r>
          </w:p>
        </w:tc>
        <w:tc>
          <w:tcPr>
            <w:tcW w:w="4050" w:type="dxa"/>
            <w:tcBorders>
              <w:bottom w:val="single" w:sz="4" w:space="0" w:color="auto"/>
            </w:tcBorders>
          </w:tcPr>
          <w:p w:rsidR="007D093F" w:rsidRPr="00996589" w:rsidRDefault="004633DA"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AND CB ONLY</w:t>
            </w:r>
          </w:p>
        </w:tc>
        <w:tc>
          <w:tcPr>
            <w:tcW w:w="1260" w:type="dxa"/>
            <w:tcBorders>
              <w:bottom w:val="single" w:sz="4" w:space="0" w:color="auto"/>
            </w:tcBorders>
          </w:tcPr>
          <w:p w:rsidR="007D093F" w:rsidRPr="00996589" w:rsidRDefault="007D093F" w:rsidP="00BA3B9D">
            <w:pPr>
              <w:rPr>
                <w:rFonts w:ascii="Times New Roman" w:hAnsi="Times New Roman" w:cs="Times New Roman"/>
                <w:sz w:val="20"/>
                <w:szCs w:val="20"/>
              </w:rPr>
            </w:pPr>
          </w:p>
        </w:tc>
        <w:tc>
          <w:tcPr>
            <w:tcW w:w="2610" w:type="dxa"/>
            <w:tcBorders>
              <w:bottom w:val="single" w:sz="4" w:space="0" w:color="auto"/>
            </w:tcBorders>
          </w:tcPr>
          <w:p w:rsidR="00F45C7C" w:rsidRPr="00996589" w:rsidRDefault="00F45C7C" w:rsidP="00BA3B9D">
            <w:pPr>
              <w:rPr>
                <w:rFonts w:ascii="Times New Roman" w:hAnsi="Times New Roman" w:cs="Times New Roman"/>
                <w:sz w:val="20"/>
                <w:szCs w:val="20"/>
              </w:rPr>
            </w:pPr>
          </w:p>
        </w:tc>
      </w:tr>
      <w:tr w:rsidR="00D0476A" w:rsidRPr="00996589" w:rsidTr="00384097">
        <w:tc>
          <w:tcPr>
            <w:tcW w:w="1098" w:type="dxa"/>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7</w:t>
            </w:r>
          </w:p>
          <w:p w:rsidR="006B67D5" w:rsidRPr="00996589" w:rsidRDefault="006B67D5" w:rsidP="00B77832">
            <w:pPr>
              <w:jc w:val="right"/>
              <w:rPr>
                <w:rFonts w:ascii="Times New Roman" w:hAnsi="Times New Roman" w:cs="Times New Roman"/>
                <w:sz w:val="20"/>
                <w:szCs w:val="20"/>
              </w:rPr>
            </w:pPr>
            <w:r w:rsidRPr="00996589">
              <w:rPr>
                <w:rFonts w:ascii="Times New Roman" w:hAnsi="Times New Roman" w:cs="Times New Roman"/>
                <w:sz w:val="20"/>
                <w:szCs w:val="20"/>
              </w:rPr>
              <w:t>Licensed/CB only</w:t>
            </w:r>
          </w:p>
        </w:tc>
        <w:tc>
          <w:tcPr>
            <w:tcW w:w="4140" w:type="dxa"/>
          </w:tcPr>
          <w:p w:rsidR="007D093F" w:rsidRPr="00996589" w:rsidRDefault="007D093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program/facility have suitable first aid facilities, equipment and supplies and is there access to emergency services?</w:t>
            </w:r>
          </w:p>
          <w:p w:rsidR="00C47B17" w:rsidRPr="00996589" w:rsidRDefault="00494364" w:rsidP="00950377">
            <w:pPr>
              <w:rPr>
                <w:rFonts w:ascii="Times New Roman" w:hAnsi="Times New Roman" w:cs="Times New Roman"/>
                <w:sz w:val="20"/>
                <w:szCs w:val="20"/>
              </w:rPr>
            </w:pPr>
            <w:r w:rsidRPr="00996589">
              <w:rPr>
                <w:rFonts w:ascii="Times New Roman" w:eastAsia="Times New Roman" w:hAnsi="Times New Roman" w:cs="Times New Roman"/>
                <w:sz w:val="20"/>
                <w:szCs w:val="20"/>
              </w:rPr>
              <w:t>5123:2-3-02</w:t>
            </w:r>
          </w:p>
        </w:tc>
        <w:tc>
          <w:tcPr>
            <w:tcW w:w="4050" w:type="dxa"/>
          </w:tcPr>
          <w:p w:rsidR="007D093F" w:rsidRPr="00996589" w:rsidRDefault="004633DA"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AND CB ONLY</w:t>
            </w:r>
            <w:r w:rsidRPr="00996589">
              <w:rPr>
                <w:rFonts w:ascii="Times New Roman" w:eastAsia="Times New Roman" w:hAnsi="Times New Roman" w:cs="Times New Roman"/>
                <w:b/>
                <w:sz w:val="20"/>
                <w:szCs w:val="20"/>
              </w:rPr>
              <w:t xml:space="preserve"> </w:t>
            </w:r>
          </w:p>
        </w:tc>
        <w:tc>
          <w:tcPr>
            <w:tcW w:w="1260" w:type="dxa"/>
          </w:tcPr>
          <w:p w:rsidR="007D093F" w:rsidRPr="00996589" w:rsidRDefault="007D093F" w:rsidP="00BA3B9D">
            <w:pPr>
              <w:rPr>
                <w:rFonts w:ascii="Times New Roman" w:hAnsi="Times New Roman" w:cs="Times New Roman"/>
                <w:sz w:val="20"/>
                <w:szCs w:val="20"/>
              </w:rPr>
            </w:pPr>
          </w:p>
        </w:tc>
        <w:tc>
          <w:tcPr>
            <w:tcW w:w="2610" w:type="dxa"/>
          </w:tcPr>
          <w:p w:rsidR="00F45C7C" w:rsidRPr="00996589" w:rsidRDefault="00F45C7C" w:rsidP="00BA3B9D">
            <w:pPr>
              <w:rPr>
                <w:rFonts w:ascii="Times New Roman" w:hAnsi="Times New Roman" w:cs="Times New Roman"/>
                <w:sz w:val="20"/>
                <w:szCs w:val="20"/>
              </w:rPr>
            </w:pPr>
          </w:p>
        </w:tc>
      </w:tr>
      <w:tr w:rsidR="00D0476A" w:rsidRPr="00996589" w:rsidTr="00384097">
        <w:tc>
          <w:tcPr>
            <w:tcW w:w="1098" w:type="dxa"/>
            <w:shd w:val="clear" w:color="auto" w:fill="auto"/>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8</w:t>
            </w:r>
          </w:p>
          <w:p w:rsidR="006B67D5" w:rsidRPr="00996589" w:rsidRDefault="006B67D5" w:rsidP="00B77832">
            <w:pPr>
              <w:jc w:val="right"/>
              <w:rPr>
                <w:rFonts w:ascii="Times New Roman" w:hAnsi="Times New Roman" w:cs="Times New Roman"/>
                <w:sz w:val="20"/>
                <w:szCs w:val="20"/>
              </w:rPr>
            </w:pPr>
            <w:r w:rsidRPr="00996589">
              <w:rPr>
                <w:rFonts w:ascii="Times New Roman" w:hAnsi="Times New Roman" w:cs="Times New Roman"/>
                <w:sz w:val="20"/>
                <w:szCs w:val="20"/>
              </w:rPr>
              <w:t>County board only</w:t>
            </w:r>
          </w:p>
        </w:tc>
        <w:tc>
          <w:tcPr>
            <w:tcW w:w="4140" w:type="dxa"/>
            <w:shd w:val="clear" w:color="auto" w:fill="auto"/>
          </w:tcPr>
          <w:p w:rsidR="00C47B17" w:rsidRPr="00996589" w:rsidRDefault="007D093F"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Where power equipment is used, does the equipment</w:t>
            </w:r>
            <w:r w:rsidR="00C47B17" w:rsidRPr="00996589">
              <w:rPr>
                <w:rFonts w:ascii="Times New Roman" w:eastAsia="Times New Roman" w:hAnsi="Times New Roman" w:cs="Times New Roman"/>
                <w:bCs/>
                <w:sz w:val="20"/>
                <w:szCs w:val="20"/>
              </w:rPr>
              <w:t xml:space="preserve"> have appropriate safeguards?</w:t>
            </w:r>
          </w:p>
          <w:p w:rsidR="00C47B17" w:rsidRPr="00996589" w:rsidRDefault="00C47B17" w:rsidP="00A05772">
            <w:pPr>
              <w:pStyle w:val="ListParagraph"/>
              <w:numPr>
                <w:ilvl w:val="0"/>
                <w:numId w:val="40"/>
              </w:numPr>
              <w:ind w:left="288" w:hanging="288"/>
              <w:rPr>
                <w:sz w:val="20"/>
                <w:szCs w:val="20"/>
              </w:rPr>
            </w:pPr>
            <w:r w:rsidRPr="00996589">
              <w:rPr>
                <w:rFonts w:eastAsia="Times New Roman"/>
                <w:bCs/>
                <w:sz w:val="20"/>
                <w:szCs w:val="20"/>
              </w:rPr>
              <w:t>Safety Guards</w:t>
            </w:r>
          </w:p>
          <w:p w:rsidR="007D093F" w:rsidRPr="00996589" w:rsidRDefault="007D093F" w:rsidP="00A05772">
            <w:pPr>
              <w:pStyle w:val="ListParagraph"/>
              <w:numPr>
                <w:ilvl w:val="0"/>
                <w:numId w:val="40"/>
              </w:numPr>
              <w:ind w:left="288" w:hanging="288"/>
              <w:rPr>
                <w:sz w:val="20"/>
                <w:szCs w:val="20"/>
              </w:rPr>
            </w:pPr>
            <w:r w:rsidRPr="00996589">
              <w:rPr>
                <w:rFonts w:eastAsia="Times New Roman"/>
                <w:bCs/>
                <w:sz w:val="20"/>
                <w:szCs w:val="20"/>
              </w:rPr>
              <w:t>Kill Button</w:t>
            </w:r>
          </w:p>
          <w:p w:rsidR="00C47B17" w:rsidRPr="00996589" w:rsidRDefault="00C47B17" w:rsidP="00C47B17">
            <w:pPr>
              <w:rPr>
                <w:rFonts w:ascii="Times New Roman" w:hAnsi="Times New Roman" w:cs="Times New Roman"/>
                <w:sz w:val="20"/>
                <w:szCs w:val="20"/>
              </w:rPr>
            </w:pPr>
            <w:r w:rsidRPr="00996589">
              <w:rPr>
                <w:rFonts w:ascii="Times New Roman" w:eastAsia="Times New Roman" w:hAnsi="Times New Roman" w:cs="Times New Roman"/>
                <w:sz w:val="20"/>
                <w:szCs w:val="20"/>
              </w:rPr>
              <w:t>5123:2-1-02</w:t>
            </w:r>
          </w:p>
        </w:tc>
        <w:tc>
          <w:tcPr>
            <w:tcW w:w="4050" w:type="dxa"/>
            <w:shd w:val="clear" w:color="auto" w:fill="auto"/>
          </w:tcPr>
          <w:p w:rsidR="00336D64" w:rsidRPr="00996589" w:rsidRDefault="004633DA" w:rsidP="00125F43">
            <w:pPr>
              <w:rPr>
                <w:rFonts w:ascii="Times New Roman" w:eastAsia="Times New Roman" w:hAnsi="Times New Roman" w:cs="Times New Roman"/>
                <w:b/>
                <w:sz w:val="20"/>
                <w:szCs w:val="20"/>
              </w:rPr>
            </w:pPr>
            <w:r w:rsidRPr="00996589">
              <w:rPr>
                <w:rFonts w:ascii="Times New Roman" w:eastAsia="Times New Roman" w:hAnsi="Times New Roman" w:cs="Times New Roman"/>
                <w:b/>
                <w:sz w:val="20"/>
                <w:szCs w:val="20"/>
              </w:rPr>
              <w:t xml:space="preserve">COUNTY BOARD ONLY </w:t>
            </w:r>
          </w:p>
          <w:p w:rsidR="007D093F" w:rsidRPr="00EE0E59" w:rsidRDefault="007D093F" w:rsidP="00A05772">
            <w:pPr>
              <w:pStyle w:val="ListParagraph"/>
              <w:numPr>
                <w:ilvl w:val="0"/>
                <w:numId w:val="40"/>
              </w:numPr>
              <w:ind w:left="288" w:hanging="288"/>
              <w:rPr>
                <w:sz w:val="20"/>
                <w:szCs w:val="20"/>
              </w:rPr>
            </w:pPr>
            <w:r w:rsidRPr="00EE0E59">
              <w:rPr>
                <w:rFonts w:eastAsia="Times New Roman"/>
                <w:sz w:val="20"/>
                <w:szCs w:val="20"/>
              </w:rPr>
              <w:t>Required where power equipment is in use</w:t>
            </w:r>
          </w:p>
          <w:p w:rsidR="00605B03" w:rsidRPr="00996589" w:rsidRDefault="00605B03" w:rsidP="00605B03">
            <w:pPr>
              <w:rPr>
                <w:rFonts w:ascii="Times New Roman" w:hAnsi="Times New Roman" w:cs="Times New Roman"/>
                <w:b/>
                <w:sz w:val="20"/>
                <w:szCs w:val="20"/>
              </w:rPr>
            </w:pPr>
          </w:p>
        </w:tc>
        <w:tc>
          <w:tcPr>
            <w:tcW w:w="1260" w:type="dxa"/>
            <w:shd w:val="clear" w:color="auto" w:fill="auto"/>
          </w:tcPr>
          <w:p w:rsidR="007D093F" w:rsidRPr="00996589" w:rsidRDefault="007D093F" w:rsidP="00BA3B9D">
            <w:pPr>
              <w:rPr>
                <w:rFonts w:ascii="Times New Roman" w:hAnsi="Times New Roman" w:cs="Times New Roman"/>
                <w:sz w:val="20"/>
                <w:szCs w:val="20"/>
              </w:rPr>
            </w:pPr>
          </w:p>
        </w:tc>
        <w:tc>
          <w:tcPr>
            <w:tcW w:w="2610" w:type="dxa"/>
            <w:shd w:val="clear" w:color="auto" w:fill="auto"/>
          </w:tcPr>
          <w:p w:rsidR="007D093F" w:rsidRPr="00996589" w:rsidRDefault="007D093F" w:rsidP="00BA3B9D">
            <w:pPr>
              <w:rPr>
                <w:rFonts w:ascii="Times New Roman" w:hAnsi="Times New Roman" w:cs="Times New Roman"/>
                <w:sz w:val="20"/>
                <w:szCs w:val="20"/>
              </w:rPr>
            </w:pPr>
          </w:p>
        </w:tc>
      </w:tr>
      <w:tr w:rsidR="00D0476A" w:rsidRPr="00996589" w:rsidTr="00384097">
        <w:tc>
          <w:tcPr>
            <w:tcW w:w="1098" w:type="dxa"/>
            <w:shd w:val="clear" w:color="auto" w:fill="FFFFFF" w:themeFill="background1"/>
          </w:tcPr>
          <w:p w:rsidR="00336D64"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9</w:t>
            </w:r>
          </w:p>
        </w:tc>
        <w:tc>
          <w:tcPr>
            <w:tcW w:w="4140" w:type="dxa"/>
            <w:shd w:val="clear" w:color="auto" w:fill="FFFFFF" w:themeFill="background1"/>
          </w:tcPr>
          <w:p w:rsidR="00336D64" w:rsidRPr="00996589" w:rsidRDefault="00336D64" w:rsidP="006F4770">
            <w:pPr>
              <w:rPr>
                <w:rFonts w:ascii="Times New Roman" w:hAnsi="Times New Roman" w:cs="Times New Roman"/>
                <w:bCs/>
                <w:sz w:val="20"/>
                <w:szCs w:val="20"/>
              </w:rPr>
            </w:pPr>
            <w:r w:rsidRPr="00996589">
              <w:rPr>
                <w:rFonts w:ascii="Times New Roman" w:hAnsi="Times New Roman" w:cs="Times New Roman"/>
                <w:bCs/>
                <w:sz w:val="20"/>
                <w:szCs w:val="20"/>
              </w:rPr>
              <w:t>If a time out room is used:</w:t>
            </w:r>
          </w:p>
          <w:p w:rsidR="00336D64" w:rsidRPr="00996589" w:rsidRDefault="00336D64" w:rsidP="00373174">
            <w:pPr>
              <w:pStyle w:val="ListParagraph"/>
              <w:numPr>
                <w:ilvl w:val="0"/>
                <w:numId w:val="6"/>
              </w:numPr>
              <w:ind w:left="288" w:hanging="288"/>
              <w:rPr>
                <w:bCs/>
                <w:sz w:val="20"/>
                <w:szCs w:val="20"/>
              </w:rPr>
            </w:pPr>
            <w:r w:rsidRPr="00996589">
              <w:rPr>
                <w:bCs/>
                <w:sz w:val="20"/>
                <w:szCs w:val="20"/>
              </w:rPr>
              <w:t>The door does not have a key lock, but may be held shut by a staff person or mechanism that requires constant physical pressure to keep the mechanism engaged</w:t>
            </w:r>
          </w:p>
          <w:p w:rsidR="00336D64" w:rsidRPr="00996589" w:rsidRDefault="00336D64" w:rsidP="00373174">
            <w:pPr>
              <w:pStyle w:val="ListParagraph"/>
              <w:numPr>
                <w:ilvl w:val="0"/>
                <w:numId w:val="6"/>
              </w:numPr>
              <w:ind w:left="288" w:hanging="288"/>
              <w:rPr>
                <w:bCs/>
                <w:sz w:val="20"/>
                <w:szCs w:val="20"/>
              </w:rPr>
            </w:pPr>
            <w:r w:rsidRPr="00996589">
              <w:rPr>
                <w:bCs/>
                <w:sz w:val="20"/>
                <w:szCs w:val="20"/>
              </w:rPr>
              <w:t>The room has adequate lighting and ventilation</w:t>
            </w:r>
          </w:p>
          <w:p w:rsidR="00336D64" w:rsidRPr="00996589" w:rsidRDefault="00336D64" w:rsidP="00373174">
            <w:pPr>
              <w:pStyle w:val="ListParagraph"/>
              <w:numPr>
                <w:ilvl w:val="0"/>
                <w:numId w:val="6"/>
              </w:numPr>
              <w:ind w:left="288" w:hanging="288"/>
              <w:rPr>
                <w:bCs/>
                <w:sz w:val="20"/>
                <w:szCs w:val="20"/>
              </w:rPr>
            </w:pPr>
            <w:r w:rsidRPr="00996589">
              <w:rPr>
                <w:bCs/>
                <w:sz w:val="20"/>
                <w:szCs w:val="20"/>
              </w:rPr>
              <w:t>The room is safe from hazardous conditions including, but not limited to, the presence of sharp corners or objects, uncovered light fixtures or uncovered electrical outlets</w:t>
            </w:r>
          </w:p>
          <w:p w:rsidR="00336D64" w:rsidRPr="00996589" w:rsidRDefault="00336D64" w:rsidP="00373174">
            <w:pPr>
              <w:pStyle w:val="ListParagraph"/>
              <w:numPr>
                <w:ilvl w:val="0"/>
                <w:numId w:val="6"/>
              </w:numPr>
              <w:ind w:left="288" w:hanging="288"/>
              <w:rPr>
                <w:bCs/>
                <w:sz w:val="20"/>
                <w:szCs w:val="20"/>
              </w:rPr>
            </w:pPr>
            <w:r w:rsidRPr="00996589">
              <w:rPr>
                <w:bCs/>
                <w:sz w:val="20"/>
                <w:szCs w:val="20"/>
              </w:rPr>
              <w:t>The individual is under constant visual supervision</w:t>
            </w:r>
          </w:p>
          <w:p w:rsidR="00336D64" w:rsidRPr="00996589" w:rsidRDefault="00E30484" w:rsidP="00C47B17">
            <w:pPr>
              <w:rPr>
                <w:rFonts w:ascii="Times New Roman" w:hAnsi="Times New Roman" w:cs="Times New Roman"/>
                <w:bCs/>
                <w:sz w:val="20"/>
                <w:szCs w:val="20"/>
              </w:rPr>
            </w:pPr>
            <w:r w:rsidRPr="00996589">
              <w:rPr>
                <w:rFonts w:ascii="Times New Roman" w:eastAsia="Times New Roman" w:hAnsi="Times New Roman" w:cs="Times New Roman"/>
                <w:sz w:val="20"/>
                <w:szCs w:val="20"/>
              </w:rPr>
              <w:t>5123:2-2-06</w:t>
            </w:r>
          </w:p>
        </w:tc>
        <w:tc>
          <w:tcPr>
            <w:tcW w:w="4050" w:type="dxa"/>
            <w:shd w:val="clear" w:color="auto" w:fill="FFFFFF" w:themeFill="background1"/>
          </w:tcPr>
          <w:p w:rsidR="00336D64" w:rsidRPr="00996589" w:rsidRDefault="00336D64" w:rsidP="00C47B17">
            <w:pPr>
              <w:ind w:left="342" w:hanging="342"/>
              <w:rPr>
                <w:rFonts w:ascii="Times New Roman" w:hAnsi="Times New Roman" w:cs="Times New Roman"/>
                <w:sz w:val="20"/>
                <w:szCs w:val="20"/>
              </w:rPr>
            </w:pPr>
          </w:p>
        </w:tc>
        <w:tc>
          <w:tcPr>
            <w:tcW w:w="1260" w:type="dxa"/>
            <w:shd w:val="clear" w:color="auto" w:fill="FFFFFF" w:themeFill="background1"/>
          </w:tcPr>
          <w:p w:rsidR="00336D64" w:rsidRPr="00996589" w:rsidRDefault="00336D64" w:rsidP="00BA3B9D">
            <w:pPr>
              <w:rPr>
                <w:rFonts w:ascii="Times New Roman" w:hAnsi="Times New Roman" w:cs="Times New Roman"/>
                <w:sz w:val="20"/>
                <w:szCs w:val="20"/>
              </w:rPr>
            </w:pPr>
          </w:p>
        </w:tc>
        <w:tc>
          <w:tcPr>
            <w:tcW w:w="2610" w:type="dxa"/>
            <w:shd w:val="clear" w:color="auto" w:fill="FFFFFF" w:themeFill="background1"/>
          </w:tcPr>
          <w:p w:rsidR="00336D64" w:rsidRPr="00996589" w:rsidRDefault="00336D64" w:rsidP="00BA3B9D">
            <w:pPr>
              <w:rPr>
                <w:rFonts w:ascii="Times New Roman" w:hAnsi="Times New Roman" w:cs="Times New Roman"/>
                <w:sz w:val="20"/>
                <w:szCs w:val="20"/>
              </w:rPr>
            </w:pPr>
          </w:p>
        </w:tc>
      </w:tr>
      <w:tr w:rsidR="00D0476A" w:rsidRPr="00996589" w:rsidTr="00384097">
        <w:tc>
          <w:tcPr>
            <w:tcW w:w="1098" w:type="dxa"/>
          </w:tcPr>
          <w:p w:rsidR="006155FB"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10</w:t>
            </w:r>
          </w:p>
        </w:tc>
        <w:tc>
          <w:tcPr>
            <w:tcW w:w="4140" w:type="dxa"/>
          </w:tcPr>
          <w:p w:rsidR="00741291" w:rsidRPr="00996589" w:rsidRDefault="00741291"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 xml:space="preserve">Are waiver services being provided in a setting that is </w:t>
            </w:r>
            <w:r w:rsidRPr="00996589">
              <w:rPr>
                <w:rFonts w:ascii="Times New Roman" w:eastAsia="Times New Roman" w:hAnsi="Times New Roman" w:cs="Times New Roman"/>
                <w:b/>
                <w:bCs/>
                <w:sz w:val="20"/>
                <w:szCs w:val="20"/>
              </w:rPr>
              <w:t xml:space="preserve">NOT </w:t>
            </w:r>
            <w:r w:rsidRPr="00996589">
              <w:rPr>
                <w:rFonts w:ascii="Times New Roman" w:eastAsia="Times New Roman" w:hAnsi="Times New Roman" w:cs="Times New Roman"/>
                <w:bCs/>
                <w:sz w:val="20"/>
                <w:szCs w:val="20"/>
              </w:rPr>
              <w:t>in a publicly-operated or privately operated facility that also provides inpatient institutional</w:t>
            </w:r>
            <w:r w:rsidRPr="00996589">
              <w:rPr>
                <w:rFonts w:ascii="Times New Roman" w:eastAsia="Times New Roman" w:hAnsi="Times New Roman" w:cs="Times New Roman"/>
                <w:b/>
                <w:bCs/>
                <w:sz w:val="20"/>
                <w:szCs w:val="20"/>
              </w:rPr>
              <w:t xml:space="preserve"> </w:t>
            </w:r>
            <w:r w:rsidR="00630575" w:rsidRPr="00996589">
              <w:rPr>
                <w:rFonts w:ascii="Times New Roman" w:eastAsia="Times New Roman" w:hAnsi="Times New Roman" w:cs="Times New Roman"/>
                <w:b/>
                <w:bCs/>
                <w:sz w:val="20"/>
                <w:szCs w:val="20"/>
              </w:rPr>
              <w:t>OR</w:t>
            </w:r>
            <w:r w:rsidRPr="00996589">
              <w:rPr>
                <w:rFonts w:ascii="Times New Roman" w:eastAsia="Times New Roman" w:hAnsi="Times New Roman" w:cs="Times New Roman"/>
                <w:bCs/>
                <w:sz w:val="20"/>
                <w:szCs w:val="20"/>
              </w:rPr>
              <w:t xml:space="preserve"> in a building on the grounds of or adjacent to </w:t>
            </w:r>
            <w:r w:rsidR="00630575" w:rsidRPr="00996589">
              <w:rPr>
                <w:rFonts w:ascii="Times New Roman" w:eastAsia="Times New Roman" w:hAnsi="Times New Roman" w:cs="Times New Roman"/>
                <w:bCs/>
                <w:sz w:val="20"/>
                <w:szCs w:val="20"/>
              </w:rPr>
              <w:t>publicly operated facility that p</w:t>
            </w:r>
            <w:r w:rsidR="000447ED" w:rsidRPr="00996589">
              <w:rPr>
                <w:rFonts w:ascii="Times New Roman" w:eastAsia="Times New Roman" w:hAnsi="Times New Roman" w:cs="Times New Roman"/>
                <w:bCs/>
                <w:sz w:val="20"/>
                <w:szCs w:val="20"/>
              </w:rPr>
              <w:t>rovides inpatient institutional</w:t>
            </w:r>
            <w:r w:rsidR="00630575" w:rsidRPr="00996589">
              <w:rPr>
                <w:rFonts w:ascii="Times New Roman" w:eastAsia="Times New Roman" w:hAnsi="Times New Roman" w:cs="Times New Roman"/>
                <w:bCs/>
                <w:sz w:val="20"/>
                <w:szCs w:val="20"/>
              </w:rPr>
              <w:t xml:space="preserve"> treatment. </w:t>
            </w:r>
          </w:p>
          <w:p w:rsidR="000447ED" w:rsidRPr="00996589" w:rsidRDefault="000447ED" w:rsidP="006F4770">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5123:2-9-02</w:t>
            </w:r>
            <w:r w:rsidR="00E20A67" w:rsidRPr="00996589">
              <w:rPr>
                <w:rFonts w:ascii="Times New Roman" w:eastAsia="Times New Roman" w:hAnsi="Times New Roman" w:cs="Times New Roman"/>
                <w:bCs/>
                <w:sz w:val="20"/>
                <w:szCs w:val="20"/>
              </w:rPr>
              <w:t xml:space="preserve">; </w:t>
            </w:r>
          </w:p>
        </w:tc>
        <w:tc>
          <w:tcPr>
            <w:tcW w:w="4050" w:type="dxa"/>
            <w:shd w:val="clear" w:color="auto" w:fill="FFFFFF" w:themeFill="background1"/>
          </w:tcPr>
          <w:p w:rsidR="00630575" w:rsidRPr="00996589" w:rsidRDefault="00630575" w:rsidP="00A60CE0">
            <w:pPr>
              <w:pStyle w:val="ListParagraph"/>
              <w:ind w:right="300"/>
              <w:rPr>
                <w:rFonts w:eastAsia="Times New Roman"/>
                <w:sz w:val="20"/>
                <w:szCs w:val="20"/>
              </w:rPr>
            </w:pPr>
          </w:p>
        </w:tc>
        <w:tc>
          <w:tcPr>
            <w:tcW w:w="1260" w:type="dxa"/>
          </w:tcPr>
          <w:p w:rsidR="006155FB" w:rsidRPr="00996589" w:rsidRDefault="006155FB" w:rsidP="00BA3B9D">
            <w:pPr>
              <w:rPr>
                <w:rFonts w:ascii="Times New Roman" w:hAnsi="Times New Roman" w:cs="Times New Roman"/>
                <w:sz w:val="20"/>
                <w:szCs w:val="20"/>
              </w:rPr>
            </w:pPr>
          </w:p>
        </w:tc>
        <w:tc>
          <w:tcPr>
            <w:tcW w:w="2610" w:type="dxa"/>
          </w:tcPr>
          <w:p w:rsidR="00CB6B9F" w:rsidRPr="00996589" w:rsidRDefault="00CB6B9F" w:rsidP="00BA3B9D">
            <w:pPr>
              <w:rPr>
                <w:rFonts w:ascii="Times New Roman" w:hAnsi="Times New Roman" w:cs="Times New Roman"/>
                <w:sz w:val="20"/>
                <w:szCs w:val="20"/>
              </w:rPr>
            </w:pPr>
          </w:p>
        </w:tc>
      </w:tr>
      <w:tr w:rsidR="00D0476A" w:rsidRPr="00996589" w:rsidTr="00384097">
        <w:tc>
          <w:tcPr>
            <w:tcW w:w="1098" w:type="dxa"/>
            <w:shd w:val="clear" w:color="auto" w:fill="FFFFFF" w:themeFill="background1"/>
          </w:tcPr>
          <w:p w:rsidR="007D093F" w:rsidRPr="00996589" w:rsidRDefault="00C32A7D" w:rsidP="00B77832">
            <w:pPr>
              <w:jc w:val="right"/>
              <w:rPr>
                <w:rFonts w:ascii="Times New Roman" w:hAnsi="Times New Roman" w:cs="Times New Roman"/>
                <w:sz w:val="20"/>
                <w:szCs w:val="20"/>
              </w:rPr>
            </w:pPr>
            <w:r w:rsidRPr="00996589">
              <w:rPr>
                <w:rFonts w:ascii="Times New Roman" w:hAnsi="Times New Roman" w:cs="Times New Roman"/>
                <w:sz w:val="20"/>
                <w:szCs w:val="20"/>
              </w:rPr>
              <w:t>11.</w:t>
            </w:r>
            <w:r w:rsidR="008D362F" w:rsidRPr="00996589">
              <w:rPr>
                <w:rFonts w:ascii="Times New Roman" w:hAnsi="Times New Roman" w:cs="Times New Roman"/>
                <w:sz w:val="20"/>
                <w:szCs w:val="20"/>
              </w:rPr>
              <w:t>0</w:t>
            </w:r>
            <w:r w:rsidRPr="00996589">
              <w:rPr>
                <w:rFonts w:ascii="Times New Roman" w:hAnsi="Times New Roman" w:cs="Times New Roman"/>
                <w:sz w:val="20"/>
                <w:szCs w:val="20"/>
              </w:rPr>
              <w:t>11</w:t>
            </w:r>
          </w:p>
        </w:tc>
        <w:tc>
          <w:tcPr>
            <w:tcW w:w="4140" w:type="dxa"/>
            <w:shd w:val="clear" w:color="auto" w:fill="FFFFFF" w:themeFill="background1"/>
          </w:tcPr>
          <w:p w:rsidR="00677B06" w:rsidRPr="00996589" w:rsidRDefault="00D770F9" w:rsidP="00D0476A">
            <w:pPr>
              <w:rPr>
                <w:rFonts w:ascii="Times New Roman" w:hAnsi="Times New Roman" w:cs="Times New Roman"/>
                <w:sz w:val="20"/>
                <w:szCs w:val="20"/>
              </w:rPr>
            </w:pPr>
            <w:r w:rsidRPr="00996589">
              <w:rPr>
                <w:rFonts w:ascii="Times New Roman" w:hAnsi="Times New Roman" w:cs="Times New Roman"/>
                <w:sz w:val="20"/>
                <w:szCs w:val="20"/>
              </w:rPr>
              <w:t xml:space="preserve">Are </w:t>
            </w:r>
            <w:r w:rsidR="00CB3E0C" w:rsidRPr="00996589">
              <w:rPr>
                <w:rFonts w:ascii="Times New Roman" w:hAnsi="Times New Roman" w:cs="Times New Roman"/>
                <w:sz w:val="20"/>
                <w:szCs w:val="20"/>
              </w:rPr>
              <w:t>d</w:t>
            </w:r>
            <w:r w:rsidR="006155FB" w:rsidRPr="00996589">
              <w:rPr>
                <w:rFonts w:ascii="Times New Roman" w:hAnsi="Times New Roman" w:cs="Times New Roman"/>
                <w:sz w:val="20"/>
                <w:szCs w:val="20"/>
              </w:rPr>
              <w:t xml:space="preserve">ay waiver services </w:t>
            </w:r>
            <w:r w:rsidRPr="00996589">
              <w:rPr>
                <w:rFonts w:ascii="Times New Roman" w:hAnsi="Times New Roman" w:cs="Times New Roman"/>
                <w:sz w:val="20"/>
                <w:szCs w:val="20"/>
              </w:rPr>
              <w:t>provided in a non-residential setting?</w:t>
            </w:r>
            <w:r w:rsidR="008D362F" w:rsidRPr="00996589">
              <w:rPr>
                <w:rFonts w:ascii="Times New Roman" w:hAnsi="Times New Roman" w:cs="Times New Roman"/>
                <w:sz w:val="20"/>
                <w:szCs w:val="20"/>
              </w:rPr>
              <w:t xml:space="preserve"> </w:t>
            </w:r>
          </w:p>
          <w:p w:rsidR="007D093F" w:rsidRPr="00996589" w:rsidRDefault="00807266" w:rsidP="00D0476A">
            <w:pPr>
              <w:rPr>
                <w:rFonts w:ascii="Times New Roman" w:hAnsi="Times New Roman" w:cs="Times New Roman"/>
                <w:sz w:val="20"/>
                <w:szCs w:val="20"/>
              </w:rPr>
            </w:pPr>
            <w:r w:rsidRPr="00996589">
              <w:rPr>
                <w:rFonts w:ascii="Times New Roman" w:eastAsia="Times New Roman" w:hAnsi="Times New Roman" w:cs="Times New Roman"/>
                <w:sz w:val="20"/>
                <w:szCs w:val="20"/>
              </w:rPr>
              <w:lastRenderedPageBreak/>
              <w:t>5123:2-9-</w:t>
            </w:r>
            <w:r w:rsidR="002D1FDF" w:rsidRPr="00996589">
              <w:rPr>
                <w:rFonts w:ascii="Times New Roman" w:eastAsia="Times New Roman" w:hAnsi="Times New Roman" w:cs="Times New Roman"/>
                <w:sz w:val="20"/>
                <w:szCs w:val="20"/>
              </w:rPr>
              <w:t>13; 5123:2</w:t>
            </w:r>
            <w:r w:rsidR="00D0476A" w:rsidRPr="00996589">
              <w:rPr>
                <w:rFonts w:ascii="Times New Roman" w:eastAsia="Times New Roman" w:hAnsi="Times New Roman" w:cs="Times New Roman"/>
                <w:sz w:val="20"/>
                <w:szCs w:val="20"/>
              </w:rPr>
              <w:t xml:space="preserve">-9-14; </w:t>
            </w:r>
            <w:r w:rsidRPr="00996589">
              <w:rPr>
                <w:rFonts w:ascii="Times New Roman" w:eastAsia="Times New Roman" w:hAnsi="Times New Roman" w:cs="Times New Roman"/>
                <w:sz w:val="20"/>
                <w:szCs w:val="20"/>
              </w:rPr>
              <w:t>5123:2-9-</w:t>
            </w:r>
            <w:r w:rsidR="00463D81" w:rsidRPr="00996589">
              <w:rPr>
                <w:rFonts w:ascii="Times New Roman" w:eastAsia="Times New Roman" w:hAnsi="Times New Roman" w:cs="Times New Roman"/>
                <w:sz w:val="20"/>
                <w:szCs w:val="20"/>
              </w:rPr>
              <w:t>15; 5123:2</w:t>
            </w:r>
            <w:r w:rsidR="00D0476A" w:rsidRPr="00996589">
              <w:rPr>
                <w:rFonts w:ascii="Times New Roman" w:eastAsia="Times New Roman" w:hAnsi="Times New Roman" w:cs="Times New Roman"/>
                <w:sz w:val="20"/>
                <w:szCs w:val="20"/>
              </w:rPr>
              <w:t>-9-</w:t>
            </w:r>
            <w:r w:rsidR="00D0476A" w:rsidRPr="00996589">
              <w:rPr>
                <w:rFonts w:ascii="Times New Roman" w:hAnsi="Times New Roman" w:cs="Times New Roman"/>
                <w:sz w:val="20"/>
                <w:szCs w:val="20"/>
              </w:rPr>
              <w:t xml:space="preserve">16; </w:t>
            </w:r>
            <w:r w:rsidR="00D0476A" w:rsidRPr="00996589">
              <w:rPr>
                <w:rFonts w:ascii="Times New Roman" w:eastAsia="Times New Roman" w:hAnsi="Times New Roman" w:cs="Times New Roman"/>
                <w:sz w:val="20"/>
                <w:szCs w:val="20"/>
              </w:rPr>
              <w:t>5123:2-9-</w:t>
            </w:r>
            <w:r w:rsidR="008D362F" w:rsidRPr="00996589">
              <w:rPr>
                <w:rFonts w:ascii="Times New Roman" w:eastAsia="Times New Roman" w:hAnsi="Times New Roman" w:cs="Times New Roman"/>
                <w:sz w:val="20"/>
                <w:szCs w:val="20"/>
              </w:rPr>
              <w:t>17; 5123:2</w:t>
            </w:r>
            <w:r w:rsidR="00D0476A" w:rsidRPr="00996589">
              <w:rPr>
                <w:rFonts w:ascii="Times New Roman" w:eastAsia="Times New Roman" w:hAnsi="Times New Roman" w:cs="Times New Roman"/>
                <w:sz w:val="20"/>
                <w:szCs w:val="20"/>
              </w:rPr>
              <w:t>-9-19</w:t>
            </w:r>
          </w:p>
        </w:tc>
        <w:tc>
          <w:tcPr>
            <w:tcW w:w="4050" w:type="dxa"/>
            <w:shd w:val="clear" w:color="auto" w:fill="FFFFFF" w:themeFill="background1"/>
          </w:tcPr>
          <w:p w:rsidR="007D093F" w:rsidRPr="00996589" w:rsidRDefault="007D093F" w:rsidP="002D1FDF">
            <w:pPr>
              <w:pStyle w:val="ListParagraph"/>
              <w:ind w:left="342" w:right="300"/>
              <w:rPr>
                <w:rFonts w:eastAsia="Times New Roman"/>
                <w:strike/>
                <w:sz w:val="20"/>
                <w:szCs w:val="20"/>
              </w:rPr>
            </w:pPr>
          </w:p>
        </w:tc>
        <w:tc>
          <w:tcPr>
            <w:tcW w:w="1260" w:type="dxa"/>
            <w:shd w:val="clear" w:color="auto" w:fill="FFFFFF" w:themeFill="background1"/>
          </w:tcPr>
          <w:p w:rsidR="007D093F" w:rsidRPr="00996589" w:rsidRDefault="007D093F" w:rsidP="00BA3B9D">
            <w:pPr>
              <w:rPr>
                <w:rFonts w:ascii="Times New Roman" w:hAnsi="Times New Roman" w:cs="Times New Roman"/>
                <w:sz w:val="20"/>
                <w:szCs w:val="20"/>
              </w:rPr>
            </w:pPr>
          </w:p>
        </w:tc>
        <w:tc>
          <w:tcPr>
            <w:tcW w:w="2610" w:type="dxa"/>
            <w:shd w:val="clear" w:color="auto" w:fill="FFFFFF" w:themeFill="background1"/>
          </w:tcPr>
          <w:p w:rsidR="00CB6B9F" w:rsidRPr="00996589" w:rsidRDefault="00CB6B9F" w:rsidP="00CB6B9F">
            <w:pPr>
              <w:rPr>
                <w:rFonts w:ascii="Times New Roman" w:hAnsi="Times New Roman" w:cs="Times New Roman"/>
                <w:sz w:val="20"/>
                <w:szCs w:val="20"/>
              </w:rPr>
            </w:pPr>
          </w:p>
        </w:tc>
      </w:tr>
      <w:tr w:rsidR="00C32A7D" w:rsidRPr="00996589" w:rsidTr="00CB3E0C">
        <w:trPr>
          <w:trHeight w:val="1268"/>
        </w:trPr>
        <w:tc>
          <w:tcPr>
            <w:tcW w:w="1098" w:type="dxa"/>
            <w:shd w:val="clear" w:color="auto" w:fill="auto"/>
          </w:tcPr>
          <w:p w:rsidR="00677B06" w:rsidRPr="00996589" w:rsidRDefault="00677B06" w:rsidP="00A91144">
            <w:pPr>
              <w:jc w:val="right"/>
              <w:rPr>
                <w:rFonts w:ascii="Times New Roman" w:hAnsi="Times New Roman" w:cs="Times New Roman"/>
                <w:color w:val="FF0000"/>
                <w:sz w:val="20"/>
                <w:szCs w:val="20"/>
              </w:rPr>
            </w:pPr>
            <w:r w:rsidRPr="00996589">
              <w:rPr>
                <w:rFonts w:ascii="Times New Roman" w:hAnsi="Times New Roman" w:cs="Times New Roman"/>
                <w:sz w:val="20"/>
                <w:szCs w:val="20"/>
              </w:rPr>
              <w:t>11:012</w:t>
            </w:r>
          </w:p>
        </w:tc>
        <w:tc>
          <w:tcPr>
            <w:tcW w:w="4140" w:type="dxa"/>
            <w:shd w:val="clear" w:color="auto" w:fill="auto"/>
          </w:tcPr>
          <w:p w:rsidR="00C32A7D" w:rsidRPr="00996589" w:rsidRDefault="00C32A7D" w:rsidP="00A91144">
            <w:pPr>
              <w:rPr>
                <w:rFonts w:ascii="Times New Roman" w:hAnsi="Times New Roman" w:cs="Times New Roman"/>
                <w:sz w:val="20"/>
                <w:szCs w:val="20"/>
              </w:rPr>
            </w:pPr>
            <w:r w:rsidRPr="00996589">
              <w:rPr>
                <w:rFonts w:ascii="Times New Roman" w:hAnsi="Times New Roman" w:cs="Times New Roman"/>
                <w:sz w:val="20"/>
                <w:szCs w:val="20"/>
              </w:rPr>
              <w:t>Each individual shall participate in documented training of the residential facility’s fire safety plan and emergency response plan within thirty calendar days of residency and at least once during every twelve-month period thereafter.</w:t>
            </w:r>
          </w:p>
          <w:p w:rsidR="00C32A7D" w:rsidRPr="00996589" w:rsidRDefault="00494364" w:rsidP="00A91144">
            <w:pPr>
              <w:rPr>
                <w:rFonts w:ascii="Times New Roman" w:hAnsi="Times New Roman" w:cs="Times New Roman"/>
                <w:b/>
                <w:color w:val="FF0000"/>
                <w:sz w:val="20"/>
                <w:szCs w:val="20"/>
              </w:rPr>
            </w:pPr>
            <w:r w:rsidRPr="00996589">
              <w:rPr>
                <w:rFonts w:ascii="Times New Roman" w:hAnsi="Times New Roman" w:cs="Times New Roman"/>
                <w:sz w:val="20"/>
                <w:szCs w:val="20"/>
              </w:rPr>
              <w:t>5123:2-3-02</w:t>
            </w:r>
          </w:p>
        </w:tc>
        <w:tc>
          <w:tcPr>
            <w:tcW w:w="4050" w:type="dxa"/>
            <w:shd w:val="clear" w:color="auto" w:fill="auto"/>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C32A7D" w:rsidRPr="00996589" w:rsidRDefault="00C32A7D" w:rsidP="00125F43">
            <w:pPr>
              <w:pStyle w:val="Default"/>
              <w:autoSpaceDE/>
              <w:autoSpaceDN/>
              <w:adjustRightInd/>
              <w:ind w:left="288"/>
              <w:contextualSpacing/>
              <w:rPr>
                <w:rFonts w:ascii="Times New Roman" w:hAnsi="Times New Roman" w:cs="Times New Roman"/>
                <w:color w:val="auto"/>
                <w:sz w:val="20"/>
              </w:rPr>
            </w:pPr>
          </w:p>
        </w:tc>
        <w:tc>
          <w:tcPr>
            <w:tcW w:w="1260" w:type="dxa"/>
            <w:shd w:val="clear" w:color="auto" w:fill="auto"/>
          </w:tcPr>
          <w:p w:rsidR="00C32A7D" w:rsidRPr="00996589" w:rsidRDefault="00C32A7D" w:rsidP="00A91144">
            <w:pPr>
              <w:rPr>
                <w:rFonts w:ascii="Times New Roman" w:hAnsi="Times New Roman" w:cs="Times New Roman"/>
                <w:sz w:val="20"/>
                <w:szCs w:val="20"/>
              </w:rPr>
            </w:pPr>
          </w:p>
        </w:tc>
        <w:tc>
          <w:tcPr>
            <w:tcW w:w="2610" w:type="dxa"/>
            <w:shd w:val="clear" w:color="auto" w:fill="auto"/>
          </w:tcPr>
          <w:p w:rsidR="00C32A7D" w:rsidRPr="00996589" w:rsidRDefault="00C32A7D" w:rsidP="00A91144">
            <w:pPr>
              <w:rPr>
                <w:rFonts w:ascii="Times New Roman" w:hAnsi="Times New Roman" w:cs="Times New Roman"/>
                <w:sz w:val="20"/>
                <w:szCs w:val="20"/>
              </w:rPr>
            </w:pPr>
          </w:p>
        </w:tc>
      </w:tr>
      <w:tr w:rsidR="006D40D3" w:rsidRPr="00996589" w:rsidTr="00C32A7D">
        <w:trPr>
          <w:trHeight w:val="818"/>
        </w:trPr>
        <w:tc>
          <w:tcPr>
            <w:tcW w:w="1098" w:type="dxa"/>
          </w:tcPr>
          <w:p w:rsidR="00A60CE0" w:rsidRPr="00996589" w:rsidRDefault="002D1FDF" w:rsidP="00A91144">
            <w:pPr>
              <w:jc w:val="right"/>
              <w:rPr>
                <w:rFonts w:ascii="Times New Roman" w:hAnsi="Times New Roman" w:cs="Times New Roman"/>
                <w:sz w:val="20"/>
                <w:szCs w:val="20"/>
              </w:rPr>
            </w:pPr>
            <w:r w:rsidRPr="00996589">
              <w:rPr>
                <w:rFonts w:ascii="Times New Roman" w:hAnsi="Times New Roman" w:cs="Times New Roman"/>
                <w:sz w:val="20"/>
                <w:szCs w:val="20"/>
              </w:rPr>
              <w:t>11.013</w:t>
            </w:r>
          </w:p>
          <w:p w:rsidR="006D40D3" w:rsidRPr="00996589" w:rsidRDefault="001C6345" w:rsidP="00A91144">
            <w:pPr>
              <w:jc w:val="right"/>
              <w:rPr>
                <w:rFonts w:ascii="Times New Roman" w:hAnsi="Times New Roman" w:cs="Times New Roman"/>
                <w:sz w:val="20"/>
                <w:szCs w:val="20"/>
              </w:rPr>
            </w:pPr>
            <w:r w:rsidRPr="00996589">
              <w:rPr>
                <w:rFonts w:ascii="Times New Roman" w:hAnsi="Times New Roman" w:cs="Times New Roman"/>
                <w:sz w:val="20"/>
                <w:szCs w:val="20"/>
              </w:rPr>
              <w:t xml:space="preserve">Licensed Facility </w:t>
            </w:r>
            <w:r w:rsidR="00C1521D" w:rsidRPr="00996589">
              <w:rPr>
                <w:rFonts w:ascii="Times New Roman" w:hAnsi="Times New Roman" w:cs="Times New Roman"/>
                <w:sz w:val="20"/>
                <w:szCs w:val="20"/>
              </w:rPr>
              <w:t>Only</w:t>
            </w:r>
          </w:p>
        </w:tc>
        <w:tc>
          <w:tcPr>
            <w:tcW w:w="4140" w:type="dxa"/>
          </w:tcPr>
          <w:p w:rsidR="001C6345" w:rsidRPr="00996589" w:rsidRDefault="001C6345" w:rsidP="001C6345">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facility ensure that no bedroom was shared by individuals of the opposite sex unless consenting adults?</w:t>
            </w:r>
          </w:p>
          <w:p w:rsidR="006D40D3" w:rsidRPr="00996589" w:rsidRDefault="001C6345" w:rsidP="001C6345">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5123:2-3-02</w:t>
            </w:r>
          </w:p>
        </w:tc>
        <w:tc>
          <w:tcPr>
            <w:tcW w:w="4050" w:type="dxa"/>
          </w:tcPr>
          <w:p w:rsidR="006B67D5" w:rsidRPr="00996589" w:rsidRDefault="006B67D5" w:rsidP="001C6345">
            <w:pPr>
              <w:rPr>
                <w:rFonts w:ascii="Times New Roman" w:hAnsi="Times New Roman" w:cs="Times New Roman"/>
                <w:strike/>
                <w:sz w:val="20"/>
                <w:szCs w:val="20"/>
              </w:rPr>
            </w:pPr>
            <w:r w:rsidRPr="00996589">
              <w:rPr>
                <w:rFonts w:ascii="Times New Roman" w:hAnsi="Times New Roman" w:cs="Times New Roman"/>
                <w:b/>
                <w:sz w:val="20"/>
                <w:szCs w:val="20"/>
              </w:rPr>
              <w:t>LICENSED FACILITY ONLY</w:t>
            </w:r>
            <w:r w:rsidRPr="00996589">
              <w:rPr>
                <w:rFonts w:ascii="Times New Roman" w:hAnsi="Times New Roman" w:cs="Times New Roman"/>
                <w:strike/>
                <w:sz w:val="20"/>
                <w:szCs w:val="20"/>
              </w:rPr>
              <w:t xml:space="preserve"> </w:t>
            </w:r>
          </w:p>
          <w:p w:rsidR="001C6345" w:rsidRPr="00EE0E59" w:rsidRDefault="001C6345" w:rsidP="001C6345">
            <w:pPr>
              <w:rPr>
                <w:rFonts w:ascii="Times New Roman" w:hAnsi="Times New Roman" w:cs="Times New Roman"/>
                <w:sz w:val="20"/>
                <w:szCs w:val="20"/>
              </w:rPr>
            </w:pPr>
            <w:r w:rsidRPr="00EE0E59">
              <w:rPr>
                <w:rFonts w:ascii="Times New Roman" w:hAnsi="Times New Roman" w:cs="Times New Roman"/>
                <w:sz w:val="20"/>
                <w:szCs w:val="20"/>
              </w:rPr>
              <w:t>If you find members of the opposite sex sharing a bedroom</w:t>
            </w:r>
          </w:p>
          <w:p w:rsidR="006D40D3" w:rsidRPr="00996589" w:rsidRDefault="006D40D3" w:rsidP="006B67D5">
            <w:pPr>
              <w:rPr>
                <w:rFonts w:ascii="Times New Roman" w:hAnsi="Times New Roman" w:cs="Times New Roman"/>
                <w:b/>
                <w:color w:val="7030A0"/>
                <w:sz w:val="20"/>
                <w:szCs w:val="20"/>
              </w:rPr>
            </w:pPr>
          </w:p>
        </w:tc>
        <w:tc>
          <w:tcPr>
            <w:tcW w:w="1260" w:type="dxa"/>
          </w:tcPr>
          <w:p w:rsidR="006D40D3" w:rsidRPr="00996589" w:rsidRDefault="006D40D3" w:rsidP="00A91144">
            <w:pPr>
              <w:rPr>
                <w:rFonts w:ascii="Times New Roman" w:hAnsi="Times New Roman" w:cs="Times New Roman"/>
                <w:sz w:val="20"/>
                <w:szCs w:val="20"/>
              </w:rPr>
            </w:pPr>
          </w:p>
        </w:tc>
        <w:tc>
          <w:tcPr>
            <w:tcW w:w="2610" w:type="dxa"/>
          </w:tcPr>
          <w:p w:rsidR="006D40D3" w:rsidRPr="00996589" w:rsidRDefault="006D40D3" w:rsidP="00A91144">
            <w:pPr>
              <w:rPr>
                <w:rFonts w:ascii="Times New Roman" w:hAnsi="Times New Roman" w:cs="Times New Roman"/>
                <w:sz w:val="20"/>
                <w:szCs w:val="20"/>
              </w:rPr>
            </w:pPr>
          </w:p>
        </w:tc>
      </w:tr>
      <w:tr w:rsidR="00C1521D" w:rsidRPr="00996589" w:rsidTr="00C32A7D">
        <w:trPr>
          <w:trHeight w:val="818"/>
        </w:trPr>
        <w:tc>
          <w:tcPr>
            <w:tcW w:w="1098" w:type="dxa"/>
          </w:tcPr>
          <w:p w:rsidR="00A60CE0" w:rsidRPr="00996589" w:rsidRDefault="002D1FDF" w:rsidP="00A91144">
            <w:pPr>
              <w:jc w:val="right"/>
              <w:rPr>
                <w:rFonts w:ascii="Times New Roman" w:hAnsi="Times New Roman" w:cs="Times New Roman"/>
                <w:sz w:val="20"/>
                <w:szCs w:val="20"/>
              </w:rPr>
            </w:pPr>
            <w:r w:rsidRPr="00996589">
              <w:rPr>
                <w:rFonts w:ascii="Times New Roman" w:hAnsi="Times New Roman" w:cs="Times New Roman"/>
                <w:sz w:val="20"/>
                <w:szCs w:val="20"/>
              </w:rPr>
              <w:t>11.014</w:t>
            </w:r>
          </w:p>
          <w:p w:rsidR="00C1521D" w:rsidRPr="00996589" w:rsidRDefault="001C6345" w:rsidP="00A91144">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4140" w:type="dxa"/>
          </w:tcPr>
          <w:p w:rsidR="00C1521D" w:rsidRPr="00996589" w:rsidRDefault="001C6345" w:rsidP="00A9114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facility ensure that no more than two individuals share a bedroom?</w:t>
            </w:r>
          </w:p>
          <w:p w:rsidR="00703C9C" w:rsidRPr="00996589" w:rsidRDefault="00703C9C" w:rsidP="00A9114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5123:2-3-02</w:t>
            </w:r>
          </w:p>
        </w:tc>
        <w:tc>
          <w:tcPr>
            <w:tcW w:w="4050" w:type="dxa"/>
          </w:tcPr>
          <w:p w:rsidR="006B67D5" w:rsidRPr="00996589" w:rsidRDefault="006B67D5" w:rsidP="00605B03">
            <w:pPr>
              <w:rPr>
                <w:rFonts w:ascii="Times New Roman" w:hAnsi="Times New Roman" w:cs="Times New Roman"/>
                <w:b/>
                <w:color w:val="7030A0"/>
                <w:sz w:val="20"/>
                <w:szCs w:val="20"/>
              </w:rPr>
            </w:pPr>
            <w:r w:rsidRPr="00996589">
              <w:rPr>
                <w:rFonts w:ascii="Times New Roman" w:hAnsi="Times New Roman" w:cs="Times New Roman"/>
                <w:b/>
                <w:sz w:val="20"/>
                <w:szCs w:val="20"/>
              </w:rPr>
              <w:t>LICENSED FACILITY ONLY</w:t>
            </w:r>
            <w:r w:rsidRPr="00996589">
              <w:rPr>
                <w:rFonts w:ascii="Times New Roman" w:hAnsi="Times New Roman" w:cs="Times New Roman"/>
                <w:b/>
                <w:color w:val="7030A0"/>
                <w:sz w:val="20"/>
                <w:szCs w:val="20"/>
              </w:rPr>
              <w:t xml:space="preserve"> </w:t>
            </w:r>
          </w:p>
          <w:p w:rsidR="00C1521D" w:rsidRPr="00996589" w:rsidRDefault="00C1521D" w:rsidP="00605B03">
            <w:pPr>
              <w:rPr>
                <w:rFonts w:ascii="Times New Roman" w:hAnsi="Times New Roman" w:cs="Times New Roman"/>
                <w:b/>
                <w:sz w:val="20"/>
                <w:szCs w:val="20"/>
              </w:rPr>
            </w:pPr>
          </w:p>
        </w:tc>
        <w:tc>
          <w:tcPr>
            <w:tcW w:w="1260" w:type="dxa"/>
          </w:tcPr>
          <w:p w:rsidR="00C1521D" w:rsidRPr="00996589" w:rsidRDefault="00C1521D" w:rsidP="00A91144">
            <w:pPr>
              <w:rPr>
                <w:rFonts w:ascii="Times New Roman" w:hAnsi="Times New Roman" w:cs="Times New Roman"/>
                <w:sz w:val="20"/>
                <w:szCs w:val="20"/>
                <w:highlight w:val="yellow"/>
              </w:rPr>
            </w:pPr>
          </w:p>
        </w:tc>
        <w:tc>
          <w:tcPr>
            <w:tcW w:w="2610" w:type="dxa"/>
          </w:tcPr>
          <w:p w:rsidR="00C1521D" w:rsidRPr="00996589" w:rsidRDefault="00C1521D" w:rsidP="00A91144">
            <w:pPr>
              <w:rPr>
                <w:rFonts w:ascii="Times New Roman" w:hAnsi="Times New Roman" w:cs="Times New Roman"/>
                <w:sz w:val="20"/>
                <w:szCs w:val="20"/>
                <w:highlight w:val="yellow"/>
              </w:rPr>
            </w:pPr>
          </w:p>
        </w:tc>
      </w:tr>
      <w:tr w:rsidR="00C1521D" w:rsidRPr="00996589" w:rsidTr="00C32A7D">
        <w:trPr>
          <w:trHeight w:val="818"/>
        </w:trPr>
        <w:tc>
          <w:tcPr>
            <w:tcW w:w="1098" w:type="dxa"/>
          </w:tcPr>
          <w:p w:rsidR="00A60CE0" w:rsidRPr="00996589" w:rsidRDefault="002D1FDF" w:rsidP="00A91144">
            <w:pPr>
              <w:jc w:val="right"/>
              <w:rPr>
                <w:rFonts w:ascii="Times New Roman" w:hAnsi="Times New Roman" w:cs="Times New Roman"/>
                <w:sz w:val="20"/>
                <w:szCs w:val="20"/>
              </w:rPr>
            </w:pPr>
            <w:r w:rsidRPr="00996589">
              <w:rPr>
                <w:rFonts w:ascii="Times New Roman" w:hAnsi="Times New Roman" w:cs="Times New Roman"/>
                <w:sz w:val="20"/>
                <w:szCs w:val="20"/>
              </w:rPr>
              <w:t>11.015</w:t>
            </w:r>
          </w:p>
          <w:p w:rsidR="00C1521D" w:rsidRPr="00996589" w:rsidRDefault="001C6345" w:rsidP="00A91144">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4140" w:type="dxa"/>
          </w:tcPr>
          <w:p w:rsidR="00C1521D" w:rsidRPr="00996589" w:rsidRDefault="001C6345" w:rsidP="00A9114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Did the facility ensure that individuals under the age of 18 do not share a bedroom with individuals over the age of 18?</w:t>
            </w:r>
          </w:p>
          <w:p w:rsidR="00703C9C" w:rsidRPr="00996589" w:rsidRDefault="00703C9C" w:rsidP="00A9114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5123:2-3-02</w:t>
            </w:r>
          </w:p>
        </w:tc>
        <w:tc>
          <w:tcPr>
            <w:tcW w:w="4050" w:type="dxa"/>
          </w:tcPr>
          <w:p w:rsidR="00C1521D" w:rsidRPr="00996589" w:rsidRDefault="006B67D5" w:rsidP="006B67D5">
            <w:pPr>
              <w:rPr>
                <w:rFonts w:ascii="Times New Roman" w:hAnsi="Times New Roman" w:cs="Times New Roman"/>
                <w:sz w:val="20"/>
                <w:szCs w:val="20"/>
              </w:rPr>
            </w:pPr>
            <w:r w:rsidRPr="00996589">
              <w:rPr>
                <w:rFonts w:ascii="Times New Roman" w:hAnsi="Times New Roman" w:cs="Times New Roman"/>
                <w:b/>
                <w:sz w:val="20"/>
                <w:szCs w:val="20"/>
              </w:rPr>
              <w:t>LICENSED FACILITY ONLY</w:t>
            </w:r>
          </w:p>
        </w:tc>
        <w:tc>
          <w:tcPr>
            <w:tcW w:w="1260" w:type="dxa"/>
          </w:tcPr>
          <w:p w:rsidR="00C1521D" w:rsidRPr="00996589" w:rsidRDefault="00C1521D" w:rsidP="00A91144">
            <w:pPr>
              <w:rPr>
                <w:rFonts w:ascii="Times New Roman" w:hAnsi="Times New Roman" w:cs="Times New Roman"/>
                <w:sz w:val="20"/>
                <w:szCs w:val="20"/>
                <w:highlight w:val="yellow"/>
              </w:rPr>
            </w:pPr>
          </w:p>
        </w:tc>
        <w:tc>
          <w:tcPr>
            <w:tcW w:w="2610" w:type="dxa"/>
          </w:tcPr>
          <w:p w:rsidR="00C1521D" w:rsidRPr="00996589" w:rsidRDefault="00C1521D" w:rsidP="00A91144">
            <w:pPr>
              <w:rPr>
                <w:rFonts w:ascii="Times New Roman" w:hAnsi="Times New Roman" w:cs="Times New Roman"/>
                <w:sz w:val="20"/>
                <w:szCs w:val="20"/>
                <w:highlight w:val="yellow"/>
              </w:rPr>
            </w:pPr>
          </w:p>
        </w:tc>
      </w:tr>
      <w:tr w:rsidR="001C6345" w:rsidRPr="00996589" w:rsidTr="00C32A7D">
        <w:trPr>
          <w:trHeight w:val="818"/>
        </w:trPr>
        <w:tc>
          <w:tcPr>
            <w:tcW w:w="1098" w:type="dxa"/>
          </w:tcPr>
          <w:p w:rsidR="00A60CE0" w:rsidRPr="00996589" w:rsidRDefault="002D1FDF" w:rsidP="00A91144">
            <w:pPr>
              <w:jc w:val="right"/>
              <w:rPr>
                <w:rFonts w:ascii="Times New Roman" w:hAnsi="Times New Roman" w:cs="Times New Roman"/>
                <w:sz w:val="20"/>
                <w:szCs w:val="20"/>
              </w:rPr>
            </w:pPr>
            <w:r w:rsidRPr="00996589">
              <w:rPr>
                <w:rFonts w:ascii="Times New Roman" w:hAnsi="Times New Roman" w:cs="Times New Roman"/>
                <w:sz w:val="20"/>
                <w:szCs w:val="20"/>
              </w:rPr>
              <w:t>11.016</w:t>
            </w:r>
          </w:p>
          <w:p w:rsidR="001C6345" w:rsidRPr="00996589" w:rsidRDefault="001C6345" w:rsidP="00A91144">
            <w:pPr>
              <w:jc w:val="right"/>
              <w:rPr>
                <w:rFonts w:ascii="Times New Roman" w:hAnsi="Times New Roman" w:cs="Times New Roman"/>
                <w:sz w:val="20"/>
                <w:szCs w:val="20"/>
              </w:rPr>
            </w:pPr>
            <w:r w:rsidRPr="00996589">
              <w:rPr>
                <w:rFonts w:ascii="Times New Roman" w:hAnsi="Times New Roman" w:cs="Times New Roman"/>
                <w:sz w:val="20"/>
                <w:szCs w:val="20"/>
              </w:rPr>
              <w:t>Licensed Facility Only</w:t>
            </w:r>
          </w:p>
        </w:tc>
        <w:tc>
          <w:tcPr>
            <w:tcW w:w="4140" w:type="dxa"/>
          </w:tcPr>
          <w:p w:rsidR="001C6345" w:rsidRPr="00996589" w:rsidRDefault="001C6345" w:rsidP="00A9114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facility have bathing facilities at a ratio of 1:4?</w:t>
            </w:r>
          </w:p>
          <w:p w:rsidR="00703C9C" w:rsidRPr="00996589" w:rsidRDefault="00703C9C" w:rsidP="00A9114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5123:2-3-02</w:t>
            </w:r>
          </w:p>
        </w:tc>
        <w:tc>
          <w:tcPr>
            <w:tcW w:w="4050" w:type="dxa"/>
          </w:tcPr>
          <w:p w:rsidR="00125F43" w:rsidRPr="00996589" w:rsidRDefault="00125F43" w:rsidP="00125F43">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1C6345" w:rsidRPr="00996589" w:rsidRDefault="001C6345" w:rsidP="00A05772">
            <w:pPr>
              <w:pStyle w:val="ListParagraph"/>
              <w:numPr>
                <w:ilvl w:val="0"/>
                <w:numId w:val="109"/>
              </w:numPr>
              <w:ind w:left="288" w:hanging="288"/>
              <w:rPr>
                <w:sz w:val="20"/>
                <w:szCs w:val="20"/>
              </w:rPr>
            </w:pPr>
            <w:r w:rsidRPr="00996589">
              <w:rPr>
                <w:sz w:val="20"/>
                <w:szCs w:val="20"/>
              </w:rPr>
              <w:t>For every four beds the facility is licensed for, there must be one toilet and one tub or shower.  Ex. 12-bed facility must have 3 toilets and 3 tubs or showers per facility.</w:t>
            </w:r>
          </w:p>
        </w:tc>
        <w:tc>
          <w:tcPr>
            <w:tcW w:w="1260" w:type="dxa"/>
          </w:tcPr>
          <w:p w:rsidR="001C6345" w:rsidRPr="00996589" w:rsidRDefault="001C6345" w:rsidP="00A91144">
            <w:pPr>
              <w:rPr>
                <w:rFonts w:ascii="Times New Roman" w:hAnsi="Times New Roman" w:cs="Times New Roman"/>
                <w:sz w:val="20"/>
                <w:szCs w:val="20"/>
              </w:rPr>
            </w:pPr>
          </w:p>
        </w:tc>
        <w:tc>
          <w:tcPr>
            <w:tcW w:w="2610" w:type="dxa"/>
          </w:tcPr>
          <w:p w:rsidR="001C6345" w:rsidRPr="00996589" w:rsidRDefault="001C6345" w:rsidP="00A91144">
            <w:pPr>
              <w:rPr>
                <w:rFonts w:ascii="Times New Roman" w:hAnsi="Times New Roman" w:cs="Times New Roman"/>
                <w:sz w:val="20"/>
                <w:szCs w:val="20"/>
              </w:rPr>
            </w:pPr>
          </w:p>
        </w:tc>
      </w:tr>
    </w:tbl>
    <w:p w:rsidR="00A14A44" w:rsidRPr="00996589" w:rsidRDefault="00C3656F" w:rsidP="00A14A44">
      <w:pPr>
        <w:rPr>
          <w:rFonts w:ascii="Times New Roman" w:hAnsi="Times New Roman" w:cs="Times New Roman"/>
          <w:sz w:val="20"/>
          <w:szCs w:val="20"/>
        </w:rPr>
      </w:pPr>
      <w:r w:rsidRPr="00996589">
        <w:rPr>
          <w:rFonts w:ascii="Times New Roman" w:hAnsi="Times New Roman" w:cs="Times New Roman"/>
          <w:sz w:val="20"/>
          <w:szCs w:val="20"/>
        </w:rPr>
        <w:br w:type="page"/>
      </w:r>
    </w:p>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 xml:space="preserve">SECTION </w:t>
      </w:r>
      <w:r w:rsidR="00D0476A" w:rsidRPr="00996589">
        <w:rPr>
          <w:rFonts w:ascii="Times New Roman" w:hAnsi="Times New Roman" w:cs="Times New Roman"/>
          <w:sz w:val="20"/>
          <w:szCs w:val="20"/>
        </w:rPr>
        <w:t>12</w:t>
      </w:r>
      <w:r w:rsidRPr="00996589">
        <w:rPr>
          <w:rFonts w:ascii="Times New Roman" w:hAnsi="Times New Roman" w:cs="Times New Roman"/>
          <w:sz w:val="20"/>
          <w:szCs w:val="20"/>
        </w:rPr>
        <w:t xml:space="preserve"> – TITLE XX</w:t>
      </w:r>
    </w:p>
    <w:tbl>
      <w:tblPr>
        <w:tblStyle w:val="TableGrid"/>
        <w:tblW w:w="0" w:type="auto"/>
        <w:tblInd w:w="175" w:type="dxa"/>
        <w:tblLook w:val="04A0" w:firstRow="1" w:lastRow="0" w:firstColumn="1" w:lastColumn="0" w:noHBand="0" w:noVBand="1"/>
      </w:tblPr>
      <w:tblGrid>
        <w:gridCol w:w="1216"/>
        <w:gridCol w:w="3978"/>
        <w:gridCol w:w="3862"/>
        <w:gridCol w:w="1233"/>
        <w:gridCol w:w="2486"/>
      </w:tblGrid>
      <w:tr w:rsidR="00C3656F" w:rsidRPr="00996589" w:rsidTr="00A60CE0">
        <w:trPr>
          <w:tblHeader/>
        </w:trPr>
        <w:tc>
          <w:tcPr>
            <w:tcW w:w="1216" w:type="dxa"/>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3978" w:type="dxa"/>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3862" w:type="dxa"/>
            <w:shd w:val="clear" w:color="auto" w:fill="D9D9D9" w:themeFill="background1" w:themeFillShade="D9"/>
          </w:tcPr>
          <w:p w:rsidR="00C3656F" w:rsidRPr="00996589" w:rsidRDefault="00C3656F" w:rsidP="00D0476A">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33" w:type="dxa"/>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C3656F" w:rsidRPr="00996589" w:rsidRDefault="00C3656F" w:rsidP="00D0476A">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486" w:type="dxa"/>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C3656F" w:rsidRPr="00996589" w:rsidRDefault="00C3656F" w:rsidP="00D0476A">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78197C" w:rsidRPr="00996589" w:rsidTr="00A60CE0">
        <w:trPr>
          <w:trHeight w:val="1142"/>
        </w:trPr>
        <w:tc>
          <w:tcPr>
            <w:tcW w:w="1216" w:type="dxa"/>
          </w:tcPr>
          <w:p w:rsidR="0078197C" w:rsidRPr="00996589" w:rsidRDefault="00613842" w:rsidP="0078197C">
            <w:pPr>
              <w:jc w:val="right"/>
              <w:rPr>
                <w:rFonts w:ascii="Times New Roman" w:hAnsi="Times New Roman" w:cs="Times New Roman"/>
                <w:sz w:val="20"/>
                <w:szCs w:val="20"/>
              </w:rPr>
            </w:pPr>
            <w:r w:rsidRPr="00996589">
              <w:rPr>
                <w:rFonts w:ascii="Times New Roman" w:hAnsi="Times New Roman" w:cs="Times New Roman"/>
                <w:sz w:val="20"/>
                <w:szCs w:val="20"/>
              </w:rPr>
              <w:t>12.</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1</w:t>
            </w:r>
          </w:p>
        </w:tc>
        <w:tc>
          <w:tcPr>
            <w:tcW w:w="3978" w:type="dxa"/>
          </w:tcPr>
          <w:p w:rsidR="0078197C" w:rsidRPr="00996589" w:rsidRDefault="0078197C" w:rsidP="0078197C">
            <w:pPr>
              <w:rPr>
                <w:rFonts w:ascii="Times New Roman" w:hAnsi="Times New Roman" w:cs="Times New Roman"/>
                <w:color w:val="000000"/>
                <w:sz w:val="20"/>
                <w:szCs w:val="20"/>
              </w:rPr>
            </w:pPr>
            <w:r w:rsidRPr="00996589">
              <w:rPr>
                <w:rFonts w:ascii="Times New Roman" w:hAnsi="Times New Roman" w:cs="Times New Roman"/>
                <w:color w:val="000000"/>
                <w:sz w:val="20"/>
                <w:szCs w:val="20"/>
              </w:rPr>
              <w:t>Does the ISP identify individual services, supports, goals, and/or objectives related to Title XX services?</w:t>
            </w:r>
          </w:p>
          <w:p w:rsidR="0078197C" w:rsidRPr="00996589" w:rsidRDefault="0078197C" w:rsidP="0078197C">
            <w:pPr>
              <w:rPr>
                <w:rFonts w:ascii="Times New Roman" w:hAnsi="Times New Roman" w:cs="Times New Roman"/>
                <w:sz w:val="20"/>
                <w:szCs w:val="20"/>
              </w:rPr>
            </w:pPr>
            <w:r w:rsidRPr="00996589">
              <w:rPr>
                <w:rFonts w:ascii="Times New Roman" w:hAnsi="Times New Roman" w:cs="Times New Roman"/>
                <w:sz w:val="20"/>
                <w:szCs w:val="20"/>
              </w:rPr>
              <w:t>Title XX Contract</w:t>
            </w:r>
          </w:p>
        </w:tc>
        <w:tc>
          <w:tcPr>
            <w:tcW w:w="3862" w:type="dxa"/>
          </w:tcPr>
          <w:p w:rsidR="0078197C" w:rsidRPr="00996589" w:rsidRDefault="0078197C" w:rsidP="00A05772">
            <w:pPr>
              <w:pStyle w:val="ListParagraph"/>
              <w:numPr>
                <w:ilvl w:val="0"/>
                <w:numId w:val="69"/>
              </w:numPr>
              <w:ind w:left="288" w:hanging="288"/>
              <w:rPr>
                <w:sz w:val="20"/>
                <w:szCs w:val="20"/>
              </w:rPr>
            </w:pPr>
            <w:r w:rsidRPr="00996589">
              <w:rPr>
                <w:sz w:val="20"/>
                <w:szCs w:val="20"/>
              </w:rPr>
              <w:t xml:space="preserve">Some individuals may be children with an IFSP </w:t>
            </w:r>
          </w:p>
          <w:p w:rsidR="0078197C" w:rsidRPr="00996589" w:rsidRDefault="0078197C" w:rsidP="0078197C">
            <w:pPr>
              <w:rPr>
                <w:rFonts w:ascii="Times New Roman" w:hAnsi="Times New Roman" w:cs="Times New Roman"/>
                <w:sz w:val="20"/>
                <w:szCs w:val="20"/>
              </w:rPr>
            </w:pPr>
          </w:p>
          <w:p w:rsidR="0078197C" w:rsidRPr="00996589" w:rsidRDefault="0078197C" w:rsidP="0078197C">
            <w:pPr>
              <w:rPr>
                <w:rFonts w:ascii="Times New Roman" w:hAnsi="Times New Roman" w:cs="Times New Roman"/>
                <w:sz w:val="20"/>
                <w:szCs w:val="20"/>
              </w:rPr>
            </w:pPr>
          </w:p>
        </w:tc>
        <w:tc>
          <w:tcPr>
            <w:tcW w:w="1233" w:type="dxa"/>
          </w:tcPr>
          <w:p w:rsidR="0078197C" w:rsidRPr="00996589" w:rsidRDefault="0078197C" w:rsidP="0078197C">
            <w:pPr>
              <w:rPr>
                <w:rFonts w:ascii="Times New Roman" w:hAnsi="Times New Roman" w:cs="Times New Roman"/>
                <w:sz w:val="20"/>
                <w:szCs w:val="20"/>
              </w:rPr>
            </w:pPr>
          </w:p>
        </w:tc>
        <w:tc>
          <w:tcPr>
            <w:tcW w:w="2486" w:type="dxa"/>
          </w:tcPr>
          <w:p w:rsidR="0078197C" w:rsidRPr="00996589" w:rsidRDefault="0078197C" w:rsidP="0078197C">
            <w:pPr>
              <w:rPr>
                <w:rFonts w:ascii="Times New Roman" w:hAnsi="Times New Roman" w:cs="Times New Roman"/>
                <w:sz w:val="20"/>
                <w:szCs w:val="20"/>
              </w:rPr>
            </w:pPr>
          </w:p>
        </w:tc>
      </w:tr>
      <w:tr w:rsidR="0078197C" w:rsidRPr="00996589" w:rsidTr="00A60CE0">
        <w:tc>
          <w:tcPr>
            <w:tcW w:w="1216" w:type="dxa"/>
          </w:tcPr>
          <w:p w:rsidR="0078197C" w:rsidRPr="00996589" w:rsidRDefault="00613842" w:rsidP="0078197C">
            <w:pPr>
              <w:jc w:val="right"/>
              <w:rPr>
                <w:rFonts w:ascii="Times New Roman" w:hAnsi="Times New Roman" w:cs="Times New Roman"/>
                <w:sz w:val="20"/>
                <w:szCs w:val="20"/>
              </w:rPr>
            </w:pPr>
            <w:r w:rsidRPr="00996589">
              <w:rPr>
                <w:rFonts w:ascii="Times New Roman" w:hAnsi="Times New Roman" w:cs="Times New Roman"/>
                <w:sz w:val="20"/>
                <w:szCs w:val="20"/>
              </w:rPr>
              <w:t>12.</w:t>
            </w:r>
            <w:r w:rsidR="008D362F" w:rsidRPr="00996589">
              <w:rPr>
                <w:rFonts w:ascii="Times New Roman" w:hAnsi="Times New Roman" w:cs="Times New Roman"/>
                <w:sz w:val="20"/>
                <w:szCs w:val="20"/>
              </w:rPr>
              <w:t>00</w:t>
            </w:r>
            <w:r w:rsidRPr="00996589">
              <w:rPr>
                <w:rFonts w:ascii="Times New Roman" w:hAnsi="Times New Roman" w:cs="Times New Roman"/>
                <w:sz w:val="20"/>
                <w:szCs w:val="20"/>
              </w:rPr>
              <w:t>2</w:t>
            </w:r>
          </w:p>
        </w:tc>
        <w:tc>
          <w:tcPr>
            <w:tcW w:w="3978" w:type="dxa"/>
          </w:tcPr>
          <w:p w:rsidR="0078197C" w:rsidRPr="00996589" w:rsidRDefault="0078197C" w:rsidP="0078197C">
            <w:pPr>
              <w:rPr>
                <w:rFonts w:ascii="Times New Roman" w:hAnsi="Times New Roman" w:cs="Times New Roman"/>
                <w:color w:val="000000"/>
                <w:sz w:val="20"/>
                <w:szCs w:val="20"/>
              </w:rPr>
            </w:pPr>
            <w:r w:rsidRPr="00996589">
              <w:rPr>
                <w:rFonts w:ascii="Times New Roman" w:hAnsi="Times New Roman" w:cs="Times New Roman"/>
                <w:color w:val="000000"/>
                <w:sz w:val="20"/>
                <w:szCs w:val="20"/>
              </w:rPr>
              <w:t>Does the unit of service log (1017) contain the following items?</w:t>
            </w:r>
          </w:p>
          <w:p w:rsidR="0078197C" w:rsidRPr="00996589" w:rsidRDefault="0078197C" w:rsidP="00A05772">
            <w:pPr>
              <w:pStyle w:val="ListParagraph"/>
              <w:numPr>
                <w:ilvl w:val="0"/>
                <w:numId w:val="41"/>
              </w:numPr>
              <w:ind w:left="288" w:hanging="288"/>
              <w:rPr>
                <w:sz w:val="20"/>
                <w:szCs w:val="20"/>
              </w:rPr>
            </w:pPr>
            <w:r w:rsidRPr="00996589">
              <w:rPr>
                <w:color w:val="000000"/>
                <w:sz w:val="20"/>
                <w:szCs w:val="20"/>
              </w:rPr>
              <w:t xml:space="preserve">Client name </w:t>
            </w:r>
          </w:p>
          <w:p w:rsidR="0078197C" w:rsidRPr="00996589" w:rsidRDefault="0078197C" w:rsidP="00A05772">
            <w:pPr>
              <w:pStyle w:val="ListParagraph"/>
              <w:numPr>
                <w:ilvl w:val="0"/>
                <w:numId w:val="41"/>
              </w:numPr>
              <w:ind w:left="288" w:hanging="288"/>
              <w:rPr>
                <w:sz w:val="20"/>
                <w:szCs w:val="20"/>
              </w:rPr>
            </w:pPr>
            <w:r w:rsidRPr="00996589">
              <w:rPr>
                <w:color w:val="000000"/>
                <w:sz w:val="20"/>
                <w:szCs w:val="20"/>
              </w:rPr>
              <w:t>Service code/service type</w:t>
            </w:r>
          </w:p>
          <w:p w:rsidR="0078197C" w:rsidRPr="00996589" w:rsidRDefault="0078197C" w:rsidP="00A05772">
            <w:pPr>
              <w:pStyle w:val="ListParagraph"/>
              <w:numPr>
                <w:ilvl w:val="0"/>
                <w:numId w:val="41"/>
              </w:numPr>
              <w:ind w:left="288" w:hanging="288"/>
              <w:rPr>
                <w:sz w:val="20"/>
                <w:szCs w:val="20"/>
              </w:rPr>
            </w:pPr>
            <w:r w:rsidRPr="00996589">
              <w:rPr>
                <w:color w:val="000000"/>
                <w:sz w:val="20"/>
                <w:szCs w:val="20"/>
              </w:rPr>
              <w:t>Duration (amount of time service provided)</w:t>
            </w:r>
          </w:p>
          <w:p w:rsidR="0078197C" w:rsidRPr="00996589" w:rsidRDefault="0078197C" w:rsidP="00A05772">
            <w:pPr>
              <w:pStyle w:val="ListParagraph"/>
              <w:numPr>
                <w:ilvl w:val="0"/>
                <w:numId w:val="41"/>
              </w:numPr>
              <w:ind w:left="288" w:hanging="288"/>
              <w:rPr>
                <w:sz w:val="20"/>
                <w:szCs w:val="20"/>
              </w:rPr>
            </w:pPr>
            <w:r w:rsidRPr="00996589">
              <w:rPr>
                <w:color w:val="000000"/>
                <w:sz w:val="20"/>
                <w:szCs w:val="20"/>
              </w:rPr>
              <w:t>Date and time of service</w:t>
            </w:r>
          </w:p>
          <w:p w:rsidR="0078197C" w:rsidRPr="00996589" w:rsidRDefault="0078197C" w:rsidP="00A05772">
            <w:pPr>
              <w:pStyle w:val="ListParagraph"/>
              <w:numPr>
                <w:ilvl w:val="0"/>
                <w:numId w:val="41"/>
              </w:numPr>
              <w:ind w:left="288" w:hanging="288"/>
              <w:rPr>
                <w:sz w:val="20"/>
                <w:szCs w:val="20"/>
              </w:rPr>
            </w:pPr>
            <w:r w:rsidRPr="00996589">
              <w:rPr>
                <w:color w:val="000000"/>
                <w:sz w:val="20"/>
                <w:szCs w:val="20"/>
              </w:rPr>
              <w:t>Initials of staff providing service</w:t>
            </w:r>
          </w:p>
          <w:p w:rsidR="0078197C" w:rsidRPr="00996589" w:rsidRDefault="0078197C" w:rsidP="0078197C">
            <w:pPr>
              <w:ind w:right="300"/>
              <w:rPr>
                <w:rFonts w:ascii="Times New Roman" w:hAnsi="Times New Roman" w:cs="Times New Roman"/>
                <w:sz w:val="20"/>
                <w:szCs w:val="20"/>
              </w:rPr>
            </w:pPr>
            <w:r w:rsidRPr="00996589">
              <w:rPr>
                <w:rFonts w:ascii="Times New Roman" w:hAnsi="Times New Roman" w:cs="Times New Roman"/>
                <w:sz w:val="20"/>
                <w:szCs w:val="20"/>
              </w:rPr>
              <w:t>Title XX Contract</w:t>
            </w:r>
          </w:p>
        </w:tc>
        <w:tc>
          <w:tcPr>
            <w:tcW w:w="3862" w:type="dxa"/>
          </w:tcPr>
          <w:p w:rsidR="0078197C" w:rsidRPr="00996589" w:rsidRDefault="0078197C" w:rsidP="0078197C">
            <w:pPr>
              <w:rPr>
                <w:rFonts w:ascii="Times New Roman" w:hAnsi="Times New Roman" w:cs="Times New Roman"/>
                <w:sz w:val="20"/>
                <w:szCs w:val="20"/>
              </w:rPr>
            </w:pPr>
            <w:r w:rsidRPr="00996589">
              <w:rPr>
                <w:rFonts w:ascii="Times New Roman" w:hAnsi="Times New Roman" w:cs="Times New Roman"/>
                <w:sz w:val="20"/>
                <w:szCs w:val="20"/>
              </w:rPr>
              <w:t>Providers are not required to use the</w:t>
            </w:r>
            <w:r w:rsidR="00A756DD" w:rsidRPr="00996589">
              <w:rPr>
                <w:rFonts w:ascii="Times New Roman" w:hAnsi="Times New Roman" w:cs="Times New Roman"/>
                <w:sz w:val="20"/>
                <w:szCs w:val="20"/>
              </w:rPr>
              <w:t xml:space="preserve"> 1017 form</w:t>
            </w:r>
            <w:r w:rsidRPr="00996589">
              <w:rPr>
                <w:rFonts w:ascii="Times New Roman" w:hAnsi="Times New Roman" w:cs="Times New Roman"/>
                <w:sz w:val="20"/>
                <w:szCs w:val="20"/>
              </w:rPr>
              <w:t xml:space="preserve"> </w:t>
            </w:r>
            <w:r w:rsidR="00A756DD" w:rsidRPr="00996589">
              <w:rPr>
                <w:rFonts w:ascii="Times New Roman" w:hAnsi="Times New Roman" w:cs="Times New Roman"/>
                <w:sz w:val="20"/>
                <w:szCs w:val="20"/>
              </w:rPr>
              <w:t>however content must be the same</w:t>
            </w:r>
            <w:r w:rsidR="00CB3E0C" w:rsidRPr="00996589">
              <w:rPr>
                <w:rFonts w:ascii="Times New Roman" w:hAnsi="Times New Roman" w:cs="Times New Roman"/>
                <w:sz w:val="20"/>
                <w:szCs w:val="20"/>
              </w:rPr>
              <w:t xml:space="preserve">. </w:t>
            </w:r>
          </w:p>
          <w:p w:rsidR="0078197C" w:rsidRPr="00996589" w:rsidRDefault="0078197C" w:rsidP="00A05772">
            <w:pPr>
              <w:pStyle w:val="ListParagraph"/>
              <w:numPr>
                <w:ilvl w:val="0"/>
                <w:numId w:val="70"/>
              </w:numPr>
              <w:ind w:left="288" w:hanging="288"/>
              <w:rPr>
                <w:sz w:val="20"/>
                <w:szCs w:val="20"/>
              </w:rPr>
            </w:pPr>
            <w:r w:rsidRPr="00996589">
              <w:rPr>
                <w:sz w:val="20"/>
                <w:szCs w:val="20"/>
              </w:rPr>
              <w:t xml:space="preserve">3.1 </w:t>
            </w:r>
            <w:r w:rsidRPr="00996589">
              <w:rPr>
                <w:sz w:val="20"/>
                <w:szCs w:val="20"/>
                <w:u w:val="single"/>
              </w:rPr>
              <w:t>Units of Service.</w:t>
            </w:r>
            <w:r w:rsidRPr="00996589">
              <w:rPr>
                <w:sz w:val="20"/>
                <w:szCs w:val="20"/>
              </w:rPr>
              <w:t xml:space="preserve">  Grantee agrees to prepare and maintain documentation that supports the units of service billed to Title XX. The Grantee may develop a different form or report but documentation must include all of the following required elements </w:t>
            </w:r>
            <w:r w:rsidRPr="00304942">
              <w:rPr>
                <w:strike/>
                <w:sz w:val="20"/>
                <w:szCs w:val="20"/>
                <w:highlight w:val="yellow"/>
              </w:rPr>
              <w:t>and two levels of review, signed and dated to indicate the data is accurate</w:t>
            </w:r>
            <w:r w:rsidRPr="00996589">
              <w:rPr>
                <w:sz w:val="20"/>
                <w:szCs w:val="20"/>
              </w:rPr>
              <w:t>:</w:t>
            </w:r>
          </w:p>
          <w:p w:rsidR="0078197C" w:rsidRPr="00996589" w:rsidRDefault="0078197C" w:rsidP="00A05772">
            <w:pPr>
              <w:pStyle w:val="ListParagraph"/>
              <w:numPr>
                <w:ilvl w:val="0"/>
                <w:numId w:val="70"/>
              </w:numPr>
              <w:ind w:left="288" w:hanging="288"/>
              <w:rPr>
                <w:sz w:val="20"/>
                <w:szCs w:val="20"/>
              </w:rPr>
            </w:pPr>
            <w:r w:rsidRPr="00996589">
              <w:rPr>
                <w:sz w:val="20"/>
                <w:szCs w:val="20"/>
              </w:rPr>
              <w:t>Individual Identifying Information:</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t>Individual name; +</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t xml:space="preserve">Individual Social Security Number (or </w:t>
            </w:r>
            <w:r w:rsidRPr="00304942">
              <w:rPr>
                <w:rFonts w:ascii="Times New Roman" w:hAnsi="Times New Roman" w:cs="Times New Roman"/>
                <w:strike/>
                <w:sz w:val="20"/>
                <w:szCs w:val="20"/>
                <w:highlight w:val="yellow"/>
              </w:rPr>
              <w:t>Identification Number if the service is provided to a child receiving Early Intervention Services and the Social Security Number is temporarily not available</w:t>
            </w:r>
            <w:r w:rsidR="00304942" w:rsidRPr="00304942">
              <w:rPr>
                <w:rFonts w:ascii="Times New Roman" w:hAnsi="Times New Roman" w:cs="Times New Roman"/>
                <w:sz w:val="20"/>
                <w:szCs w:val="20"/>
                <w:highlight w:val="yellow"/>
              </w:rPr>
              <w:t xml:space="preserve"> </w:t>
            </w:r>
            <w:r w:rsidR="00304942" w:rsidRPr="00304942">
              <w:rPr>
                <w:rFonts w:ascii="Times New Roman" w:hAnsi="Times New Roman" w:cs="Times New Roman"/>
                <w:color w:val="FF0000"/>
                <w:sz w:val="20"/>
                <w:szCs w:val="20"/>
                <w:highlight w:val="yellow"/>
              </w:rPr>
              <w:t>Unique Identification Number so long as Grantee maintains a cross walk matching the Unique Identifier to the Social Security Number</w:t>
            </w:r>
            <w:r w:rsidRPr="00996589">
              <w:rPr>
                <w:rFonts w:ascii="Times New Roman" w:hAnsi="Times New Roman" w:cs="Times New Roman"/>
                <w:sz w:val="20"/>
                <w:szCs w:val="20"/>
              </w:rPr>
              <w:t>); *</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t>Individual date of birth; *</w:t>
            </w:r>
          </w:p>
          <w:p w:rsidR="0078197C" w:rsidRPr="00996589" w:rsidRDefault="00942C56" w:rsidP="00006367">
            <w:pPr>
              <w:rPr>
                <w:rFonts w:ascii="Times New Roman" w:hAnsi="Times New Roman" w:cs="Times New Roman"/>
                <w:sz w:val="20"/>
                <w:szCs w:val="20"/>
              </w:rPr>
            </w:pPr>
            <w:r w:rsidRPr="00996589">
              <w:rPr>
                <w:rFonts w:ascii="Times New Roman" w:hAnsi="Times New Roman" w:cs="Times New Roman"/>
                <w:sz w:val="20"/>
                <w:szCs w:val="20"/>
              </w:rPr>
              <w:t xml:space="preserve">               </w:t>
            </w:r>
            <w:r w:rsidR="0078197C" w:rsidRPr="00996589">
              <w:rPr>
                <w:rFonts w:ascii="Times New Roman" w:hAnsi="Times New Roman" w:cs="Times New Roman"/>
                <w:sz w:val="20"/>
                <w:szCs w:val="20"/>
              </w:rPr>
              <w:t>Service Information:</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t>Provider Name and Location; +</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t>Service date; +</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t xml:space="preserve">Service start and end times (excluding Transportation); + </w:t>
            </w:r>
          </w:p>
          <w:p w:rsidR="0078197C" w:rsidRPr="00996589" w:rsidRDefault="00942C56" w:rsidP="00006367">
            <w:pPr>
              <w:rPr>
                <w:rFonts w:ascii="Times New Roman" w:hAnsi="Times New Roman" w:cs="Times New Roman"/>
                <w:sz w:val="20"/>
                <w:szCs w:val="20"/>
              </w:rPr>
            </w:pPr>
            <w:r w:rsidRPr="00996589">
              <w:rPr>
                <w:rFonts w:ascii="Times New Roman" w:hAnsi="Times New Roman" w:cs="Times New Roman"/>
                <w:sz w:val="20"/>
                <w:szCs w:val="20"/>
              </w:rPr>
              <w:t xml:space="preserve">                </w:t>
            </w:r>
            <w:r w:rsidR="0078197C" w:rsidRPr="00996589">
              <w:rPr>
                <w:rFonts w:ascii="Times New Roman" w:hAnsi="Times New Roman" w:cs="Times New Roman"/>
                <w:sz w:val="20"/>
                <w:szCs w:val="20"/>
              </w:rPr>
              <w:t>Billing Preparation*</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lastRenderedPageBreak/>
              <w:t>Calculated service duration (per individual, per service, per day); *</w:t>
            </w:r>
          </w:p>
          <w:p w:rsidR="0078197C" w:rsidRPr="00996589" w:rsidRDefault="0078197C"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t>Number of units invoiced; *</w:t>
            </w:r>
          </w:p>
          <w:p w:rsidR="0078197C" w:rsidRPr="00996589" w:rsidRDefault="008D362F" w:rsidP="00A05772">
            <w:pPr>
              <w:numPr>
                <w:ilvl w:val="0"/>
                <w:numId w:val="67"/>
              </w:numPr>
              <w:rPr>
                <w:rFonts w:ascii="Times New Roman" w:hAnsi="Times New Roman" w:cs="Times New Roman"/>
                <w:sz w:val="20"/>
                <w:szCs w:val="20"/>
              </w:rPr>
            </w:pPr>
            <w:r w:rsidRPr="00996589">
              <w:rPr>
                <w:rFonts w:ascii="Times New Roman" w:hAnsi="Times New Roman" w:cs="Times New Roman"/>
                <w:sz w:val="20"/>
                <w:szCs w:val="20"/>
              </w:rPr>
              <w:softHyphen/>
            </w:r>
            <w:r w:rsidRPr="00996589">
              <w:rPr>
                <w:rFonts w:ascii="Times New Roman" w:hAnsi="Times New Roman" w:cs="Times New Roman"/>
                <w:sz w:val="20"/>
                <w:szCs w:val="20"/>
              </w:rPr>
              <w:softHyphen/>
            </w:r>
            <w:r w:rsidRPr="00996589">
              <w:rPr>
                <w:rFonts w:ascii="Times New Roman" w:hAnsi="Times New Roman" w:cs="Times New Roman"/>
                <w:sz w:val="20"/>
                <w:szCs w:val="20"/>
              </w:rPr>
              <w:softHyphen/>
              <w:t>5-digit</w:t>
            </w:r>
            <w:r w:rsidR="0078197C" w:rsidRPr="00996589">
              <w:rPr>
                <w:rFonts w:ascii="Times New Roman" w:hAnsi="Times New Roman" w:cs="Times New Roman"/>
                <w:sz w:val="20"/>
                <w:szCs w:val="20"/>
              </w:rPr>
              <w:t xml:space="preserve"> Title XX Service Billing Code; *</w:t>
            </w:r>
          </w:p>
          <w:p w:rsidR="000E5833" w:rsidRPr="00304942" w:rsidRDefault="000E5833" w:rsidP="000E5833">
            <w:pPr>
              <w:rPr>
                <w:rFonts w:ascii="Times New Roman" w:hAnsi="Times New Roman" w:cs="Times New Roman"/>
                <w:strike/>
                <w:sz w:val="20"/>
                <w:szCs w:val="20"/>
                <w:highlight w:val="yellow"/>
              </w:rPr>
            </w:pPr>
            <w:r w:rsidRPr="00304942">
              <w:rPr>
                <w:rFonts w:ascii="Times New Roman" w:hAnsi="Times New Roman" w:cs="Times New Roman"/>
                <w:strike/>
                <w:sz w:val="20"/>
                <w:szCs w:val="20"/>
                <w:highlight w:val="yellow"/>
              </w:rPr>
              <w:t xml:space="preserve">+ </w:t>
            </w:r>
            <w:r w:rsidR="00942C56" w:rsidRPr="00304942">
              <w:rPr>
                <w:rFonts w:ascii="Times New Roman" w:hAnsi="Times New Roman" w:cs="Times New Roman"/>
                <w:strike/>
                <w:sz w:val="20"/>
                <w:szCs w:val="20"/>
                <w:highlight w:val="yellow"/>
              </w:rPr>
              <w:t>S</w:t>
            </w:r>
            <w:r w:rsidR="0078197C" w:rsidRPr="00304942">
              <w:rPr>
                <w:rFonts w:ascii="Times New Roman" w:hAnsi="Times New Roman" w:cs="Times New Roman"/>
                <w:strike/>
                <w:sz w:val="20"/>
                <w:szCs w:val="20"/>
                <w:highlight w:val="yellow"/>
              </w:rPr>
              <w:t>ignatures must be provided by the service provider and the supe</w:t>
            </w:r>
            <w:r w:rsidR="00CB3E0C" w:rsidRPr="00304942">
              <w:rPr>
                <w:rFonts w:ascii="Times New Roman" w:hAnsi="Times New Roman" w:cs="Times New Roman"/>
                <w:strike/>
                <w:sz w:val="20"/>
                <w:szCs w:val="20"/>
                <w:highlight w:val="yellow"/>
              </w:rPr>
              <w:t xml:space="preserve">rvisor or program coordinator. </w:t>
            </w:r>
          </w:p>
          <w:p w:rsidR="0078197C" w:rsidRDefault="000E5833" w:rsidP="00CB3E0C">
            <w:pPr>
              <w:pStyle w:val="ListParagraph"/>
              <w:ind w:left="0"/>
              <w:rPr>
                <w:sz w:val="20"/>
                <w:szCs w:val="20"/>
              </w:rPr>
            </w:pPr>
            <w:r w:rsidRPr="00304942">
              <w:rPr>
                <w:strike/>
                <w:sz w:val="20"/>
                <w:szCs w:val="20"/>
                <w:highlight w:val="yellow"/>
              </w:rPr>
              <w:t>*</w:t>
            </w:r>
            <w:r w:rsidR="0078197C" w:rsidRPr="00304942">
              <w:rPr>
                <w:strike/>
                <w:sz w:val="20"/>
                <w:szCs w:val="20"/>
                <w:highlight w:val="yellow"/>
              </w:rPr>
              <w:t>These items may be recognized as reviewed and accurate through the Title XX Application user and signoff roles if this method is in alignment with bus</w:t>
            </w:r>
            <w:r w:rsidR="00CB3E0C" w:rsidRPr="00304942">
              <w:rPr>
                <w:strike/>
                <w:sz w:val="20"/>
                <w:szCs w:val="20"/>
                <w:highlight w:val="yellow"/>
              </w:rPr>
              <w:t>iness policies and procedures</w:t>
            </w:r>
            <w:r w:rsidR="00CB3E0C" w:rsidRPr="00304942">
              <w:rPr>
                <w:strike/>
                <w:sz w:val="20"/>
                <w:szCs w:val="20"/>
              </w:rPr>
              <w:t>.</w:t>
            </w:r>
            <w:r w:rsidR="00CB3E0C" w:rsidRPr="00996589">
              <w:rPr>
                <w:sz w:val="20"/>
                <w:szCs w:val="20"/>
              </w:rPr>
              <w:t xml:space="preserve"> </w:t>
            </w:r>
          </w:p>
          <w:p w:rsidR="00B53E0A" w:rsidRDefault="00B53E0A" w:rsidP="00CB3E0C">
            <w:pPr>
              <w:pStyle w:val="ListParagraph"/>
              <w:ind w:left="0"/>
              <w:rPr>
                <w:sz w:val="20"/>
                <w:szCs w:val="20"/>
              </w:rPr>
            </w:pPr>
          </w:p>
          <w:p w:rsidR="00B53E0A" w:rsidRPr="00996589" w:rsidRDefault="00B53E0A" w:rsidP="00CB3E0C">
            <w:pPr>
              <w:pStyle w:val="ListParagraph"/>
              <w:ind w:left="0"/>
              <w:rPr>
                <w:sz w:val="20"/>
                <w:szCs w:val="20"/>
              </w:rPr>
            </w:pPr>
            <w:r w:rsidRPr="00B53E0A">
              <w:rPr>
                <w:sz w:val="20"/>
                <w:szCs w:val="20"/>
                <w:highlight w:val="yellow"/>
              </w:rPr>
              <w:t>*For units billed to Special Services for Persons with Developmental Disabilities:  Early Intervention, a unique ID is required, but it does not have to be a Social Security Number.</w:t>
            </w:r>
          </w:p>
        </w:tc>
        <w:tc>
          <w:tcPr>
            <w:tcW w:w="1233" w:type="dxa"/>
          </w:tcPr>
          <w:p w:rsidR="0078197C" w:rsidRPr="00996589" w:rsidRDefault="0078197C" w:rsidP="0078197C">
            <w:pPr>
              <w:rPr>
                <w:rFonts w:ascii="Times New Roman" w:hAnsi="Times New Roman" w:cs="Times New Roman"/>
                <w:sz w:val="20"/>
                <w:szCs w:val="20"/>
              </w:rPr>
            </w:pPr>
          </w:p>
        </w:tc>
        <w:tc>
          <w:tcPr>
            <w:tcW w:w="2486" w:type="dxa"/>
          </w:tcPr>
          <w:p w:rsidR="0078197C" w:rsidRPr="00996589" w:rsidRDefault="0078197C" w:rsidP="0078197C">
            <w:pPr>
              <w:rPr>
                <w:rFonts w:ascii="Times New Roman" w:hAnsi="Times New Roman" w:cs="Times New Roman"/>
                <w:sz w:val="20"/>
                <w:szCs w:val="20"/>
              </w:rPr>
            </w:pPr>
          </w:p>
        </w:tc>
      </w:tr>
      <w:tr w:rsidR="00A60CE0" w:rsidRPr="00996589" w:rsidTr="00A60CE0">
        <w:tc>
          <w:tcPr>
            <w:tcW w:w="1216" w:type="dxa"/>
          </w:tcPr>
          <w:p w:rsidR="00A60CE0" w:rsidRPr="00996589" w:rsidRDefault="00A60CE0" w:rsidP="00A60CE0">
            <w:pPr>
              <w:jc w:val="right"/>
              <w:rPr>
                <w:rFonts w:ascii="Times New Roman" w:hAnsi="Times New Roman" w:cs="Times New Roman"/>
                <w:sz w:val="20"/>
                <w:szCs w:val="20"/>
              </w:rPr>
            </w:pPr>
            <w:r w:rsidRPr="00996589">
              <w:rPr>
                <w:rFonts w:ascii="Times New Roman" w:hAnsi="Times New Roman" w:cs="Times New Roman"/>
                <w:sz w:val="20"/>
                <w:szCs w:val="20"/>
              </w:rPr>
              <w:t>12.003</w:t>
            </w:r>
          </w:p>
          <w:p w:rsidR="00A60CE0" w:rsidRPr="00996589" w:rsidRDefault="00A60CE0" w:rsidP="00A60CE0">
            <w:pPr>
              <w:jc w:val="right"/>
              <w:rPr>
                <w:rFonts w:ascii="Times New Roman" w:hAnsi="Times New Roman" w:cs="Times New Roman"/>
                <w:sz w:val="20"/>
                <w:szCs w:val="20"/>
              </w:rPr>
            </w:pPr>
          </w:p>
        </w:tc>
        <w:tc>
          <w:tcPr>
            <w:tcW w:w="3978" w:type="dxa"/>
          </w:tcPr>
          <w:p w:rsidR="00A60CE0" w:rsidRPr="00996589" w:rsidRDefault="00A60CE0" w:rsidP="00A60CE0">
            <w:pPr>
              <w:rPr>
                <w:rFonts w:ascii="Times New Roman" w:hAnsi="Times New Roman" w:cs="Times New Roman"/>
                <w:sz w:val="20"/>
                <w:szCs w:val="20"/>
              </w:rPr>
            </w:pPr>
            <w:r w:rsidRPr="00996589">
              <w:rPr>
                <w:rFonts w:ascii="Times New Roman" w:hAnsi="Times New Roman" w:cs="Times New Roman"/>
                <w:sz w:val="20"/>
                <w:szCs w:val="20"/>
              </w:rPr>
              <w:t>Does the 1014-2 form (Certification of Proper Billing Form) contain the following elements?</w:t>
            </w:r>
          </w:p>
          <w:p w:rsidR="00A60CE0" w:rsidRPr="00996589" w:rsidRDefault="00A60CE0" w:rsidP="00A05772">
            <w:pPr>
              <w:pStyle w:val="ListParagraph"/>
              <w:numPr>
                <w:ilvl w:val="0"/>
                <w:numId w:val="69"/>
              </w:numPr>
              <w:ind w:left="288" w:hanging="288"/>
              <w:rPr>
                <w:sz w:val="20"/>
                <w:szCs w:val="20"/>
              </w:rPr>
            </w:pPr>
            <w:r w:rsidRPr="00996589">
              <w:rPr>
                <w:sz w:val="20"/>
                <w:szCs w:val="20"/>
              </w:rPr>
              <w:t>Contact Information</w:t>
            </w:r>
          </w:p>
          <w:p w:rsidR="00A60CE0" w:rsidRPr="00996589" w:rsidRDefault="00A60CE0" w:rsidP="00A05772">
            <w:pPr>
              <w:pStyle w:val="ListParagraph"/>
              <w:numPr>
                <w:ilvl w:val="0"/>
                <w:numId w:val="69"/>
              </w:numPr>
              <w:ind w:left="288" w:hanging="288"/>
              <w:rPr>
                <w:sz w:val="20"/>
                <w:szCs w:val="20"/>
              </w:rPr>
            </w:pPr>
            <w:r w:rsidRPr="00996589">
              <w:rPr>
                <w:sz w:val="20"/>
                <w:szCs w:val="20"/>
              </w:rPr>
              <w:t>Date of CB eligibility determination</w:t>
            </w:r>
          </w:p>
          <w:p w:rsidR="00A60CE0" w:rsidRPr="00996589" w:rsidRDefault="00A60CE0" w:rsidP="00A05772">
            <w:pPr>
              <w:pStyle w:val="ListParagraph"/>
              <w:numPr>
                <w:ilvl w:val="0"/>
                <w:numId w:val="69"/>
              </w:numPr>
              <w:ind w:left="288" w:hanging="288"/>
              <w:rPr>
                <w:sz w:val="20"/>
                <w:szCs w:val="20"/>
              </w:rPr>
            </w:pPr>
            <w:r w:rsidRPr="00996589">
              <w:rPr>
                <w:sz w:val="20"/>
                <w:szCs w:val="20"/>
              </w:rPr>
              <w:t xml:space="preserve">Title XX service name </w:t>
            </w:r>
          </w:p>
          <w:p w:rsidR="00A60CE0" w:rsidRPr="00996589" w:rsidRDefault="00A60CE0" w:rsidP="00A05772">
            <w:pPr>
              <w:pStyle w:val="ListParagraph"/>
              <w:numPr>
                <w:ilvl w:val="0"/>
                <w:numId w:val="69"/>
              </w:numPr>
              <w:ind w:left="288" w:hanging="288"/>
              <w:rPr>
                <w:sz w:val="20"/>
                <w:szCs w:val="20"/>
              </w:rPr>
            </w:pPr>
            <w:r w:rsidRPr="00996589">
              <w:rPr>
                <w:sz w:val="20"/>
                <w:szCs w:val="20"/>
              </w:rPr>
              <w:t>Title XX billing code</w:t>
            </w:r>
          </w:p>
          <w:p w:rsidR="00A60CE0" w:rsidRPr="00996589" w:rsidRDefault="00A60CE0" w:rsidP="00A05772">
            <w:pPr>
              <w:pStyle w:val="ListParagraph"/>
              <w:numPr>
                <w:ilvl w:val="0"/>
                <w:numId w:val="69"/>
              </w:numPr>
              <w:ind w:left="288" w:hanging="288"/>
              <w:rPr>
                <w:sz w:val="20"/>
                <w:szCs w:val="20"/>
              </w:rPr>
            </w:pPr>
            <w:r w:rsidRPr="00996589">
              <w:rPr>
                <w:sz w:val="20"/>
                <w:szCs w:val="20"/>
              </w:rPr>
              <w:t>Title XX national goals that correspond to the services billed</w:t>
            </w:r>
          </w:p>
          <w:p w:rsidR="00A60CE0" w:rsidRPr="00996589" w:rsidRDefault="00A60CE0" w:rsidP="00A05772">
            <w:pPr>
              <w:pStyle w:val="ListParagraph"/>
              <w:numPr>
                <w:ilvl w:val="0"/>
                <w:numId w:val="69"/>
              </w:numPr>
              <w:ind w:left="288" w:hanging="288"/>
              <w:rPr>
                <w:sz w:val="20"/>
                <w:szCs w:val="20"/>
              </w:rPr>
            </w:pPr>
            <w:r w:rsidRPr="00996589">
              <w:rPr>
                <w:sz w:val="20"/>
                <w:szCs w:val="20"/>
              </w:rPr>
              <w:t>Response to the following questions:</w:t>
            </w:r>
          </w:p>
          <w:p w:rsidR="00A60CE0" w:rsidRPr="00996589" w:rsidRDefault="00A60CE0" w:rsidP="00A05772">
            <w:pPr>
              <w:pStyle w:val="ListParagraph"/>
              <w:numPr>
                <w:ilvl w:val="0"/>
                <w:numId w:val="101"/>
              </w:numPr>
              <w:ind w:left="576" w:hanging="288"/>
              <w:rPr>
                <w:sz w:val="20"/>
                <w:szCs w:val="20"/>
              </w:rPr>
            </w:pPr>
            <w:r w:rsidRPr="00996589">
              <w:rPr>
                <w:sz w:val="20"/>
                <w:szCs w:val="20"/>
              </w:rPr>
              <w:t>Are services provided without regard to income?</w:t>
            </w:r>
          </w:p>
          <w:p w:rsidR="00A60CE0" w:rsidRPr="00996589" w:rsidRDefault="00A60CE0" w:rsidP="00A05772">
            <w:pPr>
              <w:pStyle w:val="ListParagraph"/>
              <w:numPr>
                <w:ilvl w:val="0"/>
                <w:numId w:val="101"/>
              </w:numPr>
              <w:ind w:left="576" w:hanging="288"/>
              <w:rPr>
                <w:sz w:val="20"/>
                <w:szCs w:val="20"/>
              </w:rPr>
            </w:pPr>
            <w:r w:rsidRPr="00996589">
              <w:rPr>
                <w:sz w:val="20"/>
                <w:szCs w:val="20"/>
              </w:rPr>
              <w:t>Are the services provided included in the Grant Agreement?</w:t>
            </w:r>
          </w:p>
          <w:p w:rsidR="00A60CE0" w:rsidRPr="00996589" w:rsidRDefault="00A60CE0" w:rsidP="00A05772">
            <w:pPr>
              <w:pStyle w:val="ListParagraph"/>
              <w:numPr>
                <w:ilvl w:val="0"/>
                <w:numId w:val="102"/>
              </w:numPr>
              <w:ind w:left="288" w:hanging="288"/>
              <w:rPr>
                <w:sz w:val="20"/>
                <w:szCs w:val="20"/>
              </w:rPr>
            </w:pPr>
            <w:r w:rsidRPr="00996589">
              <w:rPr>
                <w:sz w:val="20"/>
                <w:szCs w:val="20"/>
              </w:rPr>
              <w:t>Assurance that services billed are not available via a DODD waiver, funded by another federal funding source or included in the list of limitations on the use of grants</w:t>
            </w:r>
          </w:p>
          <w:p w:rsidR="00A60CE0" w:rsidRPr="00996589" w:rsidRDefault="00A60CE0" w:rsidP="00A05772">
            <w:pPr>
              <w:pStyle w:val="ListParagraph"/>
              <w:numPr>
                <w:ilvl w:val="0"/>
                <w:numId w:val="102"/>
              </w:numPr>
              <w:ind w:left="288" w:hanging="288"/>
              <w:rPr>
                <w:sz w:val="20"/>
                <w:szCs w:val="20"/>
              </w:rPr>
            </w:pPr>
            <w:r w:rsidRPr="00996589">
              <w:rPr>
                <w:sz w:val="20"/>
                <w:szCs w:val="20"/>
              </w:rPr>
              <w:lastRenderedPageBreak/>
              <w:t xml:space="preserve">Signature of appropriate representative </w:t>
            </w:r>
          </w:p>
        </w:tc>
        <w:tc>
          <w:tcPr>
            <w:tcW w:w="3862" w:type="dxa"/>
          </w:tcPr>
          <w:p w:rsidR="00A60CE0" w:rsidRPr="00996589" w:rsidRDefault="00A60CE0" w:rsidP="00A05772">
            <w:pPr>
              <w:pStyle w:val="ListParagraph"/>
              <w:numPr>
                <w:ilvl w:val="0"/>
                <w:numId w:val="102"/>
              </w:numPr>
              <w:ind w:left="288" w:hanging="288"/>
              <w:rPr>
                <w:sz w:val="20"/>
                <w:szCs w:val="20"/>
              </w:rPr>
            </w:pPr>
            <w:r w:rsidRPr="00996589">
              <w:rPr>
                <w:sz w:val="20"/>
                <w:szCs w:val="20"/>
              </w:rPr>
              <w:lastRenderedPageBreak/>
              <w:t>Identifying information/contact information must match ISP (does not have to be the Social Security Number, but there must be a crosswalk matching the unique identifying number to the Social Security Number)</w:t>
            </w:r>
          </w:p>
          <w:p w:rsidR="00A60CE0" w:rsidRPr="00996589" w:rsidRDefault="00A60CE0" w:rsidP="00A05772">
            <w:pPr>
              <w:pStyle w:val="ListParagraph"/>
              <w:numPr>
                <w:ilvl w:val="0"/>
                <w:numId w:val="102"/>
              </w:numPr>
              <w:ind w:left="288" w:hanging="288"/>
              <w:rPr>
                <w:sz w:val="20"/>
                <w:szCs w:val="20"/>
              </w:rPr>
            </w:pPr>
            <w:r w:rsidRPr="00996589">
              <w:rPr>
                <w:sz w:val="20"/>
                <w:szCs w:val="20"/>
              </w:rPr>
              <w:t>The board determines the appropriate representative or group of representatives to sign the 1014-2</w:t>
            </w:r>
          </w:p>
          <w:p w:rsidR="00A60CE0" w:rsidRPr="00996589" w:rsidRDefault="00A60CE0" w:rsidP="00A05772">
            <w:pPr>
              <w:pStyle w:val="ListParagraph"/>
              <w:numPr>
                <w:ilvl w:val="0"/>
                <w:numId w:val="102"/>
              </w:numPr>
              <w:ind w:left="288" w:hanging="288"/>
              <w:rPr>
                <w:sz w:val="20"/>
                <w:szCs w:val="20"/>
              </w:rPr>
            </w:pPr>
            <w:r w:rsidRPr="00996589">
              <w:rPr>
                <w:sz w:val="20"/>
                <w:szCs w:val="20"/>
              </w:rPr>
              <w:t>The 1014-2 does not need to be updated if there are no changes to an ISP/IFSP redetermination</w:t>
            </w:r>
          </w:p>
          <w:p w:rsidR="00A60CE0" w:rsidRPr="00996589" w:rsidRDefault="00A60CE0" w:rsidP="00A60CE0">
            <w:pPr>
              <w:rPr>
                <w:rFonts w:ascii="Times New Roman" w:hAnsi="Times New Roman" w:cs="Times New Roman"/>
                <w:sz w:val="20"/>
                <w:szCs w:val="20"/>
              </w:rPr>
            </w:pPr>
          </w:p>
        </w:tc>
        <w:tc>
          <w:tcPr>
            <w:tcW w:w="1233" w:type="dxa"/>
          </w:tcPr>
          <w:p w:rsidR="00A60CE0" w:rsidRPr="00996589" w:rsidRDefault="00A60CE0" w:rsidP="00A60CE0">
            <w:pPr>
              <w:rPr>
                <w:rFonts w:ascii="Times New Roman" w:hAnsi="Times New Roman" w:cs="Times New Roman"/>
                <w:sz w:val="20"/>
                <w:szCs w:val="20"/>
              </w:rPr>
            </w:pPr>
          </w:p>
        </w:tc>
        <w:tc>
          <w:tcPr>
            <w:tcW w:w="2486" w:type="dxa"/>
          </w:tcPr>
          <w:p w:rsidR="00A60CE0" w:rsidRPr="00996589" w:rsidRDefault="00A60CE0" w:rsidP="00A60CE0">
            <w:pPr>
              <w:rPr>
                <w:rFonts w:ascii="Times New Roman" w:hAnsi="Times New Roman" w:cs="Times New Roman"/>
                <w:sz w:val="20"/>
                <w:szCs w:val="20"/>
              </w:rPr>
            </w:pPr>
          </w:p>
        </w:tc>
      </w:tr>
    </w:tbl>
    <w:p w:rsidR="00545A9A" w:rsidRPr="00996589" w:rsidRDefault="00545A9A" w:rsidP="00545A9A">
      <w:pPr>
        <w:rPr>
          <w:rFonts w:ascii="Times New Roman" w:hAnsi="Times New Roman" w:cs="Times New Roman"/>
          <w:b/>
          <w:bCs/>
          <w:i/>
          <w:iCs/>
          <w:color w:val="4F81BD" w:themeColor="accent1"/>
          <w:sz w:val="20"/>
          <w:szCs w:val="20"/>
        </w:rPr>
      </w:pPr>
    </w:p>
    <w:p w:rsidR="00577235" w:rsidRPr="00996589" w:rsidRDefault="00577235" w:rsidP="00545A9A">
      <w:pPr>
        <w:rPr>
          <w:rFonts w:ascii="Times New Roman" w:hAnsi="Times New Roman" w:cs="Times New Roman"/>
        </w:rPr>
      </w:pPr>
    </w:p>
    <w:p w:rsidR="00613842" w:rsidRPr="00996589" w:rsidRDefault="00613842" w:rsidP="00545A9A">
      <w:pPr>
        <w:rPr>
          <w:rFonts w:ascii="Times New Roman" w:hAnsi="Times New Roman" w:cs="Times New Roman"/>
        </w:rPr>
      </w:pPr>
    </w:p>
    <w:p w:rsidR="00613842" w:rsidRPr="00996589" w:rsidRDefault="00613842" w:rsidP="00545A9A">
      <w:pPr>
        <w:rPr>
          <w:rFonts w:ascii="Times New Roman" w:hAnsi="Times New Roman" w:cs="Times New Roman"/>
        </w:rPr>
      </w:pPr>
    </w:p>
    <w:p w:rsidR="001F36A7" w:rsidRDefault="001F36A7">
      <w:pPr>
        <w:rPr>
          <w:rFonts w:ascii="Times New Roman" w:hAnsi="Times New Roman" w:cs="Times New Roman"/>
          <w:b/>
          <w:bCs/>
          <w:i/>
          <w:iCs/>
          <w:color w:val="4F81BD" w:themeColor="accent1"/>
          <w:sz w:val="20"/>
          <w:szCs w:val="20"/>
        </w:rPr>
      </w:pPr>
      <w:r>
        <w:rPr>
          <w:rFonts w:ascii="Times New Roman" w:hAnsi="Times New Roman" w:cs="Times New Roman"/>
          <w:sz w:val="20"/>
          <w:szCs w:val="20"/>
        </w:rPr>
        <w:br w:type="page"/>
      </w:r>
    </w:p>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 xml:space="preserve">SECTION </w:t>
      </w:r>
      <w:r w:rsidR="007E6231" w:rsidRPr="00996589">
        <w:rPr>
          <w:rFonts w:ascii="Times New Roman" w:hAnsi="Times New Roman" w:cs="Times New Roman"/>
          <w:sz w:val="20"/>
          <w:szCs w:val="20"/>
        </w:rPr>
        <w:t>13</w:t>
      </w:r>
      <w:r w:rsidRPr="00996589">
        <w:rPr>
          <w:rFonts w:ascii="Times New Roman" w:hAnsi="Times New Roman" w:cs="Times New Roman"/>
          <w:sz w:val="20"/>
          <w:szCs w:val="20"/>
        </w:rPr>
        <w:t xml:space="preserve"> – EARLY INTERVENTION</w:t>
      </w:r>
    </w:p>
    <w:tbl>
      <w:tblPr>
        <w:tblStyle w:val="TableGrid"/>
        <w:tblW w:w="13079" w:type="dxa"/>
        <w:jc w:val="right"/>
        <w:tblLook w:val="04A0" w:firstRow="1" w:lastRow="0" w:firstColumn="1" w:lastColumn="0" w:noHBand="0" w:noVBand="1"/>
      </w:tblPr>
      <w:tblGrid>
        <w:gridCol w:w="1680"/>
        <w:gridCol w:w="3753"/>
        <w:gridCol w:w="4071"/>
        <w:gridCol w:w="11"/>
        <w:gridCol w:w="1213"/>
        <w:gridCol w:w="11"/>
        <w:gridCol w:w="2329"/>
        <w:gridCol w:w="11"/>
      </w:tblGrid>
      <w:tr w:rsidR="00C3656F" w:rsidRPr="00996589" w:rsidTr="001F36A7">
        <w:trPr>
          <w:gridAfter w:val="1"/>
          <w:wAfter w:w="11" w:type="dxa"/>
          <w:tblHeader/>
          <w:jc w:val="right"/>
        </w:trPr>
        <w:tc>
          <w:tcPr>
            <w:tcW w:w="1680" w:type="dxa"/>
            <w:shd w:val="clear" w:color="auto" w:fill="D9D9D9" w:themeFill="background1" w:themeFillShade="D9"/>
          </w:tcPr>
          <w:p w:rsidR="00C3656F" w:rsidRPr="00996589" w:rsidRDefault="00C3656F" w:rsidP="001F36A7">
            <w:pPr>
              <w:jc w:val="right"/>
              <w:rPr>
                <w:rFonts w:ascii="Times New Roman" w:hAnsi="Times New Roman" w:cs="Times New Roman"/>
                <w:sz w:val="20"/>
                <w:szCs w:val="20"/>
              </w:rPr>
            </w:pPr>
            <w:r w:rsidRPr="00996589">
              <w:rPr>
                <w:rFonts w:ascii="Times New Roman" w:hAnsi="Times New Roman" w:cs="Times New Roman"/>
                <w:sz w:val="20"/>
                <w:szCs w:val="20"/>
              </w:rPr>
              <w:t>Question #</w:t>
            </w:r>
          </w:p>
        </w:tc>
        <w:tc>
          <w:tcPr>
            <w:tcW w:w="3753" w:type="dxa"/>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4071" w:type="dxa"/>
            <w:shd w:val="clear" w:color="auto" w:fill="D9D9D9" w:themeFill="background1" w:themeFillShade="D9"/>
          </w:tcPr>
          <w:p w:rsidR="00C3656F" w:rsidRPr="00996589" w:rsidRDefault="00C3656F" w:rsidP="00D0476A">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24" w:type="dxa"/>
            <w:gridSpan w:val="2"/>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C3656F" w:rsidRPr="00996589" w:rsidRDefault="00C3656F" w:rsidP="00D0476A">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340" w:type="dxa"/>
            <w:gridSpan w:val="2"/>
            <w:shd w:val="clear" w:color="auto" w:fill="D9D9D9" w:themeFill="background1" w:themeFillShade="D9"/>
          </w:tcPr>
          <w:p w:rsidR="00C3656F" w:rsidRPr="00996589" w:rsidRDefault="00C3656F" w:rsidP="00D0476A">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C3656F" w:rsidRPr="00996589" w:rsidRDefault="00C3656F" w:rsidP="00D0476A">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9A2D70" w:rsidRPr="00996589" w:rsidTr="001F36A7">
        <w:trPr>
          <w:gridAfter w:val="1"/>
          <w:wAfter w:w="11" w:type="dxa"/>
          <w:jc w:val="right"/>
        </w:trPr>
        <w:tc>
          <w:tcPr>
            <w:tcW w:w="1680" w:type="dxa"/>
          </w:tcPr>
          <w:p w:rsidR="009A2D70" w:rsidRPr="00996589" w:rsidRDefault="007E6231"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9A2D70" w:rsidRPr="00996589">
              <w:rPr>
                <w:rFonts w:ascii="Times New Roman" w:hAnsi="Times New Roman" w:cs="Times New Roman"/>
                <w:sz w:val="20"/>
                <w:szCs w:val="20"/>
              </w:rPr>
              <w:t>.</w:t>
            </w:r>
            <w:r w:rsidR="008D362F" w:rsidRPr="00996589">
              <w:rPr>
                <w:rFonts w:ascii="Times New Roman" w:hAnsi="Times New Roman" w:cs="Times New Roman"/>
                <w:sz w:val="20"/>
                <w:szCs w:val="20"/>
              </w:rPr>
              <w:t>00</w:t>
            </w:r>
            <w:r w:rsidR="009A2D70" w:rsidRPr="00996589">
              <w:rPr>
                <w:rFonts w:ascii="Times New Roman" w:hAnsi="Times New Roman" w:cs="Times New Roman"/>
                <w:sz w:val="20"/>
                <w:szCs w:val="20"/>
              </w:rPr>
              <w:t>1</w:t>
            </w:r>
          </w:p>
        </w:tc>
        <w:tc>
          <w:tcPr>
            <w:tcW w:w="3753" w:type="dxa"/>
          </w:tcPr>
          <w:p w:rsidR="00D0476A" w:rsidRPr="00996589" w:rsidRDefault="00E75B0A" w:rsidP="00251BE2">
            <w:pPr>
              <w:rPr>
                <w:rFonts w:ascii="Times New Roman" w:hAnsi="Times New Roman" w:cs="Times New Roman"/>
                <w:sz w:val="20"/>
                <w:szCs w:val="20"/>
              </w:rPr>
            </w:pPr>
            <w:r w:rsidRPr="00996589">
              <w:rPr>
                <w:rFonts w:ascii="Times New Roman" w:hAnsi="Times New Roman" w:cs="Times New Roman"/>
                <w:bCs/>
                <w:color w:val="000000"/>
                <w:sz w:val="20"/>
                <w:szCs w:val="20"/>
              </w:rPr>
              <w:t>Does the CB provide</w:t>
            </w:r>
            <w:r w:rsidR="003643B1" w:rsidRPr="00996589">
              <w:rPr>
                <w:rFonts w:ascii="Times New Roman" w:hAnsi="Times New Roman" w:cs="Times New Roman"/>
                <w:bCs/>
                <w:color w:val="000000"/>
                <w:sz w:val="20"/>
                <w:szCs w:val="20"/>
              </w:rPr>
              <w:t xml:space="preserve"> </w:t>
            </w:r>
            <w:r w:rsidR="00A6591B" w:rsidRPr="00996589">
              <w:rPr>
                <w:rFonts w:ascii="Times New Roman" w:hAnsi="Times New Roman" w:cs="Times New Roman"/>
                <w:bCs/>
                <w:sz w:val="20"/>
                <w:szCs w:val="20"/>
              </w:rPr>
              <w:t xml:space="preserve">evidence based </w:t>
            </w:r>
            <w:r w:rsidR="003643B1" w:rsidRPr="00996589">
              <w:rPr>
                <w:rFonts w:ascii="Times New Roman" w:hAnsi="Times New Roman" w:cs="Times New Roman"/>
                <w:bCs/>
                <w:color w:val="000000"/>
                <w:sz w:val="20"/>
                <w:szCs w:val="20"/>
              </w:rPr>
              <w:t>EI services</w:t>
            </w:r>
            <w:r w:rsidR="003643B1" w:rsidRPr="00996589">
              <w:rPr>
                <w:rFonts w:ascii="Times New Roman" w:hAnsi="Times New Roman" w:cs="Times New Roman"/>
                <w:bCs/>
                <w:sz w:val="20"/>
                <w:szCs w:val="20"/>
              </w:rPr>
              <w:t xml:space="preserve"> </w:t>
            </w:r>
            <w:r w:rsidRPr="00996589">
              <w:rPr>
                <w:rFonts w:ascii="Times New Roman" w:hAnsi="Times New Roman" w:cs="Times New Roman"/>
                <w:bCs/>
                <w:sz w:val="20"/>
                <w:szCs w:val="20"/>
              </w:rPr>
              <w:t xml:space="preserve">to </w:t>
            </w:r>
            <w:r w:rsidRPr="00996589">
              <w:rPr>
                <w:rFonts w:ascii="Times New Roman" w:hAnsi="Times New Roman" w:cs="Times New Roman"/>
                <w:bCs/>
                <w:color w:val="000000"/>
                <w:sz w:val="20"/>
                <w:szCs w:val="20"/>
              </w:rPr>
              <w:t>EI</w:t>
            </w:r>
            <w:r w:rsidR="003643B1" w:rsidRPr="00996589">
              <w:rPr>
                <w:rFonts w:ascii="Times New Roman" w:hAnsi="Times New Roman" w:cs="Times New Roman"/>
                <w:bCs/>
                <w:color w:val="000000"/>
                <w:sz w:val="20"/>
                <w:szCs w:val="20"/>
              </w:rPr>
              <w:t xml:space="preserve"> system? </w:t>
            </w:r>
            <w:r w:rsidR="003643B1" w:rsidRPr="00996589">
              <w:rPr>
                <w:rFonts w:ascii="Times New Roman" w:hAnsi="Times New Roman" w:cs="Times New Roman"/>
                <w:sz w:val="20"/>
                <w:szCs w:val="20"/>
              </w:rPr>
              <w:t>5123:2-1-02</w:t>
            </w:r>
          </w:p>
        </w:tc>
        <w:tc>
          <w:tcPr>
            <w:tcW w:w="4071" w:type="dxa"/>
          </w:tcPr>
          <w:p w:rsidR="009A2D70" w:rsidRPr="00996589" w:rsidRDefault="003643B1" w:rsidP="00A05772">
            <w:pPr>
              <w:pStyle w:val="ListParagraph"/>
              <w:numPr>
                <w:ilvl w:val="0"/>
                <w:numId w:val="71"/>
              </w:numPr>
              <w:ind w:left="288" w:hanging="288"/>
              <w:rPr>
                <w:sz w:val="20"/>
                <w:szCs w:val="20"/>
              </w:rPr>
            </w:pPr>
            <w:r w:rsidRPr="00996589">
              <w:rPr>
                <w:sz w:val="20"/>
                <w:szCs w:val="20"/>
              </w:rPr>
              <w:t xml:space="preserve">EI services </w:t>
            </w:r>
            <w:r w:rsidR="001B267A" w:rsidRPr="00996589">
              <w:rPr>
                <w:sz w:val="20"/>
                <w:szCs w:val="20"/>
              </w:rPr>
              <w:t xml:space="preserve">may </w:t>
            </w:r>
            <w:r w:rsidRPr="00996589">
              <w:rPr>
                <w:sz w:val="20"/>
                <w:szCs w:val="20"/>
              </w:rPr>
              <w:t>include service coordination, special instruction, physical, and speech and occupational therapy services.</w:t>
            </w:r>
          </w:p>
          <w:p w:rsidR="003643B1" w:rsidRPr="00996589" w:rsidRDefault="003643B1" w:rsidP="00A05772">
            <w:pPr>
              <w:pStyle w:val="ListParagraph"/>
              <w:numPr>
                <w:ilvl w:val="0"/>
                <w:numId w:val="71"/>
              </w:numPr>
              <w:ind w:left="288" w:hanging="288"/>
              <w:rPr>
                <w:sz w:val="20"/>
                <w:szCs w:val="20"/>
              </w:rPr>
            </w:pPr>
            <w:r w:rsidRPr="00996589">
              <w:rPr>
                <w:sz w:val="20"/>
                <w:szCs w:val="20"/>
              </w:rPr>
              <w:t xml:space="preserve">Reference federal regulations </w:t>
            </w:r>
            <w:r w:rsidR="001B267A" w:rsidRPr="00996589">
              <w:rPr>
                <w:sz w:val="20"/>
                <w:szCs w:val="20"/>
              </w:rPr>
              <w:t xml:space="preserve">(303.302) </w:t>
            </w:r>
            <w:r w:rsidRPr="00996589">
              <w:rPr>
                <w:sz w:val="20"/>
                <w:szCs w:val="20"/>
              </w:rPr>
              <w:t>or HMG Rule 3701-8-01 (U) to see a list of other EI services.</w:t>
            </w:r>
          </w:p>
        </w:tc>
        <w:tc>
          <w:tcPr>
            <w:tcW w:w="1224" w:type="dxa"/>
            <w:gridSpan w:val="2"/>
          </w:tcPr>
          <w:p w:rsidR="009A2D70" w:rsidRPr="00996589" w:rsidRDefault="009A2D70">
            <w:pPr>
              <w:rPr>
                <w:rFonts w:ascii="Times New Roman" w:hAnsi="Times New Roman" w:cs="Times New Roman"/>
                <w:sz w:val="20"/>
                <w:szCs w:val="20"/>
              </w:rPr>
            </w:pPr>
          </w:p>
        </w:tc>
        <w:tc>
          <w:tcPr>
            <w:tcW w:w="2340" w:type="dxa"/>
            <w:gridSpan w:val="2"/>
          </w:tcPr>
          <w:p w:rsidR="009A2D70" w:rsidRPr="00996589" w:rsidRDefault="009A2D70" w:rsidP="00BA3B9D">
            <w:pPr>
              <w:rPr>
                <w:rFonts w:ascii="Times New Roman" w:hAnsi="Times New Roman" w:cs="Times New Roman"/>
                <w:sz w:val="20"/>
                <w:szCs w:val="20"/>
              </w:rPr>
            </w:pPr>
          </w:p>
        </w:tc>
      </w:tr>
      <w:tr w:rsidR="009A2D70" w:rsidRPr="00996589" w:rsidTr="001F36A7">
        <w:trPr>
          <w:gridAfter w:val="1"/>
          <w:wAfter w:w="11" w:type="dxa"/>
          <w:jc w:val="right"/>
        </w:trPr>
        <w:tc>
          <w:tcPr>
            <w:tcW w:w="1680" w:type="dxa"/>
          </w:tcPr>
          <w:p w:rsidR="009A2D70" w:rsidRPr="00996589" w:rsidRDefault="007E6231"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9A2D70" w:rsidRPr="00996589">
              <w:rPr>
                <w:rFonts w:ascii="Times New Roman" w:hAnsi="Times New Roman" w:cs="Times New Roman"/>
                <w:sz w:val="20"/>
                <w:szCs w:val="20"/>
              </w:rPr>
              <w:t>.</w:t>
            </w:r>
            <w:r w:rsidR="008D362F" w:rsidRPr="00996589">
              <w:rPr>
                <w:rFonts w:ascii="Times New Roman" w:hAnsi="Times New Roman" w:cs="Times New Roman"/>
                <w:sz w:val="20"/>
                <w:szCs w:val="20"/>
              </w:rPr>
              <w:t>00</w:t>
            </w:r>
            <w:r w:rsidR="009A2D70" w:rsidRPr="00996589">
              <w:rPr>
                <w:rFonts w:ascii="Times New Roman" w:hAnsi="Times New Roman" w:cs="Times New Roman"/>
                <w:sz w:val="20"/>
                <w:szCs w:val="20"/>
              </w:rPr>
              <w:t>2</w:t>
            </w:r>
          </w:p>
        </w:tc>
        <w:tc>
          <w:tcPr>
            <w:tcW w:w="3753" w:type="dxa"/>
          </w:tcPr>
          <w:p w:rsidR="009A2D70" w:rsidRPr="00996589" w:rsidRDefault="009A2D70"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 xml:space="preserve">Does the CB participate in the Evaluation/Assessment for children referred </w:t>
            </w:r>
            <w:r w:rsidR="00E75B0A" w:rsidRPr="00996589">
              <w:rPr>
                <w:rFonts w:ascii="Times New Roman" w:eastAsia="Times New Roman" w:hAnsi="Times New Roman" w:cs="Times New Roman"/>
                <w:bCs/>
                <w:sz w:val="20"/>
                <w:szCs w:val="20"/>
              </w:rPr>
              <w:t>to the local EI system</w:t>
            </w:r>
            <w:r w:rsidRPr="00996589">
              <w:rPr>
                <w:rFonts w:ascii="Times New Roman" w:eastAsia="Times New Roman" w:hAnsi="Times New Roman" w:cs="Times New Roman"/>
                <w:bCs/>
                <w:color w:val="000000"/>
                <w:sz w:val="20"/>
                <w:szCs w:val="20"/>
              </w:rPr>
              <w:t>?</w:t>
            </w:r>
          </w:p>
          <w:p w:rsidR="00D0476A" w:rsidRPr="00996589" w:rsidRDefault="00D0476A" w:rsidP="00251BE2">
            <w:pPr>
              <w:rPr>
                <w:rFonts w:ascii="Times New Roman" w:hAnsi="Times New Roman" w:cs="Times New Roman"/>
                <w:sz w:val="20"/>
                <w:szCs w:val="20"/>
              </w:rPr>
            </w:pPr>
            <w:r w:rsidRPr="00996589">
              <w:rPr>
                <w:rFonts w:ascii="Times New Roman" w:hAnsi="Times New Roman" w:cs="Times New Roman"/>
                <w:sz w:val="20"/>
                <w:szCs w:val="20"/>
              </w:rPr>
              <w:t>5123:2-1-04</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 xml:space="preserve">If so, must be completed within the </w:t>
            </w:r>
            <w:r w:rsidR="008154A4" w:rsidRPr="00996589">
              <w:rPr>
                <w:sz w:val="20"/>
                <w:szCs w:val="20"/>
              </w:rPr>
              <w:t>45-day</w:t>
            </w:r>
            <w:r w:rsidRPr="00996589">
              <w:rPr>
                <w:sz w:val="20"/>
                <w:szCs w:val="20"/>
              </w:rPr>
              <w:t xml:space="preserve"> timeline from the date of program referral (DOR) to the HMG system to the signing of the initial IFSP.</w:t>
            </w:r>
          </w:p>
          <w:p w:rsidR="00316FB7" w:rsidRPr="00996589" w:rsidRDefault="00316FB7" w:rsidP="00A05772">
            <w:pPr>
              <w:pStyle w:val="ListParagraph"/>
              <w:numPr>
                <w:ilvl w:val="0"/>
                <w:numId w:val="83"/>
              </w:numPr>
              <w:ind w:left="288" w:hanging="288"/>
              <w:rPr>
                <w:sz w:val="20"/>
                <w:szCs w:val="20"/>
              </w:rPr>
            </w:pPr>
            <w:r w:rsidRPr="00996589">
              <w:rPr>
                <w:sz w:val="20"/>
                <w:szCs w:val="20"/>
              </w:rPr>
              <w:t xml:space="preserve">This includes a </w:t>
            </w:r>
            <w:r w:rsidR="001B267A" w:rsidRPr="00996589">
              <w:rPr>
                <w:sz w:val="20"/>
                <w:szCs w:val="20"/>
              </w:rPr>
              <w:t xml:space="preserve">functional </w:t>
            </w:r>
            <w:r w:rsidRPr="00996589">
              <w:rPr>
                <w:sz w:val="20"/>
                <w:szCs w:val="20"/>
              </w:rPr>
              <w:t>child assessment and the *family directed assessment.</w:t>
            </w:r>
          </w:p>
          <w:p w:rsidR="009A2D70" w:rsidRPr="00996589" w:rsidRDefault="00316FB7" w:rsidP="00A05772">
            <w:pPr>
              <w:pStyle w:val="ListParagraph"/>
              <w:numPr>
                <w:ilvl w:val="0"/>
                <w:numId w:val="83"/>
              </w:numPr>
              <w:ind w:left="288" w:hanging="288"/>
              <w:rPr>
                <w:sz w:val="20"/>
                <w:szCs w:val="20"/>
              </w:rPr>
            </w:pPr>
            <w:r w:rsidRPr="00996589">
              <w:rPr>
                <w:sz w:val="20"/>
                <w:szCs w:val="20"/>
              </w:rPr>
              <w:t>*Families may decline to participate in the Family Directed Assessment.</w:t>
            </w:r>
          </w:p>
        </w:tc>
        <w:tc>
          <w:tcPr>
            <w:tcW w:w="1224" w:type="dxa"/>
            <w:gridSpan w:val="2"/>
          </w:tcPr>
          <w:p w:rsidR="009A2D70" w:rsidRPr="00996589" w:rsidRDefault="009A2D70">
            <w:pPr>
              <w:rPr>
                <w:rFonts w:ascii="Times New Roman" w:hAnsi="Times New Roman" w:cs="Times New Roman"/>
                <w:sz w:val="20"/>
                <w:szCs w:val="20"/>
              </w:rPr>
            </w:pPr>
          </w:p>
        </w:tc>
        <w:tc>
          <w:tcPr>
            <w:tcW w:w="2340" w:type="dxa"/>
            <w:gridSpan w:val="2"/>
          </w:tcPr>
          <w:p w:rsidR="009A2D70" w:rsidRPr="00996589" w:rsidRDefault="009A2D70" w:rsidP="00BA3B9D">
            <w:pPr>
              <w:rPr>
                <w:rFonts w:ascii="Times New Roman" w:hAnsi="Times New Roman" w:cs="Times New Roman"/>
                <w:sz w:val="20"/>
                <w:szCs w:val="20"/>
              </w:rPr>
            </w:pPr>
          </w:p>
        </w:tc>
      </w:tr>
      <w:tr w:rsidR="00F32ADF" w:rsidRPr="00996589" w:rsidTr="001F36A7">
        <w:trPr>
          <w:gridAfter w:val="1"/>
          <w:wAfter w:w="11" w:type="dxa"/>
          <w:jc w:val="right"/>
        </w:trPr>
        <w:tc>
          <w:tcPr>
            <w:tcW w:w="1680" w:type="dxa"/>
          </w:tcPr>
          <w:p w:rsidR="00F32ADF" w:rsidRPr="00996589" w:rsidRDefault="002D1FDF" w:rsidP="001F36A7">
            <w:pPr>
              <w:jc w:val="right"/>
              <w:rPr>
                <w:rFonts w:ascii="Times New Roman" w:hAnsi="Times New Roman" w:cs="Times New Roman"/>
                <w:sz w:val="20"/>
                <w:szCs w:val="20"/>
              </w:rPr>
            </w:pPr>
            <w:r w:rsidRPr="00996589">
              <w:rPr>
                <w:rFonts w:ascii="Times New Roman" w:hAnsi="Times New Roman" w:cs="Times New Roman"/>
                <w:sz w:val="20"/>
                <w:szCs w:val="20"/>
              </w:rPr>
              <w:t xml:space="preserve">              </w:t>
            </w:r>
            <w:r w:rsidR="00F32ADF" w:rsidRPr="00996589">
              <w:rPr>
                <w:rFonts w:ascii="Times New Roman" w:hAnsi="Times New Roman" w:cs="Times New Roman"/>
                <w:sz w:val="20"/>
                <w:szCs w:val="20"/>
              </w:rPr>
              <w:t>13.003</w:t>
            </w:r>
          </w:p>
        </w:tc>
        <w:tc>
          <w:tcPr>
            <w:tcW w:w="3753" w:type="dxa"/>
          </w:tcPr>
          <w:p w:rsidR="00F32ADF" w:rsidRPr="00996589" w:rsidRDefault="00F32ADF" w:rsidP="00F32ADF">
            <w:pPr>
              <w:rPr>
                <w:rFonts w:ascii="Times New Roman" w:hAnsi="Times New Roman" w:cs="Times New Roman"/>
                <w:sz w:val="20"/>
                <w:szCs w:val="20"/>
              </w:rPr>
            </w:pPr>
            <w:r w:rsidRPr="00996589">
              <w:rPr>
                <w:rFonts w:ascii="Times New Roman" w:hAnsi="Times New Roman" w:cs="Times New Roman"/>
                <w:sz w:val="20"/>
                <w:szCs w:val="20"/>
              </w:rPr>
              <w:t>Does the CB use more than one method to conduct functional assessments?</w:t>
            </w:r>
          </w:p>
          <w:p w:rsidR="00F32ADF" w:rsidRPr="00996589" w:rsidRDefault="00F32ADF" w:rsidP="00F32ADF">
            <w:pPr>
              <w:rPr>
                <w:rFonts w:ascii="Times New Roman" w:hAnsi="Times New Roman" w:cs="Times New Roman"/>
                <w:sz w:val="20"/>
                <w:szCs w:val="20"/>
              </w:rPr>
            </w:pPr>
            <w:r w:rsidRPr="00996589">
              <w:rPr>
                <w:rFonts w:ascii="Times New Roman" w:hAnsi="Times New Roman" w:cs="Times New Roman"/>
                <w:sz w:val="20"/>
                <w:szCs w:val="20"/>
              </w:rPr>
              <w:t>5123:2-1-02</w:t>
            </w:r>
          </w:p>
          <w:p w:rsidR="00F32ADF" w:rsidRPr="00996589" w:rsidRDefault="00F32ADF" w:rsidP="00F32ADF">
            <w:pPr>
              <w:rPr>
                <w:rFonts w:ascii="Times New Roman" w:hAnsi="Times New Roman" w:cs="Times New Roman"/>
                <w:strike/>
                <w:sz w:val="20"/>
                <w:szCs w:val="20"/>
              </w:rPr>
            </w:pPr>
          </w:p>
        </w:tc>
        <w:tc>
          <w:tcPr>
            <w:tcW w:w="4071" w:type="dxa"/>
          </w:tcPr>
          <w:p w:rsidR="00F32ADF" w:rsidRPr="00996589" w:rsidRDefault="00F32ADF" w:rsidP="00A05772">
            <w:pPr>
              <w:pStyle w:val="ListParagraph"/>
              <w:numPr>
                <w:ilvl w:val="0"/>
                <w:numId w:val="83"/>
              </w:numPr>
              <w:ind w:left="288" w:hanging="288"/>
              <w:rPr>
                <w:sz w:val="20"/>
                <w:szCs w:val="20"/>
              </w:rPr>
            </w:pPr>
            <w:r w:rsidRPr="00996589">
              <w:rPr>
                <w:sz w:val="20"/>
                <w:szCs w:val="20"/>
              </w:rPr>
              <w:t>Assessed in all 5 developmental domains (Required)</w:t>
            </w:r>
          </w:p>
          <w:p w:rsidR="00F32ADF" w:rsidRPr="00996589" w:rsidRDefault="00F32ADF" w:rsidP="00A05772">
            <w:pPr>
              <w:pStyle w:val="ListParagraph"/>
              <w:numPr>
                <w:ilvl w:val="0"/>
                <w:numId w:val="83"/>
              </w:numPr>
              <w:ind w:left="288" w:hanging="288"/>
              <w:rPr>
                <w:sz w:val="20"/>
                <w:szCs w:val="20"/>
              </w:rPr>
            </w:pPr>
            <w:r w:rsidRPr="00996589">
              <w:rPr>
                <w:sz w:val="20"/>
                <w:szCs w:val="20"/>
              </w:rPr>
              <w:t>Multiple methods (i.e. could include: parent interview/report, observation, record review, criterion reference tools and working through multiple strategies.</w:t>
            </w:r>
          </w:p>
          <w:p w:rsidR="00F32ADF" w:rsidRPr="00996589" w:rsidRDefault="00F32ADF" w:rsidP="00A05772">
            <w:pPr>
              <w:pStyle w:val="ListParagraph"/>
              <w:numPr>
                <w:ilvl w:val="0"/>
                <w:numId w:val="83"/>
              </w:numPr>
              <w:ind w:left="288" w:hanging="288"/>
              <w:rPr>
                <w:sz w:val="20"/>
                <w:szCs w:val="20"/>
              </w:rPr>
            </w:pPr>
            <w:r w:rsidRPr="00996589">
              <w:rPr>
                <w:sz w:val="20"/>
                <w:szCs w:val="20"/>
              </w:rPr>
              <w:t>Multidisciplinary</w:t>
            </w:r>
          </w:p>
          <w:p w:rsidR="00F32ADF" w:rsidRPr="00996589" w:rsidRDefault="00F32ADF" w:rsidP="00A05772">
            <w:pPr>
              <w:pStyle w:val="ListParagraph"/>
              <w:numPr>
                <w:ilvl w:val="0"/>
                <w:numId w:val="83"/>
              </w:numPr>
              <w:ind w:left="288" w:hanging="288"/>
              <w:rPr>
                <w:strike/>
                <w:sz w:val="20"/>
                <w:szCs w:val="20"/>
              </w:rPr>
            </w:pPr>
            <w:r w:rsidRPr="00996589">
              <w:rPr>
                <w:sz w:val="20"/>
                <w:szCs w:val="20"/>
              </w:rPr>
              <w:t>Refer to attachment A, Child Assessment section to verify assessment methods/disciplines.</w:t>
            </w:r>
          </w:p>
        </w:tc>
        <w:tc>
          <w:tcPr>
            <w:tcW w:w="1224" w:type="dxa"/>
            <w:gridSpan w:val="2"/>
          </w:tcPr>
          <w:p w:rsidR="00F32ADF" w:rsidRPr="00996589" w:rsidRDefault="00F32ADF" w:rsidP="00F32ADF">
            <w:pPr>
              <w:rPr>
                <w:rFonts w:ascii="Times New Roman" w:hAnsi="Times New Roman" w:cs="Times New Roman"/>
                <w:sz w:val="20"/>
                <w:szCs w:val="20"/>
              </w:rPr>
            </w:pPr>
          </w:p>
        </w:tc>
        <w:tc>
          <w:tcPr>
            <w:tcW w:w="2340" w:type="dxa"/>
            <w:gridSpan w:val="2"/>
          </w:tcPr>
          <w:p w:rsidR="00F32ADF" w:rsidRPr="00996589" w:rsidRDefault="00F32ADF" w:rsidP="00F32ADF">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006367" w:rsidP="001F36A7">
            <w:pPr>
              <w:jc w:val="right"/>
              <w:rPr>
                <w:rFonts w:ascii="Times New Roman" w:hAnsi="Times New Roman" w:cs="Times New Roman"/>
                <w:sz w:val="20"/>
                <w:szCs w:val="20"/>
              </w:rPr>
            </w:pPr>
            <w:r w:rsidRPr="00996589">
              <w:rPr>
                <w:rFonts w:ascii="Times New Roman" w:hAnsi="Times New Roman" w:cs="Times New Roman"/>
                <w:sz w:val="20"/>
                <w:szCs w:val="20"/>
              </w:rPr>
              <w:t xml:space="preserve">              </w:t>
            </w:r>
            <w:r w:rsidR="00316FB7" w:rsidRPr="00996589">
              <w:rPr>
                <w:rFonts w:ascii="Times New Roman" w:hAnsi="Times New Roman" w:cs="Times New Roman"/>
                <w:sz w:val="20"/>
                <w:szCs w:val="20"/>
              </w:rPr>
              <w:t>13.</w:t>
            </w:r>
            <w:r w:rsidR="008D362F" w:rsidRPr="00996589">
              <w:rPr>
                <w:rFonts w:ascii="Times New Roman" w:hAnsi="Times New Roman" w:cs="Times New Roman"/>
                <w:sz w:val="20"/>
                <w:szCs w:val="20"/>
              </w:rPr>
              <w:t>00</w:t>
            </w:r>
            <w:r w:rsidR="00316FB7" w:rsidRPr="00996589">
              <w:rPr>
                <w:rFonts w:ascii="Times New Roman" w:hAnsi="Times New Roman" w:cs="Times New Roman"/>
                <w:sz w:val="20"/>
                <w:szCs w:val="20"/>
              </w:rPr>
              <w:t>4</w:t>
            </w:r>
          </w:p>
        </w:tc>
        <w:tc>
          <w:tcPr>
            <w:tcW w:w="3753" w:type="dxa"/>
          </w:tcPr>
          <w:p w:rsidR="007555E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 xml:space="preserve">Does the CB use one of the </w:t>
            </w:r>
            <w:r w:rsidR="001B267A" w:rsidRPr="00996589">
              <w:rPr>
                <w:rFonts w:ascii="Times New Roman" w:hAnsi="Times New Roman" w:cs="Times New Roman"/>
                <w:sz w:val="20"/>
                <w:szCs w:val="20"/>
              </w:rPr>
              <w:t xml:space="preserve">DODD </w:t>
            </w:r>
            <w:r w:rsidRPr="00996589">
              <w:rPr>
                <w:rFonts w:ascii="Times New Roman" w:hAnsi="Times New Roman" w:cs="Times New Roman"/>
                <w:sz w:val="20"/>
                <w:szCs w:val="20"/>
              </w:rPr>
              <w:t>approved tools to evaluate children? 5</w:t>
            </w:r>
            <w:r w:rsidR="00006367" w:rsidRPr="00996589">
              <w:rPr>
                <w:rFonts w:ascii="Times New Roman" w:hAnsi="Times New Roman" w:cs="Times New Roman"/>
                <w:sz w:val="20"/>
                <w:szCs w:val="20"/>
              </w:rPr>
              <w:t>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Approved tools for evaluation: Bayley or Battelle</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00</w:t>
            </w:r>
            <w:r w:rsidRPr="00996589">
              <w:rPr>
                <w:rFonts w:ascii="Times New Roman" w:hAnsi="Times New Roman" w:cs="Times New Roman"/>
                <w:sz w:val="20"/>
                <w:szCs w:val="20"/>
              </w:rPr>
              <w:t>5</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Does the CB funded evaluator/assessor make recommendations that focus on the child’s active participation within family preferred routines and activities?</w:t>
            </w:r>
          </w:p>
          <w:p w:rsidR="00316FB7" w:rsidRPr="00996589" w:rsidRDefault="00316FB7" w:rsidP="00316FB7">
            <w:pPr>
              <w:rPr>
                <w:rFonts w:ascii="Times New Roman" w:hAnsi="Times New Roman" w:cs="Times New Roman"/>
                <w:color w:val="000000"/>
                <w:sz w:val="20"/>
                <w:szCs w:val="20"/>
              </w:rPr>
            </w:pP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Look at IFSP, Section V to see recommendations that focus on the child’s active participation (i.e. eating meals with the family, going to church) rather than focusing on a developmental skill or deficit.</w:t>
            </w:r>
          </w:p>
          <w:p w:rsidR="0035166F" w:rsidRPr="00996589" w:rsidRDefault="0035166F" w:rsidP="00A05772">
            <w:pPr>
              <w:pStyle w:val="ListParagraph"/>
              <w:numPr>
                <w:ilvl w:val="0"/>
                <w:numId w:val="83"/>
              </w:numPr>
              <w:ind w:left="288" w:hanging="288"/>
              <w:rPr>
                <w:sz w:val="20"/>
                <w:szCs w:val="20"/>
              </w:rPr>
            </w:pPr>
            <w:r w:rsidRPr="00996589">
              <w:rPr>
                <w:sz w:val="20"/>
                <w:szCs w:val="20"/>
              </w:rPr>
              <w:lastRenderedPageBreak/>
              <w:t>Look at Section VI to see if outcomes are functional and follow the six step criteria</w:t>
            </w:r>
            <w:r w:rsidRPr="00996589">
              <w:rPr>
                <w:color w:val="FF0000"/>
                <w:sz w:val="20"/>
                <w:szCs w:val="20"/>
              </w:rPr>
              <w:t>.</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00</w:t>
            </w:r>
            <w:r w:rsidRPr="00996589">
              <w:rPr>
                <w:rFonts w:ascii="Times New Roman" w:hAnsi="Times New Roman" w:cs="Times New Roman"/>
                <w:sz w:val="20"/>
                <w:szCs w:val="20"/>
              </w:rPr>
              <w:t>6</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color w:val="000000"/>
                <w:sz w:val="20"/>
                <w:szCs w:val="20"/>
              </w:rPr>
              <w:t xml:space="preserve">Does the CB complete the initial evaluation and/or assessment within the </w:t>
            </w:r>
            <w:r w:rsidR="008154A4" w:rsidRPr="00996589">
              <w:rPr>
                <w:rFonts w:ascii="Times New Roman" w:hAnsi="Times New Roman" w:cs="Times New Roman"/>
                <w:color w:val="000000"/>
                <w:sz w:val="20"/>
                <w:szCs w:val="20"/>
              </w:rPr>
              <w:t>45-day</w:t>
            </w:r>
            <w:r w:rsidRPr="00996589">
              <w:rPr>
                <w:rFonts w:ascii="Times New Roman" w:hAnsi="Times New Roman" w:cs="Times New Roman"/>
                <w:color w:val="000000"/>
                <w:sz w:val="20"/>
                <w:szCs w:val="20"/>
              </w:rPr>
              <w:t xml:space="preserve"> timeline?</w:t>
            </w:r>
          </w:p>
          <w:p w:rsidR="00316FB7" w:rsidRPr="00996589" w:rsidRDefault="00316FB7" w:rsidP="00316FB7">
            <w:pPr>
              <w:ind w:right="300"/>
              <w:rPr>
                <w:rFonts w:ascii="Times New Roman" w:hAnsi="Times New Roman" w:cs="Times New Roman"/>
                <w:sz w:val="20"/>
                <w:szCs w:val="20"/>
              </w:rPr>
            </w:pPr>
            <w:r w:rsidRPr="00996589">
              <w:rPr>
                <w:rFonts w:ascii="Times New Roman" w:hAnsi="Times New Roman" w:cs="Times New Roman"/>
                <w:sz w:val="20"/>
                <w:szCs w:val="20"/>
              </w:rPr>
              <w:t xml:space="preserve">5123:2-1-02 </w:t>
            </w:r>
          </w:p>
          <w:p w:rsidR="00316FB7" w:rsidRPr="00996589" w:rsidRDefault="00316FB7" w:rsidP="00316FB7">
            <w:pPr>
              <w:rPr>
                <w:rFonts w:ascii="Times New Roman" w:hAnsi="Times New Roman" w:cs="Times New Roman"/>
                <w:sz w:val="20"/>
                <w:szCs w:val="20"/>
              </w:rPr>
            </w:pPr>
          </w:p>
        </w:tc>
        <w:tc>
          <w:tcPr>
            <w:tcW w:w="4071" w:type="dxa"/>
          </w:tcPr>
          <w:p w:rsidR="00316FB7" w:rsidRPr="00996589" w:rsidRDefault="0035166F" w:rsidP="00A05772">
            <w:pPr>
              <w:pStyle w:val="ListParagraph"/>
              <w:numPr>
                <w:ilvl w:val="0"/>
                <w:numId w:val="83"/>
              </w:numPr>
              <w:ind w:left="288" w:hanging="288"/>
              <w:rPr>
                <w:sz w:val="20"/>
                <w:szCs w:val="20"/>
              </w:rPr>
            </w:pPr>
            <w:r w:rsidRPr="00996589">
              <w:rPr>
                <w:sz w:val="20"/>
                <w:szCs w:val="20"/>
              </w:rPr>
              <w:t xml:space="preserve">Initial </w:t>
            </w:r>
            <w:r w:rsidR="00AE3B54" w:rsidRPr="00996589">
              <w:rPr>
                <w:sz w:val="20"/>
                <w:szCs w:val="20"/>
              </w:rPr>
              <w:t>e</w:t>
            </w:r>
            <w:r w:rsidR="00316FB7" w:rsidRPr="00996589">
              <w:rPr>
                <w:sz w:val="20"/>
                <w:szCs w:val="20"/>
              </w:rPr>
              <w:t>valuations are done for children referred with a suspected delay</w:t>
            </w:r>
            <w:r w:rsidRPr="00996589">
              <w:rPr>
                <w:sz w:val="20"/>
                <w:szCs w:val="20"/>
              </w:rPr>
              <w:t xml:space="preserve"> (not children referred due to diagnosed condition).</w:t>
            </w:r>
          </w:p>
          <w:p w:rsidR="00AE3B54" w:rsidRPr="00996589" w:rsidRDefault="0035166F" w:rsidP="00A05772">
            <w:pPr>
              <w:pStyle w:val="ListParagraph"/>
              <w:numPr>
                <w:ilvl w:val="0"/>
                <w:numId w:val="83"/>
              </w:numPr>
              <w:ind w:left="288" w:hanging="288"/>
              <w:rPr>
                <w:sz w:val="20"/>
                <w:szCs w:val="20"/>
              </w:rPr>
            </w:pPr>
            <w:r w:rsidRPr="00996589">
              <w:rPr>
                <w:sz w:val="20"/>
                <w:szCs w:val="20"/>
              </w:rPr>
              <w:t>Initial a</w:t>
            </w:r>
            <w:r w:rsidR="00316FB7" w:rsidRPr="00996589">
              <w:rPr>
                <w:sz w:val="20"/>
                <w:szCs w:val="20"/>
              </w:rPr>
              <w:t xml:space="preserve">ssessments are done for </w:t>
            </w:r>
            <w:r w:rsidR="00AE3B54" w:rsidRPr="00996589">
              <w:rPr>
                <w:sz w:val="20"/>
                <w:szCs w:val="20"/>
              </w:rPr>
              <w:t xml:space="preserve">all eligible </w:t>
            </w:r>
            <w:r w:rsidR="00316FB7" w:rsidRPr="00996589">
              <w:rPr>
                <w:sz w:val="20"/>
                <w:szCs w:val="20"/>
              </w:rPr>
              <w:t xml:space="preserve">children with a diagnosed medical or physical condition  </w:t>
            </w:r>
          </w:p>
          <w:p w:rsidR="00AE3B54" w:rsidRPr="00996589" w:rsidRDefault="00AE3B54" w:rsidP="00A05772">
            <w:pPr>
              <w:pStyle w:val="ListParagraph"/>
              <w:numPr>
                <w:ilvl w:val="0"/>
                <w:numId w:val="83"/>
              </w:numPr>
              <w:ind w:left="288" w:hanging="288"/>
              <w:rPr>
                <w:sz w:val="20"/>
                <w:szCs w:val="20"/>
              </w:rPr>
            </w:pPr>
            <w:r w:rsidRPr="00996589">
              <w:rPr>
                <w:sz w:val="20"/>
                <w:szCs w:val="20"/>
              </w:rPr>
              <w:t>If the timeline has not been met:</w:t>
            </w:r>
          </w:p>
          <w:p w:rsidR="00AE3B54" w:rsidRPr="00996589" w:rsidRDefault="00AE3B54" w:rsidP="00AE3B54">
            <w:pPr>
              <w:pStyle w:val="ListParagraph"/>
              <w:ind w:left="310"/>
              <w:rPr>
                <w:sz w:val="20"/>
                <w:szCs w:val="20"/>
              </w:rPr>
            </w:pPr>
            <w:r w:rsidRPr="00996589">
              <w:rPr>
                <w:sz w:val="20"/>
                <w:szCs w:val="20"/>
              </w:rPr>
              <w:t>Look at team meeting notes, case notes or other forms of documentation that may identify family reasons as to why timelines were not met.  Family reasons are acceptable non-compliance reasons</w:t>
            </w:r>
            <w:r w:rsidRPr="00996589">
              <w:rPr>
                <w:color w:val="FF0000"/>
                <w:sz w:val="20"/>
                <w:szCs w:val="20"/>
              </w:rPr>
              <w:t>.</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00</w:t>
            </w:r>
            <w:r w:rsidRPr="00996589">
              <w:rPr>
                <w:rFonts w:ascii="Times New Roman" w:hAnsi="Times New Roman" w:cs="Times New Roman"/>
                <w:sz w:val="20"/>
                <w:szCs w:val="20"/>
              </w:rPr>
              <w:t>7</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color w:val="000000"/>
                <w:sz w:val="20"/>
                <w:szCs w:val="20"/>
              </w:rPr>
              <w:t>Does the county board staff</w:t>
            </w:r>
            <w:r w:rsidRPr="00996589">
              <w:rPr>
                <w:rFonts w:ascii="Times New Roman" w:hAnsi="Times New Roman" w:cs="Times New Roman"/>
                <w:sz w:val="20"/>
                <w:szCs w:val="20"/>
              </w:rPr>
              <w:t xml:space="preserve">/contractors </w:t>
            </w:r>
            <w:r w:rsidRPr="00996589">
              <w:rPr>
                <w:rFonts w:ascii="Times New Roman" w:hAnsi="Times New Roman" w:cs="Times New Roman"/>
                <w:color w:val="000000"/>
                <w:sz w:val="20"/>
                <w:szCs w:val="20"/>
              </w:rPr>
              <w:t>participating in evaluations</w:t>
            </w:r>
            <w:r w:rsidR="004F0711" w:rsidRPr="00996589">
              <w:rPr>
                <w:rFonts w:ascii="Times New Roman" w:hAnsi="Times New Roman" w:cs="Times New Roman"/>
                <w:color w:val="FF0000"/>
                <w:sz w:val="20"/>
                <w:szCs w:val="20"/>
              </w:rPr>
              <w:t>/</w:t>
            </w:r>
            <w:r w:rsidR="004F0711" w:rsidRPr="00996589">
              <w:rPr>
                <w:rFonts w:ascii="Times New Roman" w:hAnsi="Times New Roman" w:cs="Times New Roman"/>
                <w:sz w:val="20"/>
                <w:szCs w:val="20"/>
              </w:rPr>
              <w:t>assessments</w:t>
            </w:r>
            <w:r w:rsidRPr="00996589">
              <w:rPr>
                <w:rFonts w:ascii="Times New Roman" w:hAnsi="Times New Roman" w:cs="Times New Roman"/>
                <w:sz w:val="20"/>
                <w:szCs w:val="20"/>
              </w:rPr>
              <w:t xml:space="preserve"> </w:t>
            </w:r>
            <w:r w:rsidRPr="00996589">
              <w:rPr>
                <w:rFonts w:ascii="Times New Roman" w:hAnsi="Times New Roman" w:cs="Times New Roman"/>
                <w:color w:val="000000"/>
                <w:sz w:val="20"/>
                <w:szCs w:val="20"/>
              </w:rPr>
              <w:t>have the appropriate license/ certification per ODH policy?</w:t>
            </w:r>
            <w:r w:rsidRPr="00996589">
              <w:rPr>
                <w:rFonts w:ascii="Times New Roman" w:hAnsi="Times New Roman" w:cs="Times New Roman"/>
                <w:color w:val="000000"/>
                <w:sz w:val="20"/>
                <w:szCs w:val="20"/>
              </w:rPr>
              <w:br/>
            </w: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Bottom of Attachment A Name and Discipline</w:t>
            </w:r>
          </w:p>
          <w:p w:rsidR="00316FB7" w:rsidRPr="00996589" w:rsidRDefault="00316FB7" w:rsidP="00A05772">
            <w:pPr>
              <w:pStyle w:val="ListParagraph"/>
              <w:numPr>
                <w:ilvl w:val="0"/>
                <w:numId w:val="83"/>
              </w:numPr>
              <w:ind w:left="288" w:hanging="288"/>
              <w:rPr>
                <w:sz w:val="20"/>
                <w:szCs w:val="20"/>
              </w:rPr>
            </w:pPr>
            <w:r w:rsidRPr="00996589">
              <w:rPr>
                <w:sz w:val="20"/>
                <w:szCs w:val="20"/>
              </w:rPr>
              <w:t>This includes redetermination of eligibility</w:t>
            </w:r>
          </w:p>
          <w:p w:rsidR="00316FB7" w:rsidRPr="00996589" w:rsidRDefault="00316FB7" w:rsidP="00E26F4D">
            <w:pPr>
              <w:pStyle w:val="CommentText"/>
              <w:ind w:left="288" w:hanging="288"/>
              <w:contextualSpacing/>
              <w:rPr>
                <w:rFonts w:ascii="Times New Roman" w:hAnsi="Times New Roman" w:cs="Times New Roman"/>
              </w:rPr>
            </w:pPr>
            <w:r w:rsidRPr="00996589">
              <w:rPr>
                <w:rFonts w:ascii="Times New Roman" w:hAnsi="Times New Roman" w:cs="Times New Roman"/>
              </w:rPr>
              <w:t xml:space="preserve">       DS, PT, OT, ST, RN, Teaching, SW, </w:t>
            </w:r>
          </w:p>
          <w:p w:rsidR="00316FB7" w:rsidRPr="00996589" w:rsidRDefault="00316FB7" w:rsidP="00E26F4D">
            <w:pPr>
              <w:pStyle w:val="CommentText"/>
              <w:ind w:left="288" w:hanging="288"/>
              <w:contextualSpacing/>
              <w:rPr>
                <w:rFonts w:ascii="Times New Roman" w:hAnsi="Times New Roman" w:cs="Times New Roman"/>
              </w:rPr>
            </w:pPr>
            <w:r w:rsidRPr="00996589">
              <w:rPr>
                <w:rFonts w:ascii="Times New Roman" w:hAnsi="Times New Roman" w:cs="Times New Roman"/>
              </w:rPr>
              <w:t xml:space="preserve">       Counseling, Psychologist (and others)  </w:t>
            </w:r>
          </w:p>
          <w:p w:rsidR="00316FB7" w:rsidRPr="00996589" w:rsidRDefault="00316FB7" w:rsidP="00A05772">
            <w:pPr>
              <w:pStyle w:val="ListParagraph"/>
              <w:numPr>
                <w:ilvl w:val="0"/>
                <w:numId w:val="83"/>
              </w:numPr>
              <w:ind w:left="288" w:hanging="288"/>
              <w:rPr>
                <w:sz w:val="20"/>
                <w:szCs w:val="20"/>
              </w:rPr>
            </w:pPr>
            <w:r w:rsidRPr="00996589">
              <w:rPr>
                <w:sz w:val="20"/>
                <w:szCs w:val="20"/>
              </w:rPr>
              <w:t>On the new IFSP form section IV and attachment A is eligibility and section V and attachment A is where assessment is recorded.</w:t>
            </w:r>
          </w:p>
          <w:p w:rsidR="00EC67DB" w:rsidRPr="00996589" w:rsidRDefault="00EC67DB" w:rsidP="00A05772">
            <w:pPr>
              <w:pStyle w:val="ListParagraph"/>
              <w:numPr>
                <w:ilvl w:val="0"/>
                <w:numId w:val="83"/>
              </w:numPr>
              <w:ind w:left="288" w:hanging="288"/>
              <w:rPr>
                <w:sz w:val="20"/>
                <w:szCs w:val="20"/>
              </w:rPr>
            </w:pPr>
            <w:r w:rsidRPr="00996589">
              <w:rPr>
                <w:sz w:val="20"/>
                <w:szCs w:val="20"/>
              </w:rPr>
              <w:t>This includes determination of need for services</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00</w:t>
            </w:r>
            <w:r w:rsidRPr="00996589">
              <w:rPr>
                <w:rFonts w:ascii="Times New Roman" w:hAnsi="Times New Roman" w:cs="Times New Roman"/>
                <w:sz w:val="20"/>
                <w:szCs w:val="20"/>
              </w:rPr>
              <w:t>8</w:t>
            </w:r>
          </w:p>
        </w:tc>
        <w:tc>
          <w:tcPr>
            <w:tcW w:w="3753" w:type="dxa"/>
          </w:tcPr>
          <w:p w:rsidR="00316FB7" w:rsidRPr="00996589" w:rsidRDefault="00316FB7" w:rsidP="00316FB7">
            <w:pPr>
              <w:rPr>
                <w:rFonts w:ascii="Times New Roman" w:hAnsi="Times New Roman" w:cs="Times New Roman"/>
                <w:color w:val="000000"/>
                <w:sz w:val="20"/>
                <w:szCs w:val="20"/>
              </w:rPr>
            </w:pPr>
            <w:r w:rsidRPr="00996589">
              <w:rPr>
                <w:rFonts w:ascii="Times New Roman" w:hAnsi="Times New Roman" w:cs="Times New Roman"/>
                <w:color w:val="000000"/>
                <w:sz w:val="20"/>
                <w:szCs w:val="20"/>
              </w:rPr>
              <w:t>Do the county board staff /contractors participating in assessments have the appropriate license/certification per ODH policy?</w:t>
            </w:r>
            <w:r w:rsidRPr="00996589">
              <w:rPr>
                <w:rFonts w:ascii="Times New Roman" w:hAnsi="Times New Roman" w:cs="Times New Roman"/>
                <w:color w:val="000000"/>
                <w:sz w:val="20"/>
                <w:szCs w:val="20"/>
              </w:rPr>
              <w:br/>
            </w: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This includes determination of need for services</w:t>
            </w:r>
          </w:p>
          <w:p w:rsidR="00316FB7" w:rsidRPr="00996589" w:rsidRDefault="00316FB7" w:rsidP="00A05772">
            <w:pPr>
              <w:pStyle w:val="ListParagraph"/>
              <w:numPr>
                <w:ilvl w:val="0"/>
                <w:numId w:val="83"/>
              </w:numPr>
              <w:ind w:left="288" w:hanging="288"/>
              <w:rPr>
                <w:sz w:val="20"/>
                <w:szCs w:val="20"/>
              </w:rPr>
            </w:pPr>
            <w:r w:rsidRPr="00996589">
              <w:rPr>
                <w:sz w:val="20"/>
                <w:szCs w:val="20"/>
              </w:rPr>
              <w:t>EIS/DS, PT, OT, ST, RN, Teaching, SW, Counseling, Psychologist (and others)</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00</w:t>
            </w:r>
            <w:r w:rsidRPr="00996589">
              <w:rPr>
                <w:rFonts w:ascii="Times New Roman" w:hAnsi="Times New Roman" w:cs="Times New Roman"/>
                <w:sz w:val="20"/>
                <w:szCs w:val="20"/>
              </w:rPr>
              <w:t>9</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 xml:space="preserve">Does </w:t>
            </w:r>
            <w:r w:rsidRPr="00996589">
              <w:rPr>
                <w:rFonts w:ascii="Times New Roman" w:hAnsi="Times New Roman" w:cs="Times New Roman"/>
                <w:color w:val="000000"/>
                <w:sz w:val="20"/>
                <w:szCs w:val="20"/>
              </w:rPr>
              <w:t xml:space="preserve">the county board ensure that there are 2 different disciplines for the evaluation and assessment? </w:t>
            </w: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This includes redetermination of eligibility and need for services</w:t>
            </w:r>
          </w:p>
          <w:p w:rsidR="00316FB7" w:rsidRPr="00996589" w:rsidRDefault="00316FB7" w:rsidP="00A05772">
            <w:pPr>
              <w:pStyle w:val="ListParagraph"/>
              <w:numPr>
                <w:ilvl w:val="0"/>
                <w:numId w:val="83"/>
              </w:numPr>
              <w:ind w:left="288" w:hanging="288"/>
              <w:rPr>
                <w:sz w:val="20"/>
                <w:szCs w:val="20"/>
              </w:rPr>
            </w:pPr>
            <w:r w:rsidRPr="00996589">
              <w:rPr>
                <w:sz w:val="20"/>
                <w:szCs w:val="20"/>
              </w:rPr>
              <w:t>Evaluation and assessment information has been included in the IFSP starting 1.15.15, required use at annual meeting.</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10</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color w:val="000000"/>
                <w:sz w:val="20"/>
                <w:szCs w:val="20"/>
              </w:rPr>
              <w:t xml:space="preserve">Did the CB staff/contractors participate in the development of the IFSP?  </w:t>
            </w: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4"/>
              </w:numPr>
              <w:ind w:left="288" w:hanging="288"/>
              <w:rPr>
                <w:sz w:val="20"/>
                <w:szCs w:val="20"/>
              </w:rPr>
            </w:pPr>
            <w:r w:rsidRPr="00996589">
              <w:rPr>
                <w:sz w:val="20"/>
                <w:szCs w:val="20"/>
              </w:rPr>
              <w:t xml:space="preserve">IFSP reflects a team process; including participation of the E and A team and </w:t>
            </w:r>
            <w:r w:rsidRPr="00996589">
              <w:rPr>
                <w:sz w:val="20"/>
                <w:szCs w:val="20"/>
              </w:rPr>
              <w:lastRenderedPageBreak/>
              <w:t xml:space="preserve">service providers, facilitated </w:t>
            </w:r>
            <w:r w:rsidR="00EC67DB" w:rsidRPr="00996589">
              <w:rPr>
                <w:sz w:val="20"/>
                <w:szCs w:val="20"/>
              </w:rPr>
              <w:t xml:space="preserve">and coordinated </w:t>
            </w:r>
            <w:r w:rsidRPr="00996589">
              <w:rPr>
                <w:sz w:val="20"/>
                <w:szCs w:val="20"/>
              </w:rPr>
              <w:t xml:space="preserve">by the SC. </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11</w:t>
            </w:r>
          </w:p>
        </w:tc>
        <w:tc>
          <w:tcPr>
            <w:tcW w:w="3753" w:type="dxa"/>
          </w:tcPr>
          <w:p w:rsidR="00316FB7" w:rsidRPr="00996589" w:rsidRDefault="00316FB7" w:rsidP="00316FB7">
            <w:pPr>
              <w:rPr>
                <w:rFonts w:ascii="Times New Roman" w:hAnsi="Times New Roman" w:cs="Times New Roman"/>
                <w:color w:val="000000"/>
                <w:sz w:val="20"/>
                <w:szCs w:val="20"/>
              </w:rPr>
            </w:pPr>
            <w:r w:rsidRPr="00996589">
              <w:rPr>
                <w:rFonts w:ascii="Times New Roman" w:hAnsi="Times New Roman" w:cs="Times New Roman"/>
                <w:color w:val="000000"/>
                <w:sz w:val="20"/>
                <w:szCs w:val="20"/>
              </w:rPr>
              <w:t>Did the County Board assure that the provision of CB specialized services (e.g. Special Instruction, therapies, nursing, transportation) were provided as documented on the IFSP?</w:t>
            </w:r>
          </w:p>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4"/>
              </w:numPr>
              <w:ind w:left="288" w:hanging="288"/>
              <w:rPr>
                <w:sz w:val="20"/>
                <w:szCs w:val="20"/>
              </w:rPr>
            </w:pPr>
            <w:r w:rsidRPr="00996589">
              <w:rPr>
                <w:sz w:val="20"/>
                <w:szCs w:val="20"/>
              </w:rPr>
              <w:t>Check documentation that services are delivered according to frequency, intensity and duration as stated on Section VI of IFSP.</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12</w:t>
            </w:r>
          </w:p>
        </w:tc>
        <w:tc>
          <w:tcPr>
            <w:tcW w:w="3753" w:type="dxa"/>
          </w:tcPr>
          <w:p w:rsidR="00316FB7" w:rsidRPr="00996589" w:rsidRDefault="00316FB7" w:rsidP="00316FB7">
            <w:pPr>
              <w:rPr>
                <w:rFonts w:ascii="Times New Roman" w:hAnsi="Times New Roman" w:cs="Times New Roman"/>
                <w:color w:val="000000"/>
                <w:sz w:val="20"/>
                <w:szCs w:val="20"/>
              </w:rPr>
            </w:pPr>
            <w:r w:rsidRPr="00996589">
              <w:rPr>
                <w:rFonts w:ascii="Times New Roman" w:hAnsi="Times New Roman" w:cs="Times New Roman"/>
                <w:color w:val="000000"/>
                <w:sz w:val="20"/>
                <w:szCs w:val="20"/>
              </w:rPr>
              <w:t>Did the county board service providers ensure that “Prior Written Notice” is given to parents when services specified in the IFSP are changed?</w:t>
            </w:r>
          </w:p>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If changes were made to any EI service on an existing IFSP the provider proposing the change is required to provide the family and SC with PWN. (HEA 8022).</w:t>
            </w:r>
          </w:p>
          <w:p w:rsidR="00316FB7" w:rsidRPr="00996589" w:rsidRDefault="00316FB7" w:rsidP="00316FB7">
            <w:pPr>
              <w:ind w:left="360" w:right="300"/>
              <w:rPr>
                <w:rFonts w:ascii="Times New Roman" w:hAnsi="Times New Roman" w:cs="Times New Roman"/>
                <w:sz w:val="20"/>
                <w:szCs w:val="20"/>
              </w:rPr>
            </w:pP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13</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color w:val="000000"/>
                <w:sz w:val="20"/>
                <w:szCs w:val="20"/>
              </w:rPr>
              <w:t xml:space="preserve">Did the County Board ensure that the parent(s) provided consent on the IFSP before any services started that are listed on the IFSP? </w:t>
            </w: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Was the signature obtained before the delivery of services started?</w:t>
            </w:r>
          </w:p>
          <w:p w:rsidR="00316FB7" w:rsidRPr="00996589" w:rsidRDefault="00316FB7" w:rsidP="00A05772">
            <w:pPr>
              <w:pStyle w:val="ListParagraph"/>
              <w:numPr>
                <w:ilvl w:val="0"/>
                <w:numId w:val="83"/>
              </w:numPr>
              <w:ind w:left="288" w:hanging="288"/>
              <w:rPr>
                <w:sz w:val="20"/>
                <w:szCs w:val="20"/>
              </w:rPr>
            </w:pPr>
            <w:r w:rsidRPr="00996589">
              <w:rPr>
                <w:sz w:val="20"/>
                <w:szCs w:val="20"/>
              </w:rPr>
              <w:t>Consent is parent signature on the IFSP.</w:t>
            </w:r>
          </w:p>
          <w:p w:rsidR="00316FB7" w:rsidRPr="00996589" w:rsidRDefault="00316FB7" w:rsidP="00316FB7">
            <w:pPr>
              <w:ind w:right="300"/>
              <w:rPr>
                <w:rFonts w:ascii="Times New Roman" w:hAnsi="Times New Roman" w:cs="Times New Roman"/>
                <w:sz w:val="20"/>
                <w:szCs w:val="20"/>
              </w:rPr>
            </w:pP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14</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color w:val="000000"/>
                <w:sz w:val="20"/>
                <w:szCs w:val="20"/>
              </w:rPr>
              <w:t xml:space="preserve">Did the specialized services begin within 30 days of the date the IFSP was signed by the parents? </w:t>
            </w:r>
            <w:r w:rsidRPr="00996589">
              <w:rPr>
                <w:rFonts w:ascii="Times New Roman" w:hAnsi="Times New Roman" w:cs="Times New Roman"/>
                <w:sz w:val="20"/>
                <w:szCs w:val="20"/>
              </w:rPr>
              <w:t>5123:2-1-02</w:t>
            </w:r>
          </w:p>
        </w:tc>
        <w:tc>
          <w:tcPr>
            <w:tcW w:w="4071" w:type="dxa"/>
          </w:tcPr>
          <w:p w:rsidR="00316FB7" w:rsidRPr="00996589" w:rsidRDefault="00316FB7" w:rsidP="00A05772">
            <w:pPr>
              <w:pStyle w:val="ListParagraph"/>
              <w:numPr>
                <w:ilvl w:val="0"/>
                <w:numId w:val="85"/>
              </w:numPr>
              <w:ind w:left="288" w:hanging="288"/>
              <w:rPr>
                <w:sz w:val="20"/>
                <w:szCs w:val="20"/>
              </w:rPr>
            </w:pPr>
            <w:r w:rsidRPr="00996589">
              <w:rPr>
                <w:sz w:val="20"/>
                <w:szCs w:val="20"/>
              </w:rPr>
              <w:t>First case note verifying that the family had access to the EI service is used for verification</w:t>
            </w:r>
            <w:r w:rsidR="00EC67DB" w:rsidRPr="00996589">
              <w:rPr>
                <w:sz w:val="20"/>
                <w:szCs w:val="20"/>
              </w:rPr>
              <w:t>, and if requested by the SC, the note is provided to the SC.</w:t>
            </w:r>
          </w:p>
          <w:p w:rsidR="00EC67DB" w:rsidRPr="00996589" w:rsidRDefault="00EC67DB" w:rsidP="00A05772">
            <w:pPr>
              <w:pStyle w:val="ListParagraph"/>
              <w:numPr>
                <w:ilvl w:val="0"/>
                <w:numId w:val="85"/>
              </w:numPr>
              <w:ind w:left="288" w:hanging="288"/>
              <w:rPr>
                <w:sz w:val="20"/>
                <w:szCs w:val="20"/>
              </w:rPr>
            </w:pPr>
            <w:r w:rsidRPr="00996589">
              <w:rPr>
                <w:sz w:val="20"/>
                <w:szCs w:val="20"/>
              </w:rPr>
              <w:t>Case note must verify the actual EI service provided (i.e. if Special Instruction is listed on the IFSP for 30 minutes, the case note must reflect that Special Instruction was provided for 30 minutes).</w:t>
            </w:r>
          </w:p>
          <w:p w:rsidR="00EC67DB" w:rsidRPr="00996589" w:rsidRDefault="00EC67DB" w:rsidP="00A05772">
            <w:pPr>
              <w:pStyle w:val="ListParagraph"/>
              <w:numPr>
                <w:ilvl w:val="0"/>
                <w:numId w:val="85"/>
              </w:numPr>
              <w:ind w:left="288" w:hanging="288"/>
              <w:rPr>
                <w:sz w:val="20"/>
                <w:szCs w:val="20"/>
              </w:rPr>
            </w:pPr>
            <w:r w:rsidRPr="00996589">
              <w:rPr>
                <w:sz w:val="20"/>
                <w:szCs w:val="20"/>
              </w:rPr>
              <w:t>IFSP meetings and enrollment paperwork are not examples of Special Instruction.</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100633" w:rsidRPr="00996589" w:rsidTr="001F36A7">
        <w:trPr>
          <w:gridAfter w:val="1"/>
          <w:wAfter w:w="11" w:type="dxa"/>
          <w:jc w:val="right"/>
        </w:trPr>
        <w:tc>
          <w:tcPr>
            <w:tcW w:w="1680" w:type="dxa"/>
          </w:tcPr>
          <w:p w:rsidR="00100633" w:rsidRPr="00996589" w:rsidRDefault="00C90690"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15</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Is the following information compiled and kept on file in the child's record?</w:t>
            </w:r>
            <w:r w:rsidRPr="00996589">
              <w:rPr>
                <w:rFonts w:ascii="Times New Roman" w:hAnsi="Times New Roman" w:cs="Times New Roman"/>
                <w:sz w:val="20"/>
                <w:szCs w:val="20"/>
              </w:rPr>
              <w:br/>
              <w:t>- Documents used to determine eligibility</w:t>
            </w:r>
          </w:p>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-Other records related to services provided such as: Copy of current IFSP, consent forms and case notes</w:t>
            </w:r>
            <w:r w:rsidRPr="00996589">
              <w:rPr>
                <w:rFonts w:ascii="Times New Roman" w:hAnsi="Times New Roman" w:cs="Times New Roman"/>
                <w:sz w:val="20"/>
                <w:szCs w:val="20"/>
              </w:rPr>
              <w:br/>
              <w:t>- Documentation verifying the date of request for or program referral to services in HMG-EI system</w:t>
            </w:r>
          </w:p>
          <w:p w:rsidR="00100633"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lastRenderedPageBreak/>
              <w:t>-Documentation confirming the interventions provided to the family</w:t>
            </w:r>
            <w:r w:rsidRPr="00996589">
              <w:rPr>
                <w:rFonts w:ascii="Times New Roman" w:hAnsi="Times New Roman" w:cs="Times New Roman"/>
                <w:sz w:val="20"/>
                <w:szCs w:val="20"/>
              </w:rPr>
              <w:br/>
              <w:t>- Any ongoing assessments and summaries of the child and family</w:t>
            </w:r>
          </w:p>
        </w:tc>
        <w:tc>
          <w:tcPr>
            <w:tcW w:w="4071" w:type="dxa"/>
          </w:tcPr>
          <w:p w:rsidR="00100633" w:rsidRPr="00996589" w:rsidRDefault="00100633" w:rsidP="002A18CC">
            <w:pPr>
              <w:rPr>
                <w:rFonts w:ascii="Times New Roman" w:hAnsi="Times New Roman" w:cs="Times New Roman"/>
                <w:sz w:val="20"/>
                <w:szCs w:val="20"/>
              </w:rPr>
            </w:pPr>
          </w:p>
        </w:tc>
        <w:tc>
          <w:tcPr>
            <w:tcW w:w="1224" w:type="dxa"/>
            <w:gridSpan w:val="2"/>
          </w:tcPr>
          <w:p w:rsidR="00100633" w:rsidRPr="00996589" w:rsidRDefault="00100633">
            <w:pPr>
              <w:rPr>
                <w:rFonts w:ascii="Times New Roman" w:hAnsi="Times New Roman" w:cs="Times New Roman"/>
                <w:sz w:val="20"/>
                <w:szCs w:val="20"/>
              </w:rPr>
            </w:pPr>
          </w:p>
        </w:tc>
        <w:tc>
          <w:tcPr>
            <w:tcW w:w="2340" w:type="dxa"/>
            <w:gridSpan w:val="2"/>
          </w:tcPr>
          <w:p w:rsidR="00100633" w:rsidRPr="00996589" w:rsidRDefault="00100633" w:rsidP="00BA3B9D">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16</w:t>
            </w:r>
          </w:p>
        </w:tc>
        <w:tc>
          <w:tcPr>
            <w:tcW w:w="3753" w:type="dxa"/>
            <w:shd w:val="clear" w:color="auto" w:fill="auto"/>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Does the County Board assist families with understanding and accessing their rights in EI? 5123:2-1-02</w:t>
            </w:r>
          </w:p>
        </w:tc>
        <w:tc>
          <w:tcPr>
            <w:tcW w:w="4071" w:type="dxa"/>
            <w:shd w:val="clear" w:color="auto" w:fill="auto"/>
          </w:tcPr>
          <w:p w:rsidR="00316FB7" w:rsidRPr="00996589" w:rsidRDefault="00316FB7" w:rsidP="00A05772">
            <w:pPr>
              <w:pStyle w:val="ListParagraph"/>
              <w:numPr>
                <w:ilvl w:val="0"/>
                <w:numId w:val="85"/>
              </w:numPr>
              <w:ind w:left="288" w:hanging="288"/>
              <w:rPr>
                <w:sz w:val="20"/>
                <w:szCs w:val="20"/>
              </w:rPr>
            </w:pPr>
            <w:r w:rsidRPr="00996589">
              <w:rPr>
                <w:sz w:val="20"/>
                <w:szCs w:val="20"/>
              </w:rPr>
              <w:t>Documentation that parents are informed of their rights and know how to access their rights i</w:t>
            </w:r>
            <w:r w:rsidR="00494B48" w:rsidRPr="00996589">
              <w:rPr>
                <w:sz w:val="20"/>
                <w:szCs w:val="20"/>
              </w:rPr>
              <w:t xml:space="preserve">n </w:t>
            </w:r>
            <w:r w:rsidR="00AA4067" w:rsidRPr="00996589">
              <w:rPr>
                <w:sz w:val="20"/>
                <w:szCs w:val="20"/>
              </w:rPr>
              <w:t>the early intervention system</w:t>
            </w:r>
            <w:r w:rsidRPr="00996589">
              <w:rPr>
                <w:sz w:val="20"/>
                <w:szCs w:val="20"/>
              </w:rPr>
              <w:t>.</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17</w:t>
            </w:r>
          </w:p>
        </w:tc>
        <w:tc>
          <w:tcPr>
            <w:tcW w:w="3753" w:type="dxa"/>
            <w:shd w:val="clear" w:color="auto" w:fill="auto"/>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Do the CB interventionists implement the IFSP as written? 5123:2-1-02</w:t>
            </w:r>
          </w:p>
        </w:tc>
        <w:tc>
          <w:tcPr>
            <w:tcW w:w="4071" w:type="dxa"/>
            <w:shd w:val="clear" w:color="auto" w:fill="auto"/>
          </w:tcPr>
          <w:p w:rsidR="00316FB7" w:rsidRPr="00996589" w:rsidRDefault="00316FB7" w:rsidP="00A05772">
            <w:pPr>
              <w:pStyle w:val="ListParagraph"/>
              <w:numPr>
                <w:ilvl w:val="0"/>
                <w:numId w:val="83"/>
              </w:numPr>
              <w:ind w:left="288" w:hanging="288"/>
              <w:rPr>
                <w:sz w:val="20"/>
                <w:szCs w:val="20"/>
              </w:rPr>
            </w:pPr>
            <w:r w:rsidRPr="00996589">
              <w:rPr>
                <w:sz w:val="20"/>
                <w:szCs w:val="20"/>
              </w:rPr>
              <w:t xml:space="preserve">Check documentation to see if notes correspond to frequency, duration and intensity on Section VI of the IFSP. </w:t>
            </w:r>
          </w:p>
          <w:p w:rsidR="00316FB7" w:rsidRPr="00996589" w:rsidRDefault="00316FB7" w:rsidP="00A05772">
            <w:pPr>
              <w:pStyle w:val="ListParagraph"/>
              <w:numPr>
                <w:ilvl w:val="0"/>
                <w:numId w:val="86"/>
              </w:numPr>
              <w:ind w:left="288" w:hanging="288"/>
              <w:rPr>
                <w:sz w:val="20"/>
                <w:szCs w:val="20"/>
              </w:rPr>
            </w:pPr>
            <w:r w:rsidRPr="00996589">
              <w:rPr>
                <w:sz w:val="20"/>
                <w:szCs w:val="20"/>
              </w:rPr>
              <w:t>If not are there valid reasons for why not?</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18</w:t>
            </w:r>
          </w:p>
        </w:tc>
        <w:tc>
          <w:tcPr>
            <w:tcW w:w="3753" w:type="dxa"/>
            <w:shd w:val="clear" w:color="auto" w:fill="auto"/>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If the CB provides EI services to support IFSP outcomes are they offered in natural learning environments? 5123:2-1-02</w:t>
            </w:r>
          </w:p>
        </w:tc>
        <w:tc>
          <w:tcPr>
            <w:tcW w:w="4071" w:type="dxa"/>
            <w:shd w:val="clear" w:color="auto" w:fill="auto"/>
          </w:tcPr>
          <w:p w:rsidR="00316FB7" w:rsidRPr="00996589" w:rsidRDefault="00316FB7" w:rsidP="00A05772">
            <w:pPr>
              <w:pStyle w:val="ListParagraph"/>
              <w:numPr>
                <w:ilvl w:val="0"/>
                <w:numId w:val="86"/>
              </w:numPr>
              <w:ind w:left="288" w:hanging="288"/>
              <w:rPr>
                <w:sz w:val="20"/>
                <w:szCs w:val="20"/>
              </w:rPr>
            </w:pPr>
            <w:r w:rsidRPr="00996589">
              <w:rPr>
                <w:sz w:val="20"/>
                <w:szCs w:val="20"/>
              </w:rPr>
              <w:t>If not, is a justification listed on the IFSP and the steps that are being taken to move the service?</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19</w:t>
            </w:r>
          </w:p>
        </w:tc>
        <w:tc>
          <w:tcPr>
            <w:tcW w:w="3753" w:type="dxa"/>
            <w:shd w:val="clear" w:color="auto" w:fill="auto"/>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 xml:space="preserve">Does the CB ensure that interventionists and families have access to a core team that meets regularly to discuss families and provide professional to professional consultation/support?  (SC, OT, PT, ST, </w:t>
            </w:r>
            <w:r w:rsidR="00AA4067" w:rsidRPr="00996589">
              <w:rPr>
                <w:rFonts w:ascii="Times New Roman" w:hAnsi="Times New Roman" w:cs="Times New Roman"/>
                <w:sz w:val="20"/>
                <w:szCs w:val="20"/>
              </w:rPr>
              <w:t>DS</w:t>
            </w:r>
            <w:r w:rsidRPr="00996589">
              <w:rPr>
                <w:rFonts w:ascii="Times New Roman" w:hAnsi="Times New Roman" w:cs="Times New Roman"/>
                <w:sz w:val="20"/>
                <w:szCs w:val="20"/>
              </w:rPr>
              <w:t>)</w:t>
            </w:r>
          </w:p>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5123:2-1-02</w:t>
            </w:r>
          </w:p>
        </w:tc>
        <w:tc>
          <w:tcPr>
            <w:tcW w:w="4071" w:type="dxa"/>
            <w:shd w:val="clear" w:color="auto" w:fill="auto"/>
          </w:tcPr>
          <w:p w:rsidR="00316FB7" w:rsidRPr="00996589" w:rsidRDefault="00316FB7" w:rsidP="00A05772">
            <w:pPr>
              <w:pStyle w:val="ListParagraph"/>
              <w:numPr>
                <w:ilvl w:val="0"/>
                <w:numId w:val="86"/>
              </w:numPr>
              <w:ind w:left="288" w:hanging="288"/>
              <w:rPr>
                <w:sz w:val="20"/>
                <w:szCs w:val="20"/>
              </w:rPr>
            </w:pPr>
            <w:r w:rsidRPr="00996589">
              <w:rPr>
                <w:sz w:val="20"/>
                <w:szCs w:val="20"/>
              </w:rPr>
              <w:t>Look for this documentation in Section VIII</w:t>
            </w:r>
          </w:p>
          <w:p w:rsidR="00AA4067" w:rsidRPr="00996589" w:rsidRDefault="00AA4067" w:rsidP="00A05772">
            <w:pPr>
              <w:pStyle w:val="ListParagraph"/>
              <w:numPr>
                <w:ilvl w:val="0"/>
                <w:numId w:val="86"/>
              </w:numPr>
              <w:ind w:left="288" w:hanging="288"/>
              <w:rPr>
                <w:sz w:val="20"/>
                <w:szCs w:val="20"/>
              </w:rPr>
            </w:pPr>
            <w:r w:rsidRPr="00996589">
              <w:rPr>
                <w:sz w:val="20"/>
                <w:szCs w:val="20"/>
              </w:rPr>
              <w:t>Do families have access to a multidisciplinary team versus individual therapies?</w:t>
            </w:r>
          </w:p>
          <w:p w:rsidR="00D3111A" w:rsidRPr="00996589" w:rsidRDefault="00D3111A" w:rsidP="00D3111A">
            <w:pPr>
              <w:pStyle w:val="ListParagraph"/>
              <w:ind w:left="360"/>
              <w:rPr>
                <w:sz w:val="20"/>
                <w:szCs w:val="20"/>
              </w:rPr>
            </w:pP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102D10" w:rsidRPr="00996589" w:rsidTr="001F36A7">
        <w:trPr>
          <w:gridAfter w:val="1"/>
          <w:wAfter w:w="11" w:type="dxa"/>
          <w:jc w:val="right"/>
        </w:trPr>
        <w:tc>
          <w:tcPr>
            <w:tcW w:w="1680" w:type="dxa"/>
          </w:tcPr>
          <w:p w:rsidR="00102D10" w:rsidRPr="00996589" w:rsidRDefault="00102D10" w:rsidP="001F36A7">
            <w:pPr>
              <w:jc w:val="right"/>
              <w:rPr>
                <w:rFonts w:ascii="Times New Roman" w:hAnsi="Times New Roman" w:cs="Times New Roman"/>
                <w:sz w:val="20"/>
                <w:szCs w:val="20"/>
              </w:rPr>
            </w:pPr>
            <w:r w:rsidRPr="00996589">
              <w:rPr>
                <w:rFonts w:ascii="Times New Roman" w:hAnsi="Times New Roman" w:cs="Times New Roman"/>
                <w:sz w:val="20"/>
                <w:szCs w:val="20"/>
              </w:rPr>
              <w:t>13.020</w:t>
            </w:r>
          </w:p>
        </w:tc>
        <w:tc>
          <w:tcPr>
            <w:tcW w:w="3753" w:type="dxa"/>
          </w:tcPr>
          <w:p w:rsidR="00102D10" w:rsidRPr="00996589" w:rsidRDefault="00102D10" w:rsidP="00102D10">
            <w:pPr>
              <w:rPr>
                <w:rFonts w:ascii="Times New Roman" w:hAnsi="Times New Roman" w:cs="Times New Roman"/>
                <w:sz w:val="20"/>
                <w:szCs w:val="20"/>
              </w:rPr>
            </w:pPr>
            <w:r w:rsidRPr="00996589">
              <w:rPr>
                <w:rFonts w:ascii="Times New Roman" w:hAnsi="Times New Roman" w:cs="Times New Roman"/>
                <w:sz w:val="20"/>
                <w:szCs w:val="20"/>
              </w:rPr>
              <w:t xml:space="preserve">Does the CB ensure that all families have access to a primary service provider that the IFSP team determines is the best interventionist to support the IFPS outcomes with the support of the IFSP team?  </w:t>
            </w:r>
          </w:p>
          <w:p w:rsidR="00102D10" w:rsidRPr="00996589" w:rsidRDefault="00102D10" w:rsidP="00102D10">
            <w:pPr>
              <w:rPr>
                <w:rFonts w:ascii="Times New Roman" w:hAnsi="Times New Roman" w:cs="Times New Roman"/>
                <w:sz w:val="20"/>
                <w:szCs w:val="20"/>
              </w:rPr>
            </w:pPr>
            <w:r w:rsidRPr="00996589">
              <w:rPr>
                <w:rFonts w:ascii="Times New Roman" w:hAnsi="Times New Roman" w:cs="Times New Roman"/>
                <w:sz w:val="20"/>
                <w:szCs w:val="20"/>
              </w:rPr>
              <w:t>5123:2-1-02</w:t>
            </w:r>
          </w:p>
        </w:tc>
        <w:tc>
          <w:tcPr>
            <w:tcW w:w="4071" w:type="dxa"/>
            <w:shd w:val="clear" w:color="auto" w:fill="auto"/>
          </w:tcPr>
          <w:p w:rsidR="00102D10" w:rsidRPr="00996589" w:rsidRDefault="00102D10" w:rsidP="00A05772">
            <w:pPr>
              <w:pStyle w:val="NormalWeb"/>
              <w:numPr>
                <w:ilvl w:val="0"/>
                <w:numId w:val="103"/>
              </w:numPr>
              <w:spacing w:before="0" w:beforeAutospacing="0" w:after="0" w:afterAutospacing="0"/>
              <w:ind w:left="288" w:hanging="288"/>
              <w:contextualSpacing/>
              <w:rPr>
                <w:sz w:val="20"/>
                <w:szCs w:val="20"/>
              </w:rPr>
            </w:pPr>
            <w:r w:rsidRPr="00996589">
              <w:rPr>
                <w:sz w:val="20"/>
                <w:szCs w:val="20"/>
              </w:rPr>
              <w:t xml:space="preserve">Do CB E/A team members attend team and/or IFSP meetings where needed services and supports are decided? If not, is written input provided?  </w:t>
            </w:r>
          </w:p>
          <w:p w:rsidR="00102D10" w:rsidRPr="00996589" w:rsidRDefault="00102D10" w:rsidP="00A05772">
            <w:pPr>
              <w:pStyle w:val="NormalWeb"/>
              <w:numPr>
                <w:ilvl w:val="0"/>
                <w:numId w:val="103"/>
              </w:numPr>
              <w:spacing w:before="0" w:beforeAutospacing="0" w:after="0" w:afterAutospacing="0"/>
              <w:ind w:left="288" w:hanging="288"/>
              <w:contextualSpacing/>
              <w:rPr>
                <w:sz w:val="20"/>
                <w:szCs w:val="20"/>
              </w:rPr>
            </w:pPr>
            <w:r w:rsidRPr="00996589">
              <w:rPr>
                <w:sz w:val="20"/>
                <w:szCs w:val="20"/>
              </w:rPr>
              <w:t>Do IFSPs reviewed reflect a variety of services and supports, with varied frequencies, and intensities?</w:t>
            </w:r>
          </w:p>
          <w:p w:rsidR="00102D10" w:rsidRPr="00996589" w:rsidRDefault="00102D10" w:rsidP="00A05772">
            <w:pPr>
              <w:pStyle w:val="NormalWeb"/>
              <w:numPr>
                <w:ilvl w:val="0"/>
                <w:numId w:val="103"/>
              </w:numPr>
              <w:spacing w:before="0" w:beforeAutospacing="0" w:after="0" w:afterAutospacing="0"/>
              <w:ind w:left="288" w:hanging="288"/>
              <w:contextualSpacing/>
              <w:rPr>
                <w:sz w:val="20"/>
                <w:szCs w:val="20"/>
              </w:rPr>
            </w:pPr>
            <w:r w:rsidRPr="00996589">
              <w:rPr>
                <w:sz w:val="20"/>
                <w:szCs w:val="20"/>
              </w:rPr>
              <w:t>Does the evidence show that environmental/parent/child/family factors, expertise needed to address outcomes, and lastly availability was considered when determining needed services and supports?</w:t>
            </w:r>
          </w:p>
        </w:tc>
        <w:tc>
          <w:tcPr>
            <w:tcW w:w="1224" w:type="dxa"/>
            <w:gridSpan w:val="2"/>
          </w:tcPr>
          <w:p w:rsidR="00102D10" w:rsidRPr="00996589" w:rsidRDefault="00102D10" w:rsidP="00102D10">
            <w:pPr>
              <w:rPr>
                <w:rFonts w:ascii="Times New Roman" w:hAnsi="Times New Roman" w:cs="Times New Roman"/>
                <w:sz w:val="20"/>
                <w:szCs w:val="20"/>
              </w:rPr>
            </w:pPr>
          </w:p>
        </w:tc>
        <w:tc>
          <w:tcPr>
            <w:tcW w:w="2340" w:type="dxa"/>
            <w:gridSpan w:val="2"/>
          </w:tcPr>
          <w:p w:rsidR="00102D10" w:rsidRPr="00996589" w:rsidRDefault="00102D10" w:rsidP="00102D10">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21</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 xml:space="preserve">Does the CB ensure that all interventions provided by their staff are based on best available research, support how children learn, and use a communication style that </w:t>
            </w:r>
            <w:r w:rsidRPr="00996589">
              <w:rPr>
                <w:rFonts w:ascii="Times New Roman" w:hAnsi="Times New Roman" w:cs="Times New Roman"/>
                <w:sz w:val="20"/>
                <w:szCs w:val="20"/>
              </w:rPr>
              <w:lastRenderedPageBreak/>
              <w:t>supports adult learning and address the three global outcomes?  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lastRenderedPageBreak/>
              <w:t>Can the CB explain their rationale for their service delivery and how they interact with families; including the purpose of EI services?</w:t>
            </w:r>
          </w:p>
          <w:p w:rsidR="00316FB7" w:rsidRPr="00996589" w:rsidRDefault="00316FB7" w:rsidP="00A05772">
            <w:pPr>
              <w:pStyle w:val="ListParagraph"/>
              <w:numPr>
                <w:ilvl w:val="0"/>
                <w:numId w:val="83"/>
              </w:numPr>
              <w:ind w:left="288" w:hanging="288"/>
              <w:rPr>
                <w:sz w:val="20"/>
                <w:szCs w:val="20"/>
              </w:rPr>
            </w:pPr>
            <w:r w:rsidRPr="00996589">
              <w:rPr>
                <w:sz w:val="20"/>
                <w:szCs w:val="20"/>
              </w:rPr>
              <w:lastRenderedPageBreak/>
              <w:t>Outcomes are now embedded into the IFSP process – the team should be participating.</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22</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Does the CB ensure that all staff provide family centered practices; includes relational and participatory practices.  5123:2-1-02</w:t>
            </w:r>
          </w:p>
        </w:tc>
        <w:tc>
          <w:tcPr>
            <w:tcW w:w="4071" w:type="dxa"/>
            <w:shd w:val="clear" w:color="auto" w:fill="auto"/>
          </w:tcPr>
          <w:p w:rsidR="00316FB7" w:rsidRPr="00996589" w:rsidRDefault="00316FB7" w:rsidP="00A05772">
            <w:pPr>
              <w:pStyle w:val="ListParagraph"/>
              <w:numPr>
                <w:ilvl w:val="0"/>
                <w:numId w:val="87"/>
              </w:numPr>
              <w:ind w:left="288" w:hanging="288"/>
              <w:rPr>
                <w:sz w:val="20"/>
                <w:szCs w:val="20"/>
              </w:rPr>
            </w:pPr>
            <w:r w:rsidRPr="00996589">
              <w:rPr>
                <w:sz w:val="20"/>
                <w:szCs w:val="20"/>
              </w:rPr>
              <w:t>Look at case notes to verify joint planning and opportunities for parent practice.</w:t>
            </w:r>
          </w:p>
          <w:p w:rsidR="00316FB7" w:rsidRPr="00996589" w:rsidRDefault="00316FB7" w:rsidP="00A05772">
            <w:pPr>
              <w:pStyle w:val="ListParagraph"/>
              <w:numPr>
                <w:ilvl w:val="0"/>
                <w:numId w:val="88"/>
              </w:numPr>
              <w:ind w:left="288" w:hanging="288"/>
              <w:rPr>
                <w:sz w:val="20"/>
                <w:szCs w:val="20"/>
              </w:rPr>
            </w:pPr>
            <w:r w:rsidRPr="00996589">
              <w:rPr>
                <w:sz w:val="20"/>
                <w:szCs w:val="20"/>
              </w:rPr>
              <w:t>During parent interview ask parents if they are joint decision makers.</w:t>
            </w:r>
            <w:r w:rsidR="0027764D" w:rsidRPr="00996589">
              <w:rPr>
                <w:sz w:val="20"/>
                <w:szCs w:val="20"/>
              </w:rPr>
              <w:t xml:space="preserve">  This means that the parent is an active member of the IFSP team.</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rPr>
          <w:gridAfter w:val="1"/>
          <w:wAfter w:w="11" w:type="dxa"/>
          <w:jc w:val="right"/>
        </w:trPr>
        <w:tc>
          <w:tcPr>
            <w:tcW w:w="1680" w:type="dxa"/>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23</w:t>
            </w:r>
          </w:p>
        </w:tc>
        <w:tc>
          <w:tcPr>
            <w:tcW w:w="3753" w:type="dxa"/>
          </w:tcPr>
          <w:p w:rsidR="00316FB7" w:rsidRPr="00996589" w:rsidRDefault="00316FB7" w:rsidP="00316FB7">
            <w:pPr>
              <w:rPr>
                <w:rFonts w:ascii="Times New Roman" w:hAnsi="Times New Roman" w:cs="Times New Roman"/>
                <w:sz w:val="20"/>
                <w:szCs w:val="20"/>
              </w:rPr>
            </w:pPr>
            <w:r w:rsidRPr="00996589">
              <w:rPr>
                <w:rFonts w:ascii="Times New Roman" w:hAnsi="Times New Roman" w:cs="Times New Roman"/>
                <w:sz w:val="20"/>
                <w:szCs w:val="20"/>
              </w:rPr>
              <w:t>Are early intervention services and supports available to families on a year-round basis? 5123:2-1-02</w:t>
            </w:r>
          </w:p>
        </w:tc>
        <w:tc>
          <w:tcPr>
            <w:tcW w:w="4071" w:type="dxa"/>
          </w:tcPr>
          <w:p w:rsidR="00316FB7" w:rsidRPr="00996589" w:rsidRDefault="00316FB7" w:rsidP="00A05772">
            <w:pPr>
              <w:pStyle w:val="ListParagraph"/>
              <w:numPr>
                <w:ilvl w:val="0"/>
                <w:numId w:val="83"/>
              </w:numPr>
              <w:ind w:left="288" w:hanging="288"/>
              <w:rPr>
                <w:sz w:val="20"/>
                <w:szCs w:val="20"/>
              </w:rPr>
            </w:pPr>
            <w:r w:rsidRPr="00996589">
              <w:rPr>
                <w:sz w:val="20"/>
                <w:szCs w:val="20"/>
              </w:rPr>
              <w:t>All supports must be available at a minimum of 240 days.</w:t>
            </w:r>
          </w:p>
          <w:p w:rsidR="00316FB7" w:rsidRPr="00996589" w:rsidRDefault="00316FB7" w:rsidP="00A05772">
            <w:pPr>
              <w:pStyle w:val="ListParagraph"/>
              <w:numPr>
                <w:ilvl w:val="0"/>
                <w:numId w:val="83"/>
              </w:numPr>
              <w:ind w:left="288" w:hanging="288"/>
              <w:rPr>
                <w:sz w:val="20"/>
                <w:szCs w:val="20"/>
              </w:rPr>
            </w:pPr>
            <w:r w:rsidRPr="00996589">
              <w:rPr>
                <w:sz w:val="20"/>
                <w:szCs w:val="20"/>
              </w:rPr>
              <w:t>Look for year round programming.</w:t>
            </w:r>
          </w:p>
        </w:tc>
        <w:tc>
          <w:tcPr>
            <w:tcW w:w="1224" w:type="dxa"/>
            <w:gridSpan w:val="2"/>
          </w:tcPr>
          <w:p w:rsidR="00316FB7" w:rsidRPr="00996589" w:rsidRDefault="00316FB7" w:rsidP="00316FB7">
            <w:pPr>
              <w:rPr>
                <w:rFonts w:ascii="Times New Roman" w:hAnsi="Times New Roman" w:cs="Times New Roman"/>
                <w:sz w:val="20"/>
                <w:szCs w:val="20"/>
              </w:rPr>
            </w:pPr>
          </w:p>
        </w:tc>
        <w:tc>
          <w:tcPr>
            <w:tcW w:w="2340" w:type="dxa"/>
            <w:gridSpan w:val="2"/>
          </w:tcPr>
          <w:p w:rsidR="00316FB7" w:rsidRPr="00996589" w:rsidRDefault="00316FB7" w:rsidP="00316FB7">
            <w:pPr>
              <w:rPr>
                <w:rFonts w:ascii="Times New Roman" w:hAnsi="Times New Roman" w:cs="Times New Roman"/>
                <w:sz w:val="20"/>
                <w:szCs w:val="20"/>
              </w:rPr>
            </w:pPr>
          </w:p>
        </w:tc>
      </w:tr>
      <w:tr w:rsidR="00316FB7" w:rsidRPr="00996589" w:rsidTr="001F36A7">
        <w:tblPrEx>
          <w:jc w:val="left"/>
        </w:tblPrEx>
        <w:tc>
          <w:tcPr>
            <w:tcW w:w="1680" w:type="dxa"/>
            <w:hideMark/>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24</w:t>
            </w:r>
          </w:p>
        </w:tc>
        <w:tc>
          <w:tcPr>
            <w:tcW w:w="3753" w:type="dxa"/>
            <w:hideMark/>
          </w:tcPr>
          <w:p w:rsidR="00316FB7" w:rsidRPr="00996589" w:rsidRDefault="00316FB7">
            <w:pPr>
              <w:rPr>
                <w:rFonts w:ascii="Times New Roman" w:hAnsi="Times New Roman" w:cs="Times New Roman"/>
                <w:sz w:val="20"/>
                <w:szCs w:val="20"/>
              </w:rPr>
            </w:pPr>
            <w:r w:rsidRPr="00996589">
              <w:rPr>
                <w:rFonts w:ascii="Times New Roman" w:hAnsi="Times New Roman" w:cs="Times New Roman"/>
                <w:sz w:val="20"/>
                <w:szCs w:val="20"/>
              </w:rPr>
              <w:t>Does the CB ensure that the IFSP outcomes are functional, meaningful, and relevant to the family?  5123:2-1-02</w:t>
            </w:r>
          </w:p>
        </w:tc>
        <w:tc>
          <w:tcPr>
            <w:tcW w:w="4082" w:type="dxa"/>
            <w:gridSpan w:val="2"/>
            <w:shd w:val="clear" w:color="auto" w:fill="auto"/>
            <w:hideMark/>
          </w:tcPr>
          <w:p w:rsidR="00D002F5" w:rsidRPr="00996589" w:rsidRDefault="00D002F5" w:rsidP="00D002F5">
            <w:pPr>
              <w:rPr>
                <w:rFonts w:ascii="Times New Roman" w:hAnsi="Times New Roman" w:cs="Times New Roman"/>
                <w:sz w:val="20"/>
                <w:szCs w:val="20"/>
              </w:rPr>
            </w:pPr>
            <w:r w:rsidRPr="00996589">
              <w:rPr>
                <w:rFonts w:ascii="Times New Roman" w:hAnsi="Times New Roman" w:cs="Times New Roman"/>
                <w:sz w:val="20"/>
                <w:szCs w:val="20"/>
              </w:rPr>
              <w:t xml:space="preserve">When </w:t>
            </w:r>
            <w:r w:rsidR="00102D10" w:rsidRPr="00996589">
              <w:rPr>
                <w:rFonts w:ascii="Times New Roman" w:hAnsi="Times New Roman" w:cs="Times New Roman"/>
                <w:sz w:val="20"/>
                <w:szCs w:val="20"/>
              </w:rPr>
              <w:t>reviewing,</w:t>
            </w:r>
            <w:r w:rsidRPr="00996589">
              <w:rPr>
                <w:rFonts w:ascii="Times New Roman" w:hAnsi="Times New Roman" w:cs="Times New Roman"/>
                <w:sz w:val="20"/>
                <w:szCs w:val="20"/>
              </w:rPr>
              <w:t xml:space="preserve"> outcomes check to see if the outcome addresses the parent’s concerns and priorities (reference sections III and V of the IFSP)-then apply the six-step criteria:</w:t>
            </w:r>
          </w:p>
          <w:p w:rsidR="00D002F5" w:rsidRPr="00996589" w:rsidRDefault="00D002F5" w:rsidP="00D002F5">
            <w:pPr>
              <w:rPr>
                <w:rFonts w:ascii="Times New Roman" w:hAnsi="Times New Roman" w:cs="Times New Roman"/>
                <w:sz w:val="20"/>
                <w:szCs w:val="20"/>
              </w:rPr>
            </w:pPr>
          </w:p>
          <w:p w:rsidR="00D002F5" w:rsidRPr="00996589" w:rsidRDefault="00D002F5" w:rsidP="00D002F5">
            <w:pPr>
              <w:rPr>
                <w:rFonts w:ascii="Times New Roman" w:hAnsi="Times New Roman" w:cs="Times New Roman"/>
                <w:sz w:val="20"/>
                <w:szCs w:val="20"/>
              </w:rPr>
            </w:pPr>
            <w:r w:rsidRPr="00996589">
              <w:rPr>
                <w:rFonts w:ascii="Times New Roman" w:hAnsi="Times New Roman" w:cs="Times New Roman"/>
                <w:sz w:val="20"/>
                <w:szCs w:val="20"/>
              </w:rPr>
              <w:t>Two types of outcomes:  family focused or child focused outcomes.</w:t>
            </w:r>
          </w:p>
          <w:p w:rsidR="00D002F5" w:rsidRPr="00996589" w:rsidRDefault="00D002F5" w:rsidP="00D002F5">
            <w:pPr>
              <w:rPr>
                <w:rFonts w:ascii="Times New Roman" w:hAnsi="Times New Roman" w:cs="Times New Roman"/>
                <w:sz w:val="20"/>
                <w:szCs w:val="20"/>
              </w:rPr>
            </w:pPr>
          </w:p>
          <w:p w:rsidR="00D002F5" w:rsidRPr="00996589" w:rsidRDefault="00D002F5" w:rsidP="00A05772">
            <w:pPr>
              <w:numPr>
                <w:ilvl w:val="0"/>
                <w:numId w:val="83"/>
              </w:numPr>
              <w:ind w:left="288" w:hanging="288"/>
              <w:contextualSpacing/>
              <w:rPr>
                <w:rFonts w:ascii="Times New Roman" w:hAnsi="Times New Roman" w:cs="Times New Roman"/>
                <w:sz w:val="20"/>
                <w:szCs w:val="20"/>
              </w:rPr>
            </w:pPr>
            <w:r w:rsidRPr="00996589">
              <w:rPr>
                <w:rFonts w:ascii="Times New Roman" w:hAnsi="Times New Roman" w:cs="Times New Roman"/>
                <w:sz w:val="20"/>
                <w:szCs w:val="20"/>
              </w:rPr>
              <w:t>Is the outcome necessary to meet this family’s priorities, concerns, needs?</w:t>
            </w:r>
          </w:p>
          <w:p w:rsidR="00D002F5" w:rsidRPr="00996589" w:rsidRDefault="00D002F5" w:rsidP="00A05772">
            <w:pPr>
              <w:numPr>
                <w:ilvl w:val="0"/>
                <w:numId w:val="83"/>
              </w:numPr>
              <w:ind w:left="288" w:hanging="288"/>
              <w:contextualSpacing/>
              <w:rPr>
                <w:rFonts w:ascii="Times New Roman" w:hAnsi="Times New Roman" w:cs="Times New Roman"/>
                <w:sz w:val="20"/>
                <w:szCs w:val="20"/>
              </w:rPr>
            </w:pPr>
            <w:r w:rsidRPr="00996589">
              <w:rPr>
                <w:rFonts w:ascii="Times New Roman" w:hAnsi="Times New Roman" w:cs="Times New Roman"/>
                <w:sz w:val="20"/>
                <w:szCs w:val="20"/>
              </w:rPr>
              <w:t>Doe the outcome reflect real-life settings-for example, meal-time, bathing, riding in the car, going out to eat are all examples of real-life contextualized settings.</w:t>
            </w:r>
          </w:p>
          <w:p w:rsidR="00D002F5" w:rsidRPr="00996589" w:rsidRDefault="00D002F5" w:rsidP="00A05772">
            <w:pPr>
              <w:numPr>
                <w:ilvl w:val="0"/>
                <w:numId w:val="83"/>
              </w:numPr>
              <w:ind w:left="288" w:hanging="288"/>
              <w:contextualSpacing/>
              <w:rPr>
                <w:rFonts w:ascii="Times New Roman" w:hAnsi="Times New Roman" w:cs="Times New Roman"/>
                <w:sz w:val="20"/>
                <w:szCs w:val="20"/>
              </w:rPr>
            </w:pPr>
            <w:r w:rsidRPr="00996589">
              <w:rPr>
                <w:rFonts w:ascii="Times New Roman" w:hAnsi="Times New Roman" w:cs="Times New Roman"/>
                <w:sz w:val="20"/>
                <w:szCs w:val="20"/>
              </w:rPr>
              <w:t>Outcome are discipline free-the outcome should not be written as if the OT/DS/ST/PT (interventionist) is doing something but rather the outcome should have the child and family as the “active” learner.</w:t>
            </w:r>
          </w:p>
          <w:p w:rsidR="00D002F5" w:rsidRPr="00996589" w:rsidRDefault="00D002F5" w:rsidP="00A05772">
            <w:pPr>
              <w:numPr>
                <w:ilvl w:val="0"/>
                <w:numId w:val="83"/>
              </w:numPr>
              <w:ind w:left="288" w:hanging="288"/>
              <w:contextualSpacing/>
              <w:rPr>
                <w:rFonts w:ascii="Times New Roman" w:hAnsi="Times New Roman" w:cs="Times New Roman"/>
                <w:sz w:val="20"/>
                <w:szCs w:val="20"/>
              </w:rPr>
            </w:pPr>
            <w:r w:rsidRPr="00996589">
              <w:rPr>
                <w:rFonts w:ascii="Times New Roman" w:hAnsi="Times New Roman" w:cs="Times New Roman"/>
                <w:sz w:val="20"/>
                <w:szCs w:val="20"/>
              </w:rPr>
              <w:t>Outcomes are jargon free.  Words such as range of motion, oral motor, pincer grasp are examples of professional jargon.  Anyone (including a parent) or a stranger should be able to read the outcome and know what success looks like.</w:t>
            </w:r>
          </w:p>
          <w:p w:rsidR="00D002F5" w:rsidRPr="00996589" w:rsidRDefault="00D002F5" w:rsidP="00A05772">
            <w:pPr>
              <w:numPr>
                <w:ilvl w:val="0"/>
                <w:numId w:val="83"/>
              </w:numPr>
              <w:ind w:left="288" w:hanging="288"/>
              <w:contextualSpacing/>
              <w:rPr>
                <w:rFonts w:ascii="Times New Roman" w:hAnsi="Times New Roman" w:cs="Times New Roman"/>
                <w:sz w:val="20"/>
                <w:szCs w:val="20"/>
              </w:rPr>
            </w:pPr>
            <w:r w:rsidRPr="00996589">
              <w:rPr>
                <w:rFonts w:ascii="Times New Roman" w:hAnsi="Times New Roman" w:cs="Times New Roman"/>
                <w:sz w:val="20"/>
                <w:szCs w:val="20"/>
              </w:rPr>
              <w:lastRenderedPageBreak/>
              <w:t>Outcomes emphasize the positive or what the child or parent will accomplish.  The outcome should tell us what the child/parent will do (i.e. Sarah will join her child care provider when mom drops her off at childcare in the morning) rather than what they won’t do (i.e. Sarah will not throw a tantrum wh</w:t>
            </w:r>
            <w:r w:rsidR="00CB3E0C" w:rsidRPr="00996589">
              <w:rPr>
                <w:rFonts w:ascii="Times New Roman" w:hAnsi="Times New Roman" w:cs="Times New Roman"/>
                <w:sz w:val="20"/>
                <w:szCs w:val="20"/>
              </w:rPr>
              <w:t>en mom drops her off at daycare</w:t>
            </w:r>
            <w:r w:rsidRPr="00996589">
              <w:rPr>
                <w:rFonts w:ascii="Times New Roman" w:hAnsi="Times New Roman" w:cs="Times New Roman"/>
                <w:sz w:val="20"/>
                <w:szCs w:val="20"/>
              </w:rPr>
              <w:t>)</w:t>
            </w:r>
            <w:r w:rsidR="00CB3E0C" w:rsidRPr="00996589">
              <w:rPr>
                <w:rFonts w:ascii="Times New Roman" w:hAnsi="Times New Roman" w:cs="Times New Roman"/>
                <w:sz w:val="20"/>
                <w:szCs w:val="20"/>
              </w:rPr>
              <w:t>.</w:t>
            </w:r>
          </w:p>
          <w:p w:rsidR="00D002F5" w:rsidRPr="00996589" w:rsidRDefault="00D002F5" w:rsidP="00A05772">
            <w:pPr>
              <w:numPr>
                <w:ilvl w:val="0"/>
                <w:numId w:val="83"/>
              </w:numPr>
              <w:ind w:left="288" w:hanging="288"/>
              <w:contextualSpacing/>
              <w:rPr>
                <w:rFonts w:ascii="Times New Roman" w:hAnsi="Times New Roman" w:cs="Times New Roman"/>
                <w:sz w:val="20"/>
                <w:szCs w:val="20"/>
              </w:rPr>
            </w:pPr>
            <w:r w:rsidRPr="00996589">
              <w:rPr>
                <w:rFonts w:ascii="Times New Roman" w:hAnsi="Times New Roman" w:cs="Times New Roman"/>
                <w:sz w:val="20"/>
                <w:szCs w:val="20"/>
              </w:rPr>
              <w:t xml:space="preserve">Outcomes should avoid passive words.  (Passive words are typically descriptors of activities done to a child rather than encouraging a child’s active participation and engagement.  Some passive words include:  increase, decrease, tolerate, improve, and maintain. </w:t>
            </w:r>
          </w:p>
        </w:tc>
        <w:tc>
          <w:tcPr>
            <w:tcW w:w="1224" w:type="dxa"/>
            <w:gridSpan w:val="2"/>
          </w:tcPr>
          <w:p w:rsidR="00316FB7" w:rsidRPr="00996589" w:rsidRDefault="00316FB7">
            <w:pPr>
              <w:rPr>
                <w:rFonts w:ascii="Times New Roman" w:hAnsi="Times New Roman" w:cs="Times New Roman"/>
                <w:sz w:val="20"/>
                <w:szCs w:val="20"/>
              </w:rPr>
            </w:pPr>
          </w:p>
        </w:tc>
        <w:tc>
          <w:tcPr>
            <w:tcW w:w="2340" w:type="dxa"/>
            <w:gridSpan w:val="2"/>
          </w:tcPr>
          <w:p w:rsidR="00316FB7" w:rsidRPr="00996589" w:rsidRDefault="00316FB7">
            <w:pPr>
              <w:rPr>
                <w:rFonts w:ascii="Times New Roman" w:hAnsi="Times New Roman" w:cs="Times New Roman"/>
                <w:sz w:val="20"/>
                <w:szCs w:val="20"/>
              </w:rPr>
            </w:pPr>
          </w:p>
        </w:tc>
      </w:tr>
      <w:tr w:rsidR="00316FB7" w:rsidRPr="00996589" w:rsidTr="001F36A7">
        <w:tblPrEx>
          <w:jc w:val="left"/>
        </w:tblPrEx>
        <w:tc>
          <w:tcPr>
            <w:tcW w:w="1680" w:type="dxa"/>
            <w:hideMark/>
          </w:tcPr>
          <w:p w:rsidR="00316FB7" w:rsidRPr="00996589" w:rsidRDefault="00316FB7" w:rsidP="001F36A7">
            <w:pPr>
              <w:jc w:val="right"/>
              <w:rPr>
                <w:rFonts w:ascii="Times New Roman" w:hAnsi="Times New Roman" w:cs="Times New Roman"/>
                <w:sz w:val="20"/>
                <w:szCs w:val="20"/>
              </w:rPr>
            </w:pPr>
            <w:r w:rsidRPr="00996589">
              <w:rPr>
                <w:rFonts w:ascii="Times New Roman" w:hAnsi="Times New Roman" w:cs="Times New Roman"/>
                <w:sz w:val="20"/>
                <w:szCs w:val="20"/>
              </w:rPr>
              <w:t>13.</w:t>
            </w:r>
            <w:r w:rsidR="008154A4" w:rsidRPr="00996589">
              <w:rPr>
                <w:rFonts w:ascii="Times New Roman" w:hAnsi="Times New Roman" w:cs="Times New Roman"/>
                <w:sz w:val="20"/>
                <w:szCs w:val="20"/>
              </w:rPr>
              <w:t>0</w:t>
            </w:r>
            <w:r w:rsidRPr="00996589">
              <w:rPr>
                <w:rFonts w:ascii="Times New Roman" w:hAnsi="Times New Roman" w:cs="Times New Roman"/>
                <w:sz w:val="20"/>
                <w:szCs w:val="20"/>
              </w:rPr>
              <w:t>25</w:t>
            </w:r>
          </w:p>
        </w:tc>
        <w:tc>
          <w:tcPr>
            <w:tcW w:w="3753" w:type="dxa"/>
            <w:hideMark/>
          </w:tcPr>
          <w:p w:rsidR="00316FB7" w:rsidRPr="00996589" w:rsidRDefault="00316FB7">
            <w:pPr>
              <w:rPr>
                <w:rFonts w:ascii="Times New Roman" w:hAnsi="Times New Roman" w:cs="Times New Roman"/>
                <w:sz w:val="20"/>
                <w:szCs w:val="20"/>
              </w:rPr>
            </w:pPr>
            <w:r w:rsidRPr="00996589">
              <w:rPr>
                <w:rFonts w:ascii="Times New Roman" w:hAnsi="Times New Roman" w:cs="Times New Roman"/>
                <w:sz w:val="20"/>
                <w:szCs w:val="20"/>
              </w:rPr>
              <w:t>Does the CB have a Written Policy which explains specifically what they contribute to the EI system?  5123:2-1-02</w:t>
            </w:r>
          </w:p>
        </w:tc>
        <w:tc>
          <w:tcPr>
            <w:tcW w:w="4082" w:type="dxa"/>
            <w:gridSpan w:val="2"/>
            <w:shd w:val="clear" w:color="auto" w:fill="auto"/>
            <w:hideMark/>
          </w:tcPr>
          <w:p w:rsidR="00316FB7" w:rsidRPr="00996589" w:rsidRDefault="00316FB7">
            <w:pPr>
              <w:ind w:right="300"/>
              <w:rPr>
                <w:rFonts w:ascii="Times New Roman" w:hAnsi="Times New Roman" w:cs="Times New Roman"/>
                <w:sz w:val="20"/>
                <w:szCs w:val="20"/>
              </w:rPr>
            </w:pPr>
            <w:r w:rsidRPr="00996589">
              <w:rPr>
                <w:rFonts w:ascii="Times New Roman" w:hAnsi="Times New Roman" w:cs="Times New Roman"/>
                <w:sz w:val="20"/>
                <w:szCs w:val="20"/>
              </w:rPr>
              <w:t xml:space="preserve"> </w:t>
            </w:r>
            <w:r w:rsidR="00833AA3" w:rsidRPr="00996589">
              <w:rPr>
                <w:rFonts w:ascii="Times New Roman" w:hAnsi="Times New Roman" w:cs="Times New Roman"/>
                <w:sz w:val="20"/>
                <w:szCs w:val="20"/>
              </w:rPr>
              <w:t xml:space="preserve">Does the </w:t>
            </w:r>
            <w:r w:rsidRPr="00996589">
              <w:rPr>
                <w:rFonts w:ascii="Times New Roman" w:hAnsi="Times New Roman" w:cs="Times New Roman"/>
                <w:sz w:val="20"/>
                <w:szCs w:val="20"/>
              </w:rPr>
              <w:t>EI Policy</w:t>
            </w:r>
            <w:r w:rsidR="00833AA3" w:rsidRPr="00996589">
              <w:rPr>
                <w:rFonts w:ascii="Times New Roman" w:hAnsi="Times New Roman" w:cs="Times New Roman"/>
                <w:sz w:val="20"/>
                <w:szCs w:val="20"/>
              </w:rPr>
              <w:t xml:space="preserve"> match practice?</w:t>
            </w:r>
          </w:p>
        </w:tc>
        <w:tc>
          <w:tcPr>
            <w:tcW w:w="1224" w:type="dxa"/>
            <w:gridSpan w:val="2"/>
          </w:tcPr>
          <w:p w:rsidR="00316FB7" w:rsidRPr="00996589" w:rsidRDefault="00316FB7">
            <w:pPr>
              <w:rPr>
                <w:rFonts w:ascii="Times New Roman" w:hAnsi="Times New Roman" w:cs="Times New Roman"/>
                <w:sz w:val="20"/>
                <w:szCs w:val="20"/>
              </w:rPr>
            </w:pPr>
          </w:p>
        </w:tc>
        <w:tc>
          <w:tcPr>
            <w:tcW w:w="2340" w:type="dxa"/>
            <w:gridSpan w:val="2"/>
          </w:tcPr>
          <w:p w:rsidR="00316FB7" w:rsidRPr="00996589" w:rsidRDefault="00316FB7">
            <w:pPr>
              <w:rPr>
                <w:rFonts w:ascii="Times New Roman" w:hAnsi="Times New Roman" w:cs="Times New Roman"/>
                <w:sz w:val="20"/>
                <w:szCs w:val="20"/>
              </w:rPr>
            </w:pPr>
          </w:p>
        </w:tc>
      </w:tr>
      <w:tr w:rsidR="00833AA3" w:rsidRPr="00996589" w:rsidTr="001F36A7">
        <w:tblPrEx>
          <w:jc w:val="left"/>
        </w:tblPrEx>
        <w:tc>
          <w:tcPr>
            <w:tcW w:w="1680" w:type="dxa"/>
          </w:tcPr>
          <w:p w:rsidR="00833AA3" w:rsidRPr="00996589" w:rsidRDefault="00494B48" w:rsidP="001F36A7">
            <w:pPr>
              <w:jc w:val="right"/>
              <w:rPr>
                <w:rFonts w:ascii="Times New Roman" w:hAnsi="Times New Roman" w:cs="Times New Roman"/>
                <w:sz w:val="20"/>
                <w:szCs w:val="20"/>
              </w:rPr>
            </w:pPr>
            <w:r w:rsidRPr="00996589">
              <w:rPr>
                <w:rFonts w:ascii="Times New Roman" w:hAnsi="Times New Roman" w:cs="Times New Roman"/>
                <w:sz w:val="20"/>
                <w:szCs w:val="20"/>
              </w:rPr>
              <w:t>13.026</w:t>
            </w:r>
          </w:p>
        </w:tc>
        <w:tc>
          <w:tcPr>
            <w:tcW w:w="3753" w:type="dxa"/>
          </w:tcPr>
          <w:p w:rsidR="00833AA3" w:rsidRPr="00996589" w:rsidRDefault="00833AA3">
            <w:pPr>
              <w:rPr>
                <w:rFonts w:ascii="Times New Roman" w:hAnsi="Times New Roman" w:cs="Times New Roman"/>
                <w:sz w:val="20"/>
                <w:szCs w:val="20"/>
              </w:rPr>
            </w:pPr>
            <w:r w:rsidRPr="00996589">
              <w:rPr>
                <w:rFonts w:ascii="Times New Roman" w:hAnsi="Times New Roman" w:cs="Times New Roman"/>
                <w:sz w:val="20"/>
                <w:szCs w:val="20"/>
              </w:rPr>
              <w:t>Does the CB interventionist provide support to the family to ensure that the family/child is prepared to transition to new learning environments?</w:t>
            </w:r>
          </w:p>
          <w:p w:rsidR="00833AA3" w:rsidRPr="00996589" w:rsidRDefault="00CB3E0C">
            <w:pPr>
              <w:rPr>
                <w:rFonts w:ascii="Times New Roman" w:hAnsi="Times New Roman" w:cs="Times New Roman"/>
                <w:sz w:val="20"/>
                <w:szCs w:val="20"/>
              </w:rPr>
            </w:pPr>
            <w:r w:rsidRPr="00996589">
              <w:rPr>
                <w:rFonts w:ascii="Times New Roman" w:hAnsi="Times New Roman" w:cs="Times New Roman"/>
                <w:sz w:val="20"/>
                <w:szCs w:val="20"/>
              </w:rPr>
              <w:t>5123:2-1-02</w:t>
            </w:r>
          </w:p>
        </w:tc>
        <w:tc>
          <w:tcPr>
            <w:tcW w:w="4082" w:type="dxa"/>
            <w:gridSpan w:val="2"/>
          </w:tcPr>
          <w:p w:rsidR="00833AA3" w:rsidRPr="00996589" w:rsidRDefault="00833AA3" w:rsidP="00A05772">
            <w:pPr>
              <w:pStyle w:val="ListParagraph"/>
              <w:numPr>
                <w:ilvl w:val="0"/>
                <w:numId w:val="100"/>
              </w:numPr>
              <w:ind w:left="288" w:hanging="288"/>
              <w:rPr>
                <w:sz w:val="20"/>
                <w:szCs w:val="20"/>
              </w:rPr>
            </w:pPr>
            <w:r w:rsidRPr="00996589">
              <w:rPr>
                <w:sz w:val="20"/>
                <w:szCs w:val="20"/>
              </w:rPr>
              <w:t xml:space="preserve">IFSP transition outcome includes intervention provided to support transition outcome when applicable. </w:t>
            </w:r>
          </w:p>
          <w:p w:rsidR="00833AA3" w:rsidRPr="00996589" w:rsidRDefault="00833AA3" w:rsidP="00A05772">
            <w:pPr>
              <w:pStyle w:val="ListParagraph"/>
              <w:numPr>
                <w:ilvl w:val="0"/>
                <w:numId w:val="100"/>
              </w:numPr>
              <w:ind w:left="288" w:hanging="288"/>
              <w:rPr>
                <w:sz w:val="20"/>
                <w:szCs w:val="20"/>
              </w:rPr>
            </w:pPr>
            <w:r w:rsidRPr="00996589">
              <w:rPr>
                <w:sz w:val="20"/>
                <w:szCs w:val="20"/>
              </w:rPr>
              <w:t>Look for case notes that document supporting the family with strategies/problem solving to ensure a smooth transition.</w:t>
            </w:r>
          </w:p>
        </w:tc>
        <w:tc>
          <w:tcPr>
            <w:tcW w:w="1224" w:type="dxa"/>
            <w:gridSpan w:val="2"/>
          </w:tcPr>
          <w:p w:rsidR="00833AA3" w:rsidRPr="00996589" w:rsidRDefault="00833AA3">
            <w:pPr>
              <w:rPr>
                <w:rFonts w:ascii="Times New Roman" w:hAnsi="Times New Roman" w:cs="Times New Roman"/>
                <w:sz w:val="20"/>
                <w:szCs w:val="20"/>
              </w:rPr>
            </w:pPr>
          </w:p>
        </w:tc>
        <w:tc>
          <w:tcPr>
            <w:tcW w:w="2340" w:type="dxa"/>
            <w:gridSpan w:val="2"/>
          </w:tcPr>
          <w:p w:rsidR="00833AA3" w:rsidRPr="00CB5116" w:rsidRDefault="00833AA3">
            <w:pPr>
              <w:rPr>
                <w:rFonts w:ascii="Times New Roman" w:hAnsi="Times New Roman" w:cs="Times New Roman"/>
                <w:color w:val="0070C0"/>
                <w:sz w:val="20"/>
                <w:szCs w:val="20"/>
              </w:rPr>
            </w:pPr>
          </w:p>
        </w:tc>
      </w:tr>
    </w:tbl>
    <w:p w:rsidR="00C3656F" w:rsidRPr="00996589" w:rsidRDefault="00C3656F" w:rsidP="00C3656F">
      <w:pPr>
        <w:rPr>
          <w:rFonts w:ascii="Times New Roman" w:hAnsi="Times New Roman" w:cs="Times New Roman"/>
          <w:sz w:val="20"/>
          <w:szCs w:val="20"/>
        </w:rPr>
      </w:pPr>
    </w:p>
    <w:p w:rsidR="00C3656F" w:rsidRPr="00996589" w:rsidRDefault="00C3656F" w:rsidP="00C3656F">
      <w:pPr>
        <w:rPr>
          <w:rFonts w:ascii="Times New Roman" w:hAnsi="Times New Roman" w:cs="Times New Roman"/>
          <w:sz w:val="20"/>
          <w:szCs w:val="20"/>
        </w:rPr>
      </w:pPr>
      <w:r w:rsidRPr="00996589">
        <w:rPr>
          <w:rFonts w:ascii="Times New Roman" w:hAnsi="Times New Roman" w:cs="Times New Roman"/>
          <w:sz w:val="20"/>
          <w:szCs w:val="20"/>
        </w:rPr>
        <w:br w:type="page"/>
      </w:r>
    </w:p>
    <w:p w:rsidR="00C3656F" w:rsidRPr="00996589" w:rsidRDefault="00C3656F" w:rsidP="00C3656F">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 xml:space="preserve">SECTION </w:t>
      </w:r>
      <w:r w:rsidR="007E6231" w:rsidRPr="00996589">
        <w:rPr>
          <w:rFonts w:ascii="Times New Roman" w:hAnsi="Times New Roman" w:cs="Times New Roman"/>
          <w:sz w:val="20"/>
          <w:szCs w:val="20"/>
        </w:rPr>
        <w:t>14</w:t>
      </w:r>
      <w:r w:rsidRPr="00996589">
        <w:rPr>
          <w:rFonts w:ascii="Times New Roman" w:hAnsi="Times New Roman" w:cs="Times New Roman"/>
          <w:sz w:val="20"/>
          <w:szCs w:val="20"/>
        </w:rPr>
        <w:t xml:space="preserve"> – REMOTE MONITORING</w:t>
      </w:r>
      <w:r w:rsidR="00A851FB" w:rsidRPr="00996589">
        <w:rPr>
          <w:rFonts w:ascii="Times New Roman" w:hAnsi="Times New Roman" w:cs="Times New Roman"/>
          <w:sz w:val="20"/>
          <w:szCs w:val="20"/>
        </w:rPr>
        <w:t xml:space="preserve"> AGENCY</w:t>
      </w:r>
    </w:p>
    <w:tbl>
      <w:tblPr>
        <w:tblStyle w:val="TableGrid"/>
        <w:tblW w:w="0" w:type="auto"/>
        <w:tblLook w:val="04A0" w:firstRow="1" w:lastRow="0" w:firstColumn="1" w:lastColumn="0" w:noHBand="0" w:noVBand="1"/>
      </w:tblPr>
      <w:tblGrid>
        <w:gridCol w:w="1092"/>
        <w:gridCol w:w="4078"/>
        <w:gridCol w:w="3950"/>
        <w:gridCol w:w="1245"/>
        <w:gridCol w:w="2585"/>
      </w:tblGrid>
      <w:tr w:rsidR="00A851FB" w:rsidRPr="00996589" w:rsidTr="00EE6DF5">
        <w:trPr>
          <w:trHeight w:val="611"/>
          <w:tblHeader/>
        </w:trPr>
        <w:tc>
          <w:tcPr>
            <w:tcW w:w="1092" w:type="dxa"/>
            <w:shd w:val="clear" w:color="auto" w:fill="D9D9D9" w:themeFill="background1" w:themeFillShade="D9"/>
          </w:tcPr>
          <w:p w:rsidR="00A851FB" w:rsidRPr="00996589" w:rsidRDefault="00A851FB" w:rsidP="007E6231">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078" w:type="dxa"/>
            <w:shd w:val="clear" w:color="auto" w:fill="D9D9D9" w:themeFill="background1" w:themeFillShade="D9"/>
          </w:tcPr>
          <w:p w:rsidR="00A851FB" w:rsidRPr="00996589" w:rsidRDefault="00A851FB" w:rsidP="007E6231">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3950" w:type="dxa"/>
            <w:shd w:val="clear" w:color="auto" w:fill="D9D9D9" w:themeFill="background1" w:themeFillShade="D9"/>
          </w:tcPr>
          <w:p w:rsidR="00A851FB" w:rsidRPr="00996589" w:rsidRDefault="00A851FB" w:rsidP="007E6231">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45" w:type="dxa"/>
            <w:shd w:val="clear" w:color="auto" w:fill="D9D9D9" w:themeFill="background1" w:themeFillShade="D9"/>
          </w:tcPr>
          <w:p w:rsidR="00A851FB" w:rsidRPr="00996589" w:rsidRDefault="00A851FB" w:rsidP="007E6231">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A851FB" w:rsidRPr="00996589" w:rsidRDefault="00A851FB" w:rsidP="007E6231">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585" w:type="dxa"/>
            <w:shd w:val="clear" w:color="auto" w:fill="D9D9D9" w:themeFill="background1" w:themeFillShade="D9"/>
          </w:tcPr>
          <w:p w:rsidR="00A851FB" w:rsidRPr="00996589" w:rsidRDefault="00A851FB" w:rsidP="007E6231">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A851FB" w:rsidRPr="00996589" w:rsidRDefault="00A851FB" w:rsidP="007E6231">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6738A4" w:rsidRPr="00996589" w:rsidTr="00EE6DF5">
        <w:tc>
          <w:tcPr>
            <w:tcW w:w="1092" w:type="dxa"/>
          </w:tcPr>
          <w:p w:rsidR="006738A4"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6738A4"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6738A4" w:rsidRPr="00996589">
              <w:rPr>
                <w:rFonts w:ascii="Times New Roman" w:hAnsi="Times New Roman" w:cs="Times New Roman"/>
                <w:sz w:val="20"/>
                <w:szCs w:val="20"/>
              </w:rPr>
              <w:t>1</w:t>
            </w:r>
          </w:p>
        </w:tc>
        <w:tc>
          <w:tcPr>
            <w:tcW w:w="4078" w:type="dxa"/>
          </w:tcPr>
          <w:p w:rsidR="006738A4" w:rsidRPr="00996589" w:rsidRDefault="006738A4"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Do the needs of the individual appear to be met by remote monitoring?</w:t>
            </w:r>
          </w:p>
          <w:p w:rsidR="007E6231" w:rsidRPr="00996589" w:rsidRDefault="007E6231" w:rsidP="00251BE2">
            <w:pPr>
              <w:rPr>
                <w:rFonts w:ascii="Times New Roman" w:hAnsi="Times New Roman" w:cs="Times New Roman"/>
                <w:sz w:val="20"/>
                <w:szCs w:val="20"/>
              </w:rPr>
            </w:pPr>
            <w:r w:rsidRPr="00996589">
              <w:rPr>
                <w:rFonts w:ascii="Times New Roman" w:hAnsi="Times New Roman" w:cs="Times New Roman"/>
                <w:sz w:val="20"/>
                <w:szCs w:val="20"/>
              </w:rPr>
              <w:t>5123:2-9-35</w:t>
            </w:r>
          </w:p>
        </w:tc>
        <w:tc>
          <w:tcPr>
            <w:tcW w:w="3950" w:type="dxa"/>
          </w:tcPr>
          <w:p w:rsidR="006A053B" w:rsidRPr="00996589" w:rsidRDefault="006738A4" w:rsidP="00A05772">
            <w:pPr>
              <w:pStyle w:val="ListParagraph"/>
              <w:numPr>
                <w:ilvl w:val="0"/>
                <w:numId w:val="42"/>
              </w:numPr>
              <w:ind w:left="288" w:hanging="288"/>
              <w:rPr>
                <w:rFonts w:eastAsia="Times New Roman"/>
                <w:sz w:val="20"/>
                <w:szCs w:val="20"/>
              </w:rPr>
            </w:pPr>
            <w:r w:rsidRPr="00996589">
              <w:rPr>
                <w:rFonts w:eastAsia="Times New Roman"/>
                <w:sz w:val="20"/>
                <w:szCs w:val="20"/>
              </w:rPr>
              <w:t>Team assure</w:t>
            </w:r>
            <w:r w:rsidR="006A053B" w:rsidRPr="00996589">
              <w:rPr>
                <w:rFonts w:eastAsia="Times New Roman"/>
                <w:sz w:val="20"/>
                <w:szCs w:val="20"/>
              </w:rPr>
              <w:t>s</w:t>
            </w:r>
            <w:r w:rsidRPr="00996589">
              <w:rPr>
                <w:rFonts w:eastAsia="Times New Roman"/>
                <w:sz w:val="20"/>
                <w:szCs w:val="20"/>
              </w:rPr>
              <w:t xml:space="preserve"> that remote monitoring will meet i</w:t>
            </w:r>
            <w:r w:rsidR="006A053B" w:rsidRPr="00996589">
              <w:rPr>
                <w:rFonts w:eastAsia="Times New Roman"/>
                <w:sz w:val="20"/>
                <w:szCs w:val="20"/>
              </w:rPr>
              <w:t>ndividual's health and welfare</w:t>
            </w:r>
          </w:p>
          <w:p w:rsidR="006738A4" w:rsidRPr="00996589" w:rsidRDefault="006A053B" w:rsidP="00A05772">
            <w:pPr>
              <w:pStyle w:val="ListParagraph"/>
              <w:numPr>
                <w:ilvl w:val="0"/>
                <w:numId w:val="42"/>
              </w:numPr>
              <w:ind w:left="288" w:hanging="288"/>
              <w:rPr>
                <w:rFonts w:eastAsia="Times New Roman"/>
                <w:sz w:val="20"/>
                <w:szCs w:val="20"/>
              </w:rPr>
            </w:pPr>
            <w:r w:rsidRPr="00996589">
              <w:rPr>
                <w:rFonts w:eastAsia="Times New Roman"/>
                <w:sz w:val="20"/>
                <w:szCs w:val="20"/>
              </w:rPr>
              <w:t>Info</w:t>
            </w:r>
            <w:r w:rsidR="006738A4" w:rsidRPr="00996589">
              <w:rPr>
                <w:rFonts w:eastAsia="Times New Roman"/>
                <w:sz w:val="20"/>
                <w:szCs w:val="20"/>
              </w:rPr>
              <w:t xml:space="preserve">rmation could be obtained through MUIs, complaints, etc. </w:t>
            </w:r>
          </w:p>
        </w:tc>
        <w:tc>
          <w:tcPr>
            <w:tcW w:w="1245" w:type="dxa"/>
          </w:tcPr>
          <w:p w:rsidR="006738A4" w:rsidRPr="00996589" w:rsidRDefault="006738A4" w:rsidP="00BA3B9D">
            <w:pPr>
              <w:rPr>
                <w:rFonts w:ascii="Times New Roman" w:hAnsi="Times New Roman" w:cs="Times New Roman"/>
                <w:sz w:val="20"/>
                <w:szCs w:val="20"/>
              </w:rPr>
            </w:pPr>
          </w:p>
        </w:tc>
        <w:tc>
          <w:tcPr>
            <w:tcW w:w="2585" w:type="dxa"/>
          </w:tcPr>
          <w:p w:rsidR="006738A4" w:rsidRPr="00996589" w:rsidRDefault="006738A4" w:rsidP="00BA3B9D">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2</w:t>
            </w:r>
          </w:p>
        </w:tc>
        <w:tc>
          <w:tcPr>
            <w:tcW w:w="4078" w:type="dxa"/>
          </w:tcPr>
          <w:p w:rsidR="009A2D70" w:rsidRPr="00996589" w:rsidRDefault="009A2D70" w:rsidP="00251BE2">
            <w:pPr>
              <w:rPr>
                <w:rFonts w:ascii="Times New Roman" w:eastAsia="Times New Roman" w:hAnsi="Times New Roman" w:cs="Times New Roman"/>
                <w:sz w:val="20"/>
                <w:szCs w:val="20"/>
              </w:rPr>
            </w:pPr>
            <w:r w:rsidRPr="00996589">
              <w:rPr>
                <w:rFonts w:ascii="Times New Roman" w:eastAsia="Times New Roman" w:hAnsi="Times New Roman" w:cs="Times New Roman"/>
                <w:bCs/>
                <w:color w:val="000000"/>
                <w:sz w:val="20"/>
                <w:szCs w:val="20"/>
              </w:rPr>
              <w:t>Is remote monitoring done in real time by</w:t>
            </w:r>
            <w:r w:rsidR="00624C02" w:rsidRPr="00996589">
              <w:rPr>
                <w:rFonts w:ascii="Times New Roman" w:eastAsia="Times New Roman" w:hAnsi="Times New Roman" w:cs="Times New Roman"/>
                <w:bCs/>
                <w:color w:val="000000"/>
                <w:sz w:val="20"/>
                <w:szCs w:val="20"/>
              </w:rPr>
              <w:t xml:space="preserve"> </w:t>
            </w:r>
            <w:r w:rsidRPr="00996589">
              <w:rPr>
                <w:rFonts w:ascii="Times New Roman" w:eastAsia="Times New Roman" w:hAnsi="Times New Roman" w:cs="Times New Roman"/>
                <w:bCs/>
                <w:color w:val="000000"/>
                <w:sz w:val="20"/>
                <w:szCs w:val="20"/>
              </w:rPr>
              <w:t>awake staff at a remote monitoring base?</w:t>
            </w:r>
          </w:p>
          <w:p w:rsidR="009A2D70" w:rsidRPr="00996589" w:rsidRDefault="007E6231" w:rsidP="007E6231">
            <w:pPr>
              <w:ind w:right="300"/>
              <w:rPr>
                <w:rFonts w:ascii="Times New Roman" w:hAnsi="Times New Roman" w:cs="Times New Roman"/>
                <w:sz w:val="20"/>
                <w:szCs w:val="20"/>
              </w:rPr>
            </w:pPr>
            <w:r w:rsidRPr="00996589">
              <w:rPr>
                <w:rFonts w:ascii="Times New Roman" w:hAnsi="Times New Roman" w:cs="Times New Roman"/>
                <w:sz w:val="20"/>
                <w:szCs w:val="20"/>
              </w:rPr>
              <w:t>5123:2-9-35</w:t>
            </w:r>
          </w:p>
        </w:tc>
        <w:tc>
          <w:tcPr>
            <w:tcW w:w="3950" w:type="dxa"/>
          </w:tcPr>
          <w:p w:rsidR="006A053B" w:rsidRPr="00996589" w:rsidRDefault="006A053B" w:rsidP="00A05772">
            <w:pPr>
              <w:pStyle w:val="ListParagraph"/>
              <w:numPr>
                <w:ilvl w:val="0"/>
                <w:numId w:val="42"/>
              </w:numPr>
              <w:ind w:left="288" w:hanging="288"/>
              <w:rPr>
                <w:sz w:val="20"/>
                <w:szCs w:val="20"/>
              </w:rPr>
            </w:pPr>
            <w:r w:rsidRPr="00996589">
              <w:rPr>
                <w:rFonts w:eastAsia="Times New Roman"/>
                <w:sz w:val="20"/>
                <w:szCs w:val="20"/>
              </w:rPr>
              <w:t>Must</w:t>
            </w:r>
            <w:r w:rsidR="009A2D70" w:rsidRPr="00996589">
              <w:rPr>
                <w:rFonts w:eastAsia="Times New Roman"/>
                <w:sz w:val="20"/>
                <w:szCs w:val="20"/>
              </w:rPr>
              <w:t xml:space="preserve"> be done in real time and monitored remotely by awake staff</w:t>
            </w:r>
          </w:p>
          <w:p w:rsidR="009A2D70"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The monitoring base cannot be located at the residence of an indiv</w:t>
            </w:r>
            <w:r w:rsidR="00DA4B6E" w:rsidRPr="00996589">
              <w:rPr>
                <w:rFonts w:eastAsia="Times New Roman"/>
                <w:sz w:val="20"/>
                <w:szCs w:val="20"/>
              </w:rPr>
              <w:t>idual receiving the remote monitoring</w:t>
            </w:r>
            <w:r w:rsidR="006A053B" w:rsidRPr="00996589">
              <w:rPr>
                <w:rFonts w:eastAsia="Times New Roman"/>
                <w:sz w:val="20"/>
                <w:szCs w:val="20"/>
              </w:rPr>
              <w:t xml:space="preserve"> service</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3</w:t>
            </w:r>
          </w:p>
        </w:tc>
        <w:tc>
          <w:tcPr>
            <w:tcW w:w="4078" w:type="dxa"/>
          </w:tcPr>
          <w:p w:rsidR="009A2D70" w:rsidRPr="00996589" w:rsidRDefault="009A2D70"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Is remote monitoring provided by staff with no other duties during the time they are providing the remote monitoring service?</w:t>
            </w:r>
          </w:p>
          <w:p w:rsidR="007E6231" w:rsidRPr="00996589" w:rsidRDefault="007E6231" w:rsidP="00251BE2">
            <w:pPr>
              <w:rPr>
                <w:rFonts w:ascii="Times New Roman" w:eastAsia="Times New Roman" w:hAnsi="Times New Roman" w:cs="Times New Roman"/>
                <w:b/>
                <w:sz w:val="20"/>
                <w:szCs w:val="20"/>
              </w:rPr>
            </w:pPr>
            <w:r w:rsidRPr="00996589">
              <w:rPr>
                <w:rFonts w:ascii="Times New Roman" w:hAnsi="Times New Roman" w:cs="Times New Roman"/>
                <w:sz w:val="20"/>
                <w:szCs w:val="20"/>
              </w:rPr>
              <w:t>5123:2-9-35</w:t>
            </w:r>
          </w:p>
        </w:tc>
        <w:tc>
          <w:tcPr>
            <w:tcW w:w="3950" w:type="dxa"/>
          </w:tcPr>
          <w:p w:rsidR="009A2D70"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 xml:space="preserve">Staff cannot perform any other duties during the time they are responsible for remote monitoring. </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4</w:t>
            </w:r>
          </w:p>
        </w:tc>
        <w:tc>
          <w:tcPr>
            <w:tcW w:w="4078" w:type="dxa"/>
          </w:tcPr>
          <w:p w:rsidR="009A2D70" w:rsidRPr="00996589" w:rsidRDefault="009A2D70"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If audio and/or video equipment is used, did everyone in the home give written informed consent?</w:t>
            </w:r>
          </w:p>
          <w:p w:rsidR="007E6231" w:rsidRPr="00996589" w:rsidRDefault="007E6231" w:rsidP="00251BE2">
            <w:pPr>
              <w:rPr>
                <w:rFonts w:ascii="Times New Roman" w:eastAsia="Times New Roman" w:hAnsi="Times New Roman" w:cs="Times New Roman"/>
                <w:sz w:val="20"/>
                <w:szCs w:val="20"/>
              </w:rPr>
            </w:pPr>
            <w:r w:rsidRPr="00996589">
              <w:rPr>
                <w:rFonts w:ascii="Times New Roman" w:hAnsi="Times New Roman" w:cs="Times New Roman"/>
                <w:sz w:val="20"/>
                <w:szCs w:val="20"/>
              </w:rPr>
              <w:t>5123:2-9-35</w:t>
            </w:r>
          </w:p>
          <w:p w:rsidR="009A2D70" w:rsidRPr="00996589" w:rsidRDefault="009A2D70" w:rsidP="00251BE2">
            <w:pPr>
              <w:ind w:left="300" w:right="300"/>
              <w:rPr>
                <w:rFonts w:ascii="Times New Roman" w:hAnsi="Times New Roman" w:cs="Times New Roman"/>
                <w:sz w:val="20"/>
                <w:szCs w:val="20"/>
              </w:rPr>
            </w:pPr>
          </w:p>
        </w:tc>
        <w:tc>
          <w:tcPr>
            <w:tcW w:w="3950" w:type="dxa"/>
          </w:tcPr>
          <w:p w:rsidR="006A053B" w:rsidRPr="00996589" w:rsidRDefault="006A053B" w:rsidP="00A05772">
            <w:pPr>
              <w:pStyle w:val="ListParagraph"/>
              <w:numPr>
                <w:ilvl w:val="0"/>
                <w:numId w:val="42"/>
              </w:numPr>
              <w:ind w:left="288" w:hanging="288"/>
              <w:rPr>
                <w:sz w:val="20"/>
                <w:szCs w:val="20"/>
              </w:rPr>
            </w:pPr>
            <w:r w:rsidRPr="00996589">
              <w:rPr>
                <w:rFonts w:eastAsia="Times New Roman"/>
                <w:sz w:val="20"/>
                <w:szCs w:val="20"/>
              </w:rPr>
              <w:t>A</w:t>
            </w:r>
            <w:r w:rsidR="009A2D70" w:rsidRPr="00996589">
              <w:rPr>
                <w:rFonts w:eastAsia="Times New Roman"/>
                <w:sz w:val="20"/>
                <w:szCs w:val="20"/>
              </w:rPr>
              <w:t>pplies to monitoring that involves viewing or listening to activities or conversations in the home</w:t>
            </w:r>
          </w:p>
          <w:p w:rsidR="009A2D70"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SSA has to keep a co</w:t>
            </w:r>
            <w:r w:rsidR="006A053B" w:rsidRPr="00996589">
              <w:rPr>
                <w:rFonts w:eastAsia="Times New Roman"/>
                <w:sz w:val="20"/>
                <w:szCs w:val="20"/>
              </w:rPr>
              <w:t>py of the consent with the ISP</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5</w:t>
            </w:r>
          </w:p>
        </w:tc>
        <w:tc>
          <w:tcPr>
            <w:tcW w:w="4078" w:type="dxa"/>
          </w:tcPr>
          <w:p w:rsidR="009A2D70" w:rsidRPr="00996589" w:rsidRDefault="009A2D70" w:rsidP="00251BE2">
            <w:pPr>
              <w:rPr>
                <w:rFonts w:ascii="Times New Roman" w:eastAsia="Times New Roman" w:hAnsi="Times New Roman" w:cs="Times New Roman"/>
                <w:sz w:val="20"/>
                <w:szCs w:val="20"/>
              </w:rPr>
            </w:pPr>
            <w:r w:rsidRPr="00996589">
              <w:rPr>
                <w:rFonts w:ascii="Times New Roman" w:eastAsia="Times New Roman" w:hAnsi="Times New Roman" w:cs="Times New Roman"/>
                <w:bCs/>
                <w:color w:val="000000"/>
                <w:sz w:val="20"/>
                <w:szCs w:val="20"/>
              </w:rPr>
              <w:t>Is there a notice prominently displayed in the home informing people that audio/video equipment is in use?</w:t>
            </w:r>
          </w:p>
          <w:p w:rsidR="009A2D70" w:rsidRPr="00996589" w:rsidRDefault="007E6231" w:rsidP="007E6231">
            <w:pPr>
              <w:ind w:right="300"/>
              <w:rPr>
                <w:rFonts w:ascii="Times New Roman" w:hAnsi="Times New Roman" w:cs="Times New Roman"/>
                <w:sz w:val="20"/>
                <w:szCs w:val="20"/>
              </w:rPr>
            </w:pPr>
            <w:r w:rsidRPr="00996589">
              <w:rPr>
                <w:rFonts w:ascii="Times New Roman" w:hAnsi="Times New Roman" w:cs="Times New Roman"/>
                <w:sz w:val="20"/>
                <w:szCs w:val="20"/>
              </w:rPr>
              <w:t>5123:2-9-35</w:t>
            </w:r>
          </w:p>
        </w:tc>
        <w:tc>
          <w:tcPr>
            <w:tcW w:w="3950" w:type="dxa"/>
          </w:tcPr>
          <w:p w:rsidR="009A2D70"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A notice that says audio and/or video equipment is in use that allows others to view activities and/or listen to conversations must be pro</w:t>
            </w:r>
            <w:r w:rsidR="006A053B" w:rsidRPr="00996589">
              <w:rPr>
                <w:rFonts w:eastAsia="Times New Roman"/>
                <w:sz w:val="20"/>
                <w:szCs w:val="20"/>
              </w:rPr>
              <w:t>minently displayed in the home</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6</w:t>
            </w:r>
          </w:p>
        </w:tc>
        <w:tc>
          <w:tcPr>
            <w:tcW w:w="4078" w:type="dxa"/>
          </w:tcPr>
          <w:p w:rsidR="009A2D70" w:rsidRPr="00996589" w:rsidRDefault="009A2D70"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Did the provider train its staff on the use of the remote monitoring system?</w:t>
            </w:r>
          </w:p>
          <w:p w:rsidR="007E6231" w:rsidRPr="00996589" w:rsidRDefault="007E6231" w:rsidP="00251BE2">
            <w:pPr>
              <w:rPr>
                <w:rFonts w:ascii="Times New Roman" w:eastAsia="Times New Roman" w:hAnsi="Times New Roman" w:cs="Times New Roman"/>
                <w:sz w:val="20"/>
                <w:szCs w:val="20"/>
              </w:rPr>
            </w:pPr>
            <w:r w:rsidRPr="00996589">
              <w:rPr>
                <w:rFonts w:ascii="Times New Roman" w:hAnsi="Times New Roman" w:cs="Times New Roman"/>
                <w:sz w:val="20"/>
                <w:szCs w:val="20"/>
              </w:rPr>
              <w:t>5123:2-9-35</w:t>
            </w:r>
          </w:p>
        </w:tc>
        <w:tc>
          <w:tcPr>
            <w:tcW w:w="3950" w:type="dxa"/>
          </w:tcPr>
          <w:p w:rsidR="009A2D70" w:rsidRPr="00996589" w:rsidRDefault="009A2D70" w:rsidP="00A05772">
            <w:pPr>
              <w:pStyle w:val="ListParagraph"/>
              <w:numPr>
                <w:ilvl w:val="0"/>
                <w:numId w:val="42"/>
              </w:numPr>
              <w:ind w:left="288" w:hanging="288"/>
              <w:rPr>
                <w:rFonts w:eastAsia="Times New Roman"/>
                <w:sz w:val="20"/>
                <w:szCs w:val="20"/>
              </w:rPr>
            </w:pPr>
            <w:r w:rsidRPr="00996589">
              <w:rPr>
                <w:rFonts w:eastAsia="Times New Roman"/>
                <w:sz w:val="20"/>
                <w:szCs w:val="20"/>
              </w:rPr>
              <w:t xml:space="preserve">Provider is required to provide initial and ongoing training to its staff on the use </w:t>
            </w:r>
            <w:r w:rsidR="006A053B" w:rsidRPr="00996589">
              <w:rPr>
                <w:rFonts w:eastAsia="Times New Roman"/>
                <w:sz w:val="20"/>
                <w:szCs w:val="20"/>
              </w:rPr>
              <w:t>of the remote monitoring system</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7</w:t>
            </w:r>
          </w:p>
        </w:tc>
        <w:tc>
          <w:tcPr>
            <w:tcW w:w="4078" w:type="dxa"/>
          </w:tcPr>
          <w:p w:rsidR="009A2D70" w:rsidRPr="00996589" w:rsidRDefault="009A2D70"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Does the provider have a back-up system in place?</w:t>
            </w:r>
          </w:p>
          <w:p w:rsidR="009A2D70" w:rsidRPr="00996589" w:rsidRDefault="007E6231" w:rsidP="007E6231">
            <w:pPr>
              <w:rPr>
                <w:rFonts w:ascii="Times New Roman" w:eastAsia="Times New Roman" w:hAnsi="Times New Roman" w:cs="Times New Roman"/>
                <w:sz w:val="20"/>
                <w:szCs w:val="20"/>
              </w:rPr>
            </w:pPr>
            <w:r w:rsidRPr="00996589">
              <w:rPr>
                <w:rFonts w:ascii="Times New Roman" w:hAnsi="Times New Roman" w:cs="Times New Roman"/>
                <w:sz w:val="20"/>
                <w:szCs w:val="20"/>
              </w:rPr>
              <w:t>5123:2-9-35</w:t>
            </w:r>
          </w:p>
        </w:tc>
        <w:tc>
          <w:tcPr>
            <w:tcW w:w="3950" w:type="dxa"/>
          </w:tcPr>
          <w:p w:rsidR="006A053B"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 xml:space="preserve">Provider is required to have a back-up power system </w:t>
            </w:r>
            <w:r w:rsidR="006A053B" w:rsidRPr="00996589">
              <w:rPr>
                <w:rFonts w:eastAsia="Times New Roman"/>
                <w:sz w:val="20"/>
                <w:szCs w:val="20"/>
              </w:rPr>
              <w:t>(battery or generator)</w:t>
            </w:r>
          </w:p>
          <w:p w:rsidR="009A2D70"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The provider also has to have other back-up systems and additional safeguards in place that include contacting the backup support person in the event the remote m</w:t>
            </w:r>
            <w:r w:rsidR="006A053B" w:rsidRPr="00996589">
              <w:rPr>
                <w:rFonts w:eastAsia="Times New Roman"/>
                <w:sz w:val="20"/>
                <w:szCs w:val="20"/>
              </w:rPr>
              <w:t>onitoring system stops working</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lastRenderedPageBreak/>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8</w:t>
            </w:r>
          </w:p>
        </w:tc>
        <w:tc>
          <w:tcPr>
            <w:tcW w:w="4078" w:type="dxa"/>
          </w:tcPr>
          <w:p w:rsidR="009A2D70" w:rsidRPr="00996589" w:rsidRDefault="009A2D70"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Does the remote monitoring provider have an effective system for notifying emergency personnel?</w:t>
            </w:r>
          </w:p>
          <w:p w:rsidR="007E6231" w:rsidRPr="00996589" w:rsidRDefault="007E6231" w:rsidP="00251BE2">
            <w:pPr>
              <w:rPr>
                <w:rFonts w:ascii="Times New Roman" w:eastAsia="Times New Roman" w:hAnsi="Times New Roman" w:cs="Times New Roman"/>
                <w:sz w:val="20"/>
                <w:szCs w:val="20"/>
              </w:rPr>
            </w:pPr>
            <w:r w:rsidRPr="00996589">
              <w:rPr>
                <w:rFonts w:ascii="Times New Roman" w:hAnsi="Times New Roman" w:cs="Times New Roman"/>
                <w:sz w:val="20"/>
                <w:szCs w:val="20"/>
              </w:rPr>
              <w:t>5123:2-9-35</w:t>
            </w:r>
          </w:p>
        </w:tc>
        <w:tc>
          <w:tcPr>
            <w:tcW w:w="3950" w:type="dxa"/>
          </w:tcPr>
          <w:p w:rsidR="009A2D70"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This includes police, fire, emergency medical services and psychiatric crisis response entities</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r w:rsidR="009A2D70" w:rsidRPr="00996589" w:rsidTr="00EE6DF5">
        <w:tc>
          <w:tcPr>
            <w:tcW w:w="1092" w:type="dxa"/>
          </w:tcPr>
          <w:p w:rsidR="009A2D70" w:rsidRPr="00996589" w:rsidRDefault="007E6231" w:rsidP="007E6231">
            <w:pPr>
              <w:jc w:val="right"/>
              <w:rPr>
                <w:rFonts w:ascii="Times New Roman" w:hAnsi="Times New Roman" w:cs="Times New Roman"/>
                <w:sz w:val="20"/>
                <w:szCs w:val="20"/>
              </w:rPr>
            </w:pPr>
            <w:r w:rsidRPr="00996589">
              <w:rPr>
                <w:rFonts w:ascii="Times New Roman" w:hAnsi="Times New Roman" w:cs="Times New Roman"/>
                <w:sz w:val="20"/>
                <w:szCs w:val="20"/>
              </w:rPr>
              <w:t>14</w:t>
            </w:r>
            <w:r w:rsidR="009A2D70" w:rsidRPr="00996589">
              <w:rPr>
                <w:rFonts w:ascii="Times New Roman" w:hAnsi="Times New Roman" w:cs="Times New Roman"/>
                <w:sz w:val="20"/>
                <w:szCs w:val="20"/>
              </w:rPr>
              <w:t>.</w:t>
            </w:r>
            <w:r w:rsidR="008154A4" w:rsidRPr="00996589">
              <w:rPr>
                <w:rFonts w:ascii="Times New Roman" w:hAnsi="Times New Roman" w:cs="Times New Roman"/>
                <w:sz w:val="20"/>
                <w:szCs w:val="20"/>
              </w:rPr>
              <w:t>00</w:t>
            </w:r>
            <w:r w:rsidR="009A2D70" w:rsidRPr="00996589">
              <w:rPr>
                <w:rFonts w:ascii="Times New Roman" w:hAnsi="Times New Roman" w:cs="Times New Roman"/>
                <w:sz w:val="20"/>
                <w:szCs w:val="20"/>
              </w:rPr>
              <w:t>9</w:t>
            </w:r>
          </w:p>
        </w:tc>
        <w:tc>
          <w:tcPr>
            <w:tcW w:w="4078" w:type="dxa"/>
          </w:tcPr>
          <w:p w:rsidR="009A2D70" w:rsidRPr="00996589" w:rsidRDefault="009A2D70" w:rsidP="00251BE2">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Does the ISP address the following: training to be provided to the individual on the remote monitoring system, acceptable timeframe for back up support person to arrive at individual's home?</w:t>
            </w:r>
          </w:p>
          <w:p w:rsidR="007E6231" w:rsidRPr="00996589" w:rsidRDefault="007E6231" w:rsidP="00251BE2">
            <w:pPr>
              <w:rPr>
                <w:rFonts w:ascii="Times New Roman" w:eastAsia="Times New Roman" w:hAnsi="Times New Roman" w:cs="Times New Roman"/>
                <w:sz w:val="20"/>
                <w:szCs w:val="20"/>
              </w:rPr>
            </w:pPr>
            <w:r w:rsidRPr="00996589">
              <w:rPr>
                <w:rFonts w:ascii="Times New Roman" w:hAnsi="Times New Roman" w:cs="Times New Roman"/>
                <w:sz w:val="20"/>
                <w:szCs w:val="20"/>
              </w:rPr>
              <w:t>5123:2-9-35</w:t>
            </w:r>
          </w:p>
        </w:tc>
        <w:tc>
          <w:tcPr>
            <w:tcW w:w="3950" w:type="dxa"/>
          </w:tcPr>
          <w:p w:rsidR="009A2D70" w:rsidRPr="00996589" w:rsidRDefault="009A2D70" w:rsidP="00A05772">
            <w:pPr>
              <w:pStyle w:val="ListParagraph"/>
              <w:numPr>
                <w:ilvl w:val="0"/>
                <w:numId w:val="42"/>
              </w:numPr>
              <w:ind w:left="288" w:hanging="288"/>
              <w:rPr>
                <w:sz w:val="20"/>
                <w:szCs w:val="20"/>
              </w:rPr>
            </w:pPr>
            <w:r w:rsidRPr="00996589">
              <w:rPr>
                <w:rFonts w:eastAsia="Times New Roman"/>
                <w:sz w:val="20"/>
                <w:szCs w:val="20"/>
              </w:rPr>
              <w:t>This is not a citation for the provider</w:t>
            </w:r>
            <w:r w:rsidR="006A053B" w:rsidRPr="00996589">
              <w:rPr>
                <w:rFonts w:eastAsia="Times New Roman"/>
                <w:sz w:val="20"/>
                <w:szCs w:val="20"/>
              </w:rPr>
              <w:t>, please follow up with the SSA</w:t>
            </w:r>
          </w:p>
        </w:tc>
        <w:tc>
          <w:tcPr>
            <w:tcW w:w="1245" w:type="dxa"/>
          </w:tcPr>
          <w:p w:rsidR="009A2D70" w:rsidRPr="00996589" w:rsidRDefault="009A2D70">
            <w:pPr>
              <w:rPr>
                <w:rFonts w:ascii="Times New Roman" w:hAnsi="Times New Roman" w:cs="Times New Roman"/>
                <w:sz w:val="20"/>
                <w:szCs w:val="20"/>
              </w:rPr>
            </w:pPr>
          </w:p>
        </w:tc>
        <w:tc>
          <w:tcPr>
            <w:tcW w:w="2585" w:type="dxa"/>
          </w:tcPr>
          <w:p w:rsidR="009A2D70" w:rsidRPr="00996589" w:rsidRDefault="009A2D70">
            <w:pPr>
              <w:rPr>
                <w:rFonts w:ascii="Times New Roman" w:hAnsi="Times New Roman" w:cs="Times New Roman"/>
                <w:sz w:val="20"/>
                <w:szCs w:val="20"/>
              </w:rPr>
            </w:pPr>
          </w:p>
        </w:tc>
      </w:tr>
    </w:tbl>
    <w:p w:rsidR="008154A4" w:rsidRPr="00996589" w:rsidRDefault="008154A4" w:rsidP="00A851FB">
      <w:pPr>
        <w:rPr>
          <w:rFonts w:ascii="Times New Roman" w:hAnsi="Times New Roman" w:cs="Times New Roman"/>
          <w:sz w:val="20"/>
          <w:szCs w:val="20"/>
        </w:rPr>
      </w:pPr>
    </w:p>
    <w:p w:rsidR="008154A4" w:rsidRPr="00996589" w:rsidRDefault="008154A4">
      <w:pPr>
        <w:rPr>
          <w:rFonts w:ascii="Times New Roman" w:hAnsi="Times New Roman" w:cs="Times New Roman"/>
          <w:sz w:val="20"/>
          <w:szCs w:val="20"/>
        </w:rPr>
      </w:pPr>
      <w:r w:rsidRPr="00996589">
        <w:rPr>
          <w:rFonts w:ascii="Times New Roman" w:hAnsi="Times New Roman" w:cs="Times New Roman"/>
          <w:sz w:val="20"/>
          <w:szCs w:val="20"/>
        </w:rPr>
        <w:br w:type="page"/>
      </w:r>
    </w:p>
    <w:p w:rsidR="00A851FB" w:rsidRPr="00996589" w:rsidRDefault="00A851FB" w:rsidP="004633DA">
      <w:pPr>
        <w:pStyle w:val="IntenseQuote"/>
        <w:ind w:left="0"/>
        <w:rPr>
          <w:rFonts w:ascii="Times New Roman" w:hAnsi="Times New Roman" w:cs="Times New Roman"/>
          <w:sz w:val="20"/>
          <w:szCs w:val="20"/>
        </w:rPr>
      </w:pPr>
      <w:r w:rsidRPr="00996589">
        <w:rPr>
          <w:rFonts w:ascii="Times New Roman" w:hAnsi="Times New Roman" w:cs="Times New Roman"/>
          <w:sz w:val="20"/>
          <w:szCs w:val="20"/>
        </w:rPr>
        <w:lastRenderedPageBreak/>
        <w:t xml:space="preserve">SECTION </w:t>
      </w:r>
      <w:r w:rsidR="007E6231" w:rsidRPr="00996589">
        <w:rPr>
          <w:rFonts w:ascii="Times New Roman" w:hAnsi="Times New Roman" w:cs="Times New Roman"/>
          <w:sz w:val="20"/>
          <w:szCs w:val="20"/>
        </w:rPr>
        <w:t>15</w:t>
      </w:r>
      <w:r w:rsidRPr="00996589">
        <w:rPr>
          <w:rFonts w:ascii="Times New Roman" w:hAnsi="Times New Roman" w:cs="Times New Roman"/>
          <w:sz w:val="20"/>
          <w:szCs w:val="20"/>
        </w:rPr>
        <w:t xml:space="preserve"> – REMOTE MONITORING EQUIPMENT</w:t>
      </w:r>
    </w:p>
    <w:tbl>
      <w:tblPr>
        <w:tblStyle w:val="TableGrid"/>
        <w:tblW w:w="0" w:type="auto"/>
        <w:tblLook w:val="04A0" w:firstRow="1" w:lastRow="0" w:firstColumn="1" w:lastColumn="0" w:noHBand="0" w:noVBand="1"/>
      </w:tblPr>
      <w:tblGrid>
        <w:gridCol w:w="1095"/>
        <w:gridCol w:w="4069"/>
        <w:gridCol w:w="3952"/>
        <w:gridCol w:w="1248"/>
        <w:gridCol w:w="2586"/>
      </w:tblGrid>
      <w:tr w:rsidR="002C547C" w:rsidRPr="00996589" w:rsidTr="002A1AEA">
        <w:trPr>
          <w:tblHeader/>
        </w:trPr>
        <w:tc>
          <w:tcPr>
            <w:tcW w:w="1095" w:type="dxa"/>
            <w:shd w:val="clear" w:color="auto" w:fill="D9D9D9" w:themeFill="background1" w:themeFillShade="D9"/>
          </w:tcPr>
          <w:p w:rsidR="002C547C" w:rsidRPr="00996589" w:rsidRDefault="002C547C" w:rsidP="002A1AEA">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069" w:type="dxa"/>
            <w:shd w:val="clear" w:color="auto" w:fill="D9D9D9" w:themeFill="background1" w:themeFillShade="D9"/>
          </w:tcPr>
          <w:p w:rsidR="002C547C" w:rsidRPr="00996589" w:rsidRDefault="002C547C" w:rsidP="002A1AEA">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3952" w:type="dxa"/>
            <w:shd w:val="clear" w:color="auto" w:fill="D9D9D9" w:themeFill="background1" w:themeFillShade="D9"/>
          </w:tcPr>
          <w:p w:rsidR="002C547C" w:rsidRPr="00996589" w:rsidRDefault="002C547C" w:rsidP="002A1AEA">
            <w:pPr>
              <w:ind w:left="310" w:hanging="31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48" w:type="dxa"/>
            <w:shd w:val="clear" w:color="auto" w:fill="D9D9D9" w:themeFill="background1" w:themeFillShade="D9"/>
          </w:tcPr>
          <w:p w:rsidR="002C547C" w:rsidRPr="00996589" w:rsidRDefault="002C547C" w:rsidP="002A1AEA">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2C547C" w:rsidRPr="00996589" w:rsidRDefault="002C547C" w:rsidP="002A1AEA">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586" w:type="dxa"/>
            <w:shd w:val="clear" w:color="auto" w:fill="D9D9D9" w:themeFill="background1" w:themeFillShade="D9"/>
          </w:tcPr>
          <w:p w:rsidR="002C547C" w:rsidRPr="00996589" w:rsidRDefault="002C547C" w:rsidP="002A1AEA">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2C547C" w:rsidRPr="00996589" w:rsidRDefault="002C547C" w:rsidP="002A1AEA">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2C547C" w:rsidRPr="00996589" w:rsidTr="002A1AEA">
        <w:tc>
          <w:tcPr>
            <w:tcW w:w="1095" w:type="dxa"/>
          </w:tcPr>
          <w:p w:rsidR="002C547C" w:rsidRPr="00996589" w:rsidRDefault="002C547C" w:rsidP="002A1AEA">
            <w:pPr>
              <w:jc w:val="right"/>
              <w:rPr>
                <w:rFonts w:ascii="Times New Roman" w:hAnsi="Times New Roman" w:cs="Times New Roman"/>
                <w:sz w:val="20"/>
                <w:szCs w:val="20"/>
              </w:rPr>
            </w:pPr>
            <w:r w:rsidRPr="00996589">
              <w:rPr>
                <w:rFonts w:ascii="Times New Roman" w:hAnsi="Times New Roman" w:cs="Times New Roman"/>
                <w:sz w:val="20"/>
                <w:szCs w:val="20"/>
              </w:rPr>
              <w:t>15.</w:t>
            </w:r>
            <w:r w:rsidR="00EE0E59">
              <w:rPr>
                <w:rFonts w:ascii="Times New Roman" w:hAnsi="Times New Roman" w:cs="Times New Roman"/>
                <w:sz w:val="20"/>
                <w:szCs w:val="20"/>
              </w:rPr>
              <w:t>00</w:t>
            </w:r>
            <w:r w:rsidRPr="00996589">
              <w:rPr>
                <w:rFonts w:ascii="Times New Roman" w:hAnsi="Times New Roman" w:cs="Times New Roman"/>
                <w:sz w:val="20"/>
                <w:szCs w:val="20"/>
              </w:rPr>
              <w:t>1</w:t>
            </w:r>
          </w:p>
        </w:tc>
        <w:tc>
          <w:tcPr>
            <w:tcW w:w="4069" w:type="dxa"/>
          </w:tcPr>
          <w:p w:rsidR="002C547C" w:rsidRPr="00996589" w:rsidRDefault="002C547C" w:rsidP="002A1AEA">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Does Remote Monitoring equipment have an indicator that enables the individual to know the equipment is in use?</w:t>
            </w:r>
          </w:p>
          <w:p w:rsidR="002C547C" w:rsidRPr="00996589" w:rsidRDefault="002C547C" w:rsidP="002A1AEA">
            <w:pPr>
              <w:rPr>
                <w:rFonts w:ascii="Times New Roman" w:hAnsi="Times New Roman" w:cs="Times New Roman"/>
                <w:sz w:val="20"/>
                <w:szCs w:val="20"/>
              </w:rPr>
            </w:pPr>
            <w:r w:rsidRPr="00996589">
              <w:rPr>
                <w:rFonts w:ascii="Times New Roman" w:hAnsi="Times New Roman" w:cs="Times New Roman"/>
                <w:sz w:val="20"/>
                <w:szCs w:val="20"/>
              </w:rPr>
              <w:t>5123:2-9-35</w:t>
            </w:r>
          </w:p>
        </w:tc>
        <w:tc>
          <w:tcPr>
            <w:tcW w:w="3952" w:type="dxa"/>
          </w:tcPr>
          <w:p w:rsidR="002C547C" w:rsidRPr="00996589" w:rsidRDefault="002C547C" w:rsidP="00A05772">
            <w:pPr>
              <w:pStyle w:val="ListParagraph"/>
              <w:numPr>
                <w:ilvl w:val="0"/>
                <w:numId w:val="42"/>
              </w:numPr>
              <w:ind w:left="288" w:hanging="288"/>
              <w:rPr>
                <w:rFonts w:eastAsia="Times New Roman"/>
                <w:sz w:val="20"/>
                <w:szCs w:val="20"/>
              </w:rPr>
            </w:pPr>
            <w:r w:rsidRPr="00996589">
              <w:rPr>
                <w:rFonts w:eastAsia="Times New Roman"/>
                <w:sz w:val="20"/>
                <w:szCs w:val="20"/>
              </w:rPr>
              <w:t xml:space="preserve">The type of indicator must be based on the needs and understanding of the individual. </w:t>
            </w:r>
          </w:p>
        </w:tc>
        <w:tc>
          <w:tcPr>
            <w:tcW w:w="1248" w:type="dxa"/>
          </w:tcPr>
          <w:p w:rsidR="002C547C" w:rsidRPr="00996589" w:rsidRDefault="002C547C" w:rsidP="002A1AEA">
            <w:pPr>
              <w:rPr>
                <w:rFonts w:ascii="Times New Roman" w:hAnsi="Times New Roman" w:cs="Times New Roman"/>
                <w:sz w:val="20"/>
                <w:szCs w:val="20"/>
              </w:rPr>
            </w:pPr>
          </w:p>
        </w:tc>
        <w:tc>
          <w:tcPr>
            <w:tcW w:w="2586" w:type="dxa"/>
          </w:tcPr>
          <w:p w:rsidR="002C547C" w:rsidRPr="00CB5116" w:rsidRDefault="002C547C" w:rsidP="002A1AEA">
            <w:pPr>
              <w:rPr>
                <w:rFonts w:ascii="Times New Roman" w:hAnsi="Times New Roman" w:cs="Times New Roman"/>
                <w:color w:val="0070C0"/>
                <w:sz w:val="20"/>
                <w:szCs w:val="20"/>
              </w:rPr>
            </w:pPr>
          </w:p>
        </w:tc>
      </w:tr>
      <w:tr w:rsidR="002C547C" w:rsidRPr="00996589" w:rsidTr="002A1AEA">
        <w:tc>
          <w:tcPr>
            <w:tcW w:w="1095" w:type="dxa"/>
          </w:tcPr>
          <w:p w:rsidR="002C547C" w:rsidRPr="00996589" w:rsidRDefault="002C547C" w:rsidP="002A1AEA">
            <w:pPr>
              <w:jc w:val="right"/>
              <w:rPr>
                <w:rFonts w:ascii="Times New Roman" w:hAnsi="Times New Roman" w:cs="Times New Roman"/>
                <w:sz w:val="20"/>
                <w:szCs w:val="20"/>
              </w:rPr>
            </w:pPr>
            <w:r w:rsidRPr="00996589">
              <w:rPr>
                <w:rFonts w:ascii="Times New Roman" w:hAnsi="Times New Roman" w:cs="Times New Roman"/>
                <w:sz w:val="20"/>
                <w:szCs w:val="20"/>
              </w:rPr>
              <w:t>15.</w:t>
            </w:r>
            <w:r w:rsidR="00EE0E59">
              <w:rPr>
                <w:rFonts w:ascii="Times New Roman" w:hAnsi="Times New Roman" w:cs="Times New Roman"/>
                <w:sz w:val="20"/>
                <w:szCs w:val="20"/>
              </w:rPr>
              <w:t>00</w:t>
            </w:r>
            <w:r w:rsidRPr="00996589">
              <w:rPr>
                <w:rFonts w:ascii="Times New Roman" w:hAnsi="Times New Roman" w:cs="Times New Roman"/>
                <w:sz w:val="20"/>
                <w:szCs w:val="20"/>
              </w:rPr>
              <w:t>2</w:t>
            </w:r>
          </w:p>
        </w:tc>
        <w:tc>
          <w:tcPr>
            <w:tcW w:w="4069" w:type="dxa"/>
          </w:tcPr>
          <w:p w:rsidR="002C547C" w:rsidRPr="00996589" w:rsidRDefault="002C547C" w:rsidP="002A1AEA">
            <w:pPr>
              <w:rPr>
                <w:rFonts w:ascii="Times New Roman" w:hAnsi="Times New Roman" w:cs="Times New Roman"/>
                <w:bCs/>
                <w:color w:val="000000"/>
                <w:sz w:val="20"/>
                <w:szCs w:val="20"/>
              </w:rPr>
            </w:pPr>
            <w:r w:rsidRPr="00996589">
              <w:rPr>
                <w:rFonts w:ascii="Times New Roman" w:hAnsi="Times New Roman" w:cs="Times New Roman"/>
                <w:bCs/>
                <w:color w:val="000000"/>
                <w:sz w:val="20"/>
                <w:szCs w:val="20"/>
              </w:rPr>
              <w:t xml:space="preserve">Is the </w:t>
            </w:r>
            <w:r w:rsidRPr="00996589">
              <w:rPr>
                <w:rFonts w:ascii="Times New Roman" w:eastAsia="Times New Roman" w:hAnsi="Times New Roman" w:cs="Times New Roman"/>
                <w:bCs/>
                <w:color w:val="000000"/>
                <w:sz w:val="20"/>
                <w:szCs w:val="20"/>
              </w:rPr>
              <w:t>Remote Monitoring</w:t>
            </w:r>
            <w:r w:rsidRPr="00996589">
              <w:rPr>
                <w:rFonts w:ascii="Times New Roman" w:hAnsi="Times New Roman" w:cs="Times New Roman"/>
                <w:bCs/>
                <w:color w:val="000000"/>
                <w:sz w:val="20"/>
                <w:szCs w:val="20"/>
              </w:rPr>
              <w:t xml:space="preserve"> equipment designed so that only the person identified in the ISP can turn it off?</w:t>
            </w:r>
          </w:p>
          <w:p w:rsidR="002C547C" w:rsidRPr="00996589" w:rsidRDefault="002C547C" w:rsidP="002A1AEA">
            <w:pPr>
              <w:rPr>
                <w:rFonts w:ascii="Times New Roman" w:hAnsi="Times New Roman" w:cs="Times New Roman"/>
                <w:sz w:val="20"/>
                <w:szCs w:val="20"/>
              </w:rPr>
            </w:pPr>
            <w:r w:rsidRPr="00996589">
              <w:rPr>
                <w:rFonts w:ascii="Times New Roman" w:hAnsi="Times New Roman" w:cs="Times New Roman"/>
                <w:sz w:val="20"/>
                <w:szCs w:val="20"/>
              </w:rPr>
              <w:t>5123:2-9-35</w:t>
            </w:r>
          </w:p>
        </w:tc>
        <w:tc>
          <w:tcPr>
            <w:tcW w:w="3952" w:type="dxa"/>
          </w:tcPr>
          <w:p w:rsidR="002C547C" w:rsidRPr="00996589" w:rsidRDefault="002C547C" w:rsidP="002A1AEA">
            <w:pPr>
              <w:ind w:left="310" w:hanging="310"/>
              <w:rPr>
                <w:rFonts w:ascii="Times New Roman" w:hAnsi="Times New Roman" w:cs="Times New Roman"/>
                <w:sz w:val="20"/>
                <w:szCs w:val="20"/>
              </w:rPr>
            </w:pPr>
          </w:p>
        </w:tc>
        <w:tc>
          <w:tcPr>
            <w:tcW w:w="1248" w:type="dxa"/>
          </w:tcPr>
          <w:p w:rsidR="002C547C" w:rsidRPr="00996589" w:rsidRDefault="002C547C" w:rsidP="002A1AEA">
            <w:pPr>
              <w:rPr>
                <w:rFonts w:ascii="Times New Roman" w:hAnsi="Times New Roman" w:cs="Times New Roman"/>
                <w:sz w:val="20"/>
                <w:szCs w:val="20"/>
              </w:rPr>
            </w:pPr>
          </w:p>
        </w:tc>
        <w:tc>
          <w:tcPr>
            <w:tcW w:w="2586" w:type="dxa"/>
          </w:tcPr>
          <w:p w:rsidR="002C547C" w:rsidRPr="00996589" w:rsidRDefault="002C547C" w:rsidP="002A1AEA">
            <w:pPr>
              <w:rPr>
                <w:rFonts w:ascii="Times New Roman" w:hAnsi="Times New Roman" w:cs="Times New Roman"/>
                <w:sz w:val="20"/>
                <w:szCs w:val="20"/>
              </w:rPr>
            </w:pPr>
          </w:p>
        </w:tc>
      </w:tr>
      <w:tr w:rsidR="002C547C" w:rsidRPr="00996589" w:rsidTr="002A1AEA">
        <w:tc>
          <w:tcPr>
            <w:tcW w:w="1095" w:type="dxa"/>
          </w:tcPr>
          <w:p w:rsidR="002C547C" w:rsidRPr="00996589" w:rsidRDefault="002C547C" w:rsidP="002A1AEA">
            <w:pPr>
              <w:jc w:val="right"/>
              <w:rPr>
                <w:rFonts w:ascii="Times New Roman" w:hAnsi="Times New Roman" w:cs="Times New Roman"/>
                <w:sz w:val="20"/>
                <w:szCs w:val="20"/>
              </w:rPr>
            </w:pPr>
            <w:r w:rsidRPr="00996589">
              <w:rPr>
                <w:rFonts w:ascii="Times New Roman" w:hAnsi="Times New Roman" w:cs="Times New Roman"/>
                <w:sz w:val="20"/>
                <w:szCs w:val="20"/>
              </w:rPr>
              <w:t>15.</w:t>
            </w:r>
            <w:r w:rsidR="00EE0E59">
              <w:rPr>
                <w:rFonts w:ascii="Times New Roman" w:hAnsi="Times New Roman" w:cs="Times New Roman"/>
                <w:sz w:val="20"/>
                <w:szCs w:val="20"/>
              </w:rPr>
              <w:t>00</w:t>
            </w:r>
            <w:r w:rsidRPr="00996589">
              <w:rPr>
                <w:rFonts w:ascii="Times New Roman" w:hAnsi="Times New Roman" w:cs="Times New Roman"/>
                <w:sz w:val="20"/>
                <w:szCs w:val="20"/>
              </w:rPr>
              <w:t>3</w:t>
            </w:r>
          </w:p>
        </w:tc>
        <w:tc>
          <w:tcPr>
            <w:tcW w:w="4069" w:type="dxa"/>
          </w:tcPr>
          <w:p w:rsidR="002C547C" w:rsidRPr="00996589" w:rsidRDefault="002C547C" w:rsidP="002A1AEA">
            <w:pPr>
              <w:rPr>
                <w:rFonts w:ascii="Times New Roman" w:eastAsia="Times New Roman" w:hAnsi="Times New Roman" w:cs="Times New Roman"/>
                <w:bCs/>
                <w:color w:val="000000"/>
                <w:sz w:val="20"/>
                <w:szCs w:val="20"/>
              </w:rPr>
            </w:pPr>
            <w:r w:rsidRPr="00996589">
              <w:rPr>
                <w:rFonts w:ascii="Times New Roman" w:eastAsia="Times New Roman" w:hAnsi="Times New Roman" w:cs="Times New Roman"/>
                <w:bCs/>
                <w:color w:val="000000"/>
                <w:sz w:val="20"/>
                <w:szCs w:val="20"/>
              </w:rPr>
              <w:t>Has the Remote Monitoring equipment been tested monthly and repaired or replaced as needed?</w:t>
            </w:r>
          </w:p>
          <w:p w:rsidR="002C547C" w:rsidRPr="00996589" w:rsidRDefault="002C547C" w:rsidP="002A1AEA">
            <w:pPr>
              <w:rPr>
                <w:rFonts w:ascii="Times New Roman" w:hAnsi="Times New Roman" w:cs="Times New Roman"/>
                <w:sz w:val="20"/>
                <w:szCs w:val="20"/>
              </w:rPr>
            </w:pPr>
            <w:r w:rsidRPr="00996589">
              <w:rPr>
                <w:rFonts w:ascii="Times New Roman" w:hAnsi="Times New Roman" w:cs="Times New Roman"/>
                <w:sz w:val="20"/>
                <w:szCs w:val="20"/>
              </w:rPr>
              <w:t>5123:2-9-35</w:t>
            </w:r>
          </w:p>
        </w:tc>
        <w:tc>
          <w:tcPr>
            <w:tcW w:w="3952" w:type="dxa"/>
          </w:tcPr>
          <w:p w:rsidR="002C547C" w:rsidRPr="00996589" w:rsidRDefault="002C547C" w:rsidP="00A05772">
            <w:pPr>
              <w:pStyle w:val="ListParagraph"/>
              <w:numPr>
                <w:ilvl w:val="0"/>
                <w:numId w:val="42"/>
              </w:numPr>
              <w:ind w:left="288" w:hanging="288"/>
              <w:rPr>
                <w:rFonts w:eastAsia="Times New Roman"/>
                <w:sz w:val="20"/>
                <w:szCs w:val="20"/>
              </w:rPr>
            </w:pPr>
            <w:r w:rsidRPr="00996589">
              <w:rPr>
                <w:rFonts w:eastAsia="Times New Roman"/>
                <w:sz w:val="20"/>
                <w:szCs w:val="20"/>
              </w:rPr>
              <w:t xml:space="preserve">The </w:t>
            </w:r>
            <w:r w:rsidRPr="00996589">
              <w:rPr>
                <w:rFonts w:eastAsia="Times New Roman"/>
                <w:bCs/>
                <w:color w:val="000000"/>
                <w:sz w:val="20"/>
                <w:szCs w:val="20"/>
              </w:rPr>
              <w:t>Remote Monitoring</w:t>
            </w:r>
            <w:r w:rsidRPr="00996589">
              <w:rPr>
                <w:rFonts w:eastAsia="Times New Roman"/>
                <w:sz w:val="20"/>
                <w:szCs w:val="20"/>
              </w:rPr>
              <w:t xml:space="preserve"> equipment provider is responsible for delivery, installation, maintenance, monthly testing and replacement of equipment</w:t>
            </w:r>
          </w:p>
        </w:tc>
        <w:tc>
          <w:tcPr>
            <w:tcW w:w="1248" w:type="dxa"/>
          </w:tcPr>
          <w:p w:rsidR="002C547C" w:rsidRPr="00996589" w:rsidRDefault="002C547C" w:rsidP="002A1AEA">
            <w:pPr>
              <w:rPr>
                <w:rFonts w:ascii="Times New Roman" w:hAnsi="Times New Roman" w:cs="Times New Roman"/>
                <w:sz w:val="20"/>
                <w:szCs w:val="20"/>
              </w:rPr>
            </w:pPr>
          </w:p>
        </w:tc>
        <w:tc>
          <w:tcPr>
            <w:tcW w:w="2586" w:type="dxa"/>
          </w:tcPr>
          <w:p w:rsidR="002C547C" w:rsidRPr="00996589" w:rsidRDefault="002C547C" w:rsidP="002A1AEA">
            <w:pPr>
              <w:rPr>
                <w:rFonts w:ascii="Times New Roman" w:hAnsi="Times New Roman" w:cs="Times New Roman"/>
                <w:sz w:val="20"/>
                <w:szCs w:val="20"/>
              </w:rPr>
            </w:pPr>
          </w:p>
        </w:tc>
      </w:tr>
    </w:tbl>
    <w:p w:rsidR="00E513CE" w:rsidRPr="00996589" w:rsidRDefault="00E513CE" w:rsidP="00E513CE">
      <w:pPr>
        <w:rPr>
          <w:rFonts w:ascii="Times New Roman" w:hAnsi="Times New Roman" w:cs="Times New Roman"/>
          <w:sz w:val="20"/>
          <w:szCs w:val="20"/>
        </w:rPr>
      </w:pPr>
    </w:p>
    <w:p w:rsidR="000202D6" w:rsidRPr="00996589" w:rsidRDefault="000202D6"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102D10" w:rsidRPr="00996589" w:rsidRDefault="00102D10" w:rsidP="000202D6">
      <w:pPr>
        <w:rPr>
          <w:rFonts w:ascii="Times New Roman" w:hAnsi="Times New Roman" w:cs="Times New Roman"/>
          <w:b/>
          <w:bCs/>
          <w:i/>
          <w:iCs/>
          <w:color w:val="4F81BD" w:themeColor="accent1"/>
          <w:sz w:val="20"/>
          <w:szCs w:val="20"/>
        </w:rPr>
      </w:pPr>
    </w:p>
    <w:p w:rsidR="004633DA" w:rsidRPr="00996589" w:rsidRDefault="004633DA" w:rsidP="000202D6">
      <w:pPr>
        <w:rPr>
          <w:rFonts w:ascii="Times New Roman" w:hAnsi="Times New Roman" w:cs="Times New Roman"/>
          <w:b/>
          <w:bCs/>
          <w:i/>
          <w:iCs/>
          <w:color w:val="4F81BD" w:themeColor="accent1"/>
          <w:sz w:val="20"/>
          <w:szCs w:val="20"/>
        </w:rPr>
      </w:pPr>
    </w:p>
    <w:p w:rsidR="009C7E61" w:rsidRPr="00996589" w:rsidRDefault="009C7E61" w:rsidP="009C7E61">
      <w:pPr>
        <w:pStyle w:val="IntenseQuote"/>
        <w:rPr>
          <w:rFonts w:ascii="Times New Roman" w:hAnsi="Times New Roman" w:cs="Times New Roman"/>
          <w:sz w:val="20"/>
          <w:szCs w:val="20"/>
        </w:rPr>
      </w:pPr>
      <w:r w:rsidRPr="00996589">
        <w:rPr>
          <w:rFonts w:ascii="Times New Roman" w:hAnsi="Times New Roman" w:cs="Times New Roman"/>
          <w:sz w:val="20"/>
          <w:szCs w:val="20"/>
        </w:rPr>
        <w:lastRenderedPageBreak/>
        <w:t>SECTION 18- WAIVER ADMINISTRATION ACTIVITIES</w:t>
      </w:r>
    </w:p>
    <w:tbl>
      <w:tblPr>
        <w:tblStyle w:val="TableGrid"/>
        <w:tblW w:w="13176" w:type="dxa"/>
        <w:tblLook w:val="04A0" w:firstRow="1" w:lastRow="0" w:firstColumn="1" w:lastColumn="0" w:noHBand="0" w:noVBand="1"/>
      </w:tblPr>
      <w:tblGrid>
        <w:gridCol w:w="1216"/>
        <w:gridCol w:w="4072"/>
        <w:gridCol w:w="4035"/>
        <w:gridCol w:w="1278"/>
        <w:gridCol w:w="2575"/>
      </w:tblGrid>
      <w:tr w:rsidR="009C7E61" w:rsidRPr="00996589" w:rsidTr="009D61FF">
        <w:trPr>
          <w:tblHeader/>
        </w:trPr>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E61" w:rsidRPr="00996589" w:rsidRDefault="009C7E61" w:rsidP="009C7E61">
            <w:pPr>
              <w:jc w:val="center"/>
              <w:rPr>
                <w:rFonts w:ascii="Times New Roman" w:hAnsi="Times New Roman" w:cs="Times New Roman"/>
                <w:sz w:val="20"/>
                <w:szCs w:val="20"/>
              </w:rPr>
            </w:pPr>
            <w:r w:rsidRPr="00996589">
              <w:rPr>
                <w:rFonts w:ascii="Times New Roman" w:hAnsi="Times New Roman" w:cs="Times New Roman"/>
                <w:sz w:val="20"/>
                <w:szCs w:val="20"/>
              </w:rPr>
              <w:t>Question #</w:t>
            </w:r>
          </w:p>
        </w:tc>
        <w:tc>
          <w:tcPr>
            <w:tcW w:w="4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E61" w:rsidRPr="00996589" w:rsidRDefault="009C7E61" w:rsidP="009C7E61">
            <w:pPr>
              <w:jc w:val="center"/>
              <w:rPr>
                <w:rFonts w:ascii="Times New Roman" w:hAnsi="Times New Roman" w:cs="Times New Roman"/>
                <w:sz w:val="20"/>
                <w:szCs w:val="20"/>
              </w:rPr>
            </w:pPr>
            <w:r w:rsidRPr="00996589">
              <w:rPr>
                <w:rFonts w:ascii="Times New Roman" w:hAnsi="Times New Roman" w:cs="Times New Roman"/>
                <w:sz w:val="20"/>
                <w:szCs w:val="20"/>
              </w:rPr>
              <w:t>Question</w:t>
            </w:r>
          </w:p>
        </w:tc>
        <w:tc>
          <w:tcPr>
            <w:tcW w:w="4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E61" w:rsidRPr="00996589" w:rsidRDefault="009C7E61" w:rsidP="009C7E61">
            <w:pPr>
              <w:tabs>
                <w:tab w:val="left" w:pos="6"/>
              </w:tabs>
              <w:ind w:left="366" w:hanging="360"/>
              <w:jc w:val="center"/>
              <w:rPr>
                <w:rFonts w:ascii="Times New Roman" w:hAnsi="Times New Roman" w:cs="Times New Roman"/>
                <w:sz w:val="20"/>
                <w:szCs w:val="20"/>
              </w:rPr>
            </w:pPr>
            <w:r w:rsidRPr="00996589">
              <w:rPr>
                <w:rFonts w:ascii="Times New Roman" w:hAnsi="Times New Roman" w:cs="Times New Roman"/>
                <w:sz w:val="20"/>
                <w:szCs w:val="20"/>
              </w:rPr>
              <w:t>Guidance/Additional Information</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E61" w:rsidRPr="00996589" w:rsidRDefault="009C7E61" w:rsidP="009C7E61">
            <w:pPr>
              <w:jc w:val="center"/>
              <w:rPr>
                <w:rFonts w:ascii="Times New Roman" w:hAnsi="Times New Roman" w:cs="Times New Roman"/>
                <w:sz w:val="20"/>
                <w:szCs w:val="20"/>
              </w:rPr>
            </w:pPr>
            <w:r w:rsidRPr="00996589">
              <w:rPr>
                <w:rFonts w:ascii="Times New Roman" w:hAnsi="Times New Roman" w:cs="Times New Roman"/>
                <w:sz w:val="20"/>
                <w:szCs w:val="20"/>
              </w:rPr>
              <w:t>Compliant</w:t>
            </w:r>
          </w:p>
          <w:p w:rsidR="009C7E61" w:rsidRPr="00996589" w:rsidRDefault="009C7E61" w:rsidP="009C7E61">
            <w:pPr>
              <w:jc w:val="center"/>
              <w:rPr>
                <w:rFonts w:ascii="Times New Roman" w:hAnsi="Times New Roman" w:cs="Times New Roman"/>
                <w:i/>
                <w:sz w:val="20"/>
                <w:szCs w:val="20"/>
              </w:rPr>
            </w:pPr>
            <w:r w:rsidRPr="00996589">
              <w:rPr>
                <w:rFonts w:ascii="Times New Roman" w:hAnsi="Times New Roman" w:cs="Times New Roman"/>
                <w:i/>
                <w:sz w:val="20"/>
                <w:szCs w:val="20"/>
              </w:rPr>
              <w:t>Yes/No</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7E61" w:rsidRPr="00996589" w:rsidRDefault="009C7E61" w:rsidP="009C7E61">
            <w:pPr>
              <w:jc w:val="center"/>
              <w:rPr>
                <w:rFonts w:ascii="Times New Roman" w:hAnsi="Times New Roman" w:cs="Times New Roman"/>
                <w:sz w:val="20"/>
                <w:szCs w:val="20"/>
              </w:rPr>
            </w:pPr>
            <w:r w:rsidRPr="00996589">
              <w:rPr>
                <w:rFonts w:ascii="Times New Roman" w:hAnsi="Times New Roman" w:cs="Times New Roman"/>
                <w:sz w:val="20"/>
                <w:szCs w:val="20"/>
              </w:rPr>
              <w:t>Plan of Correction</w:t>
            </w:r>
          </w:p>
          <w:p w:rsidR="009C7E61" w:rsidRPr="00996589" w:rsidRDefault="009C7E61" w:rsidP="009C7E61">
            <w:pPr>
              <w:jc w:val="center"/>
              <w:rPr>
                <w:rFonts w:ascii="Times New Roman" w:hAnsi="Times New Roman" w:cs="Times New Roman"/>
                <w:i/>
                <w:sz w:val="20"/>
                <w:szCs w:val="20"/>
              </w:rPr>
            </w:pPr>
            <w:r w:rsidRPr="00996589">
              <w:rPr>
                <w:rFonts w:ascii="Times New Roman" w:hAnsi="Times New Roman" w:cs="Times New Roman"/>
                <w:i/>
                <w:sz w:val="20"/>
                <w:szCs w:val="20"/>
              </w:rPr>
              <w:t>(If not compliant)</w:t>
            </w:r>
          </w:p>
        </w:tc>
      </w:tr>
      <w:tr w:rsidR="009C7E61"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9C7E61" w:rsidRPr="00996589" w:rsidRDefault="008154A4" w:rsidP="009C7E61">
            <w:pPr>
              <w:jc w:val="right"/>
              <w:rPr>
                <w:rFonts w:ascii="Times New Roman" w:hAnsi="Times New Roman" w:cs="Times New Roman"/>
                <w:sz w:val="20"/>
                <w:szCs w:val="20"/>
              </w:rPr>
            </w:pPr>
            <w:r w:rsidRPr="00996589">
              <w:rPr>
                <w:rFonts w:ascii="Times New Roman" w:hAnsi="Times New Roman" w:cs="Times New Roman"/>
                <w:sz w:val="20"/>
                <w:szCs w:val="20"/>
              </w:rPr>
              <w:t>18</w:t>
            </w:r>
            <w:r w:rsidR="009C7E61" w:rsidRPr="00996589">
              <w:rPr>
                <w:rFonts w:ascii="Times New Roman" w:hAnsi="Times New Roman" w:cs="Times New Roman"/>
                <w:sz w:val="20"/>
                <w:szCs w:val="20"/>
              </w:rPr>
              <w:t>.</w:t>
            </w:r>
            <w:r w:rsidRPr="00996589">
              <w:rPr>
                <w:rFonts w:ascii="Times New Roman" w:hAnsi="Times New Roman" w:cs="Times New Roman"/>
                <w:sz w:val="20"/>
                <w:szCs w:val="20"/>
              </w:rPr>
              <w:t>00</w:t>
            </w:r>
            <w:r w:rsidR="009C7E61" w:rsidRPr="00996589">
              <w:rPr>
                <w:rFonts w:ascii="Times New Roman" w:hAnsi="Times New Roman" w:cs="Times New Roman"/>
                <w:sz w:val="20"/>
                <w:szCs w:val="20"/>
              </w:rPr>
              <w:t>1</w:t>
            </w:r>
          </w:p>
          <w:p w:rsidR="006B67D5" w:rsidRPr="00996589" w:rsidRDefault="006B67D5" w:rsidP="009C7E61">
            <w:pPr>
              <w:jc w:val="right"/>
              <w:rPr>
                <w:rFonts w:ascii="Times New Roman" w:hAnsi="Times New Roman" w:cs="Times New Roman"/>
                <w:sz w:val="20"/>
                <w:szCs w:val="20"/>
              </w:rPr>
            </w:pPr>
            <w:r w:rsidRPr="00996589">
              <w:rPr>
                <w:rFonts w:ascii="Times New Roman" w:hAnsi="Times New Roman" w:cs="Times New Roman"/>
                <w:sz w:val="20"/>
                <w:szCs w:val="20"/>
              </w:rPr>
              <w:t>County board only</w:t>
            </w:r>
          </w:p>
        </w:tc>
        <w:tc>
          <w:tcPr>
            <w:tcW w:w="4072" w:type="dxa"/>
            <w:tcBorders>
              <w:top w:val="single" w:sz="4" w:space="0" w:color="auto"/>
              <w:left w:val="single" w:sz="4" w:space="0" w:color="auto"/>
              <w:bottom w:val="single" w:sz="4" w:space="0" w:color="auto"/>
              <w:right w:val="single" w:sz="4" w:space="0" w:color="auto"/>
            </w:tcBorders>
            <w:hideMark/>
          </w:tcPr>
          <w:p w:rsidR="009C7E61" w:rsidRPr="00996589" w:rsidRDefault="009C7E61" w:rsidP="009C7E61">
            <w:pPr>
              <w:rPr>
                <w:rFonts w:ascii="Times New Roman" w:hAnsi="Times New Roman" w:cs="Times New Roman"/>
                <w:bCs/>
                <w:sz w:val="20"/>
                <w:szCs w:val="20"/>
              </w:rPr>
            </w:pPr>
            <w:r w:rsidRPr="00996589">
              <w:rPr>
                <w:rFonts w:ascii="Times New Roman" w:hAnsi="Times New Roman" w:cs="Times New Roman"/>
                <w:bCs/>
                <w:sz w:val="20"/>
                <w:szCs w:val="20"/>
              </w:rPr>
              <w:t>Was the ODDP revised when significant changes occurred?</w:t>
            </w:r>
          </w:p>
          <w:p w:rsidR="009C7E61" w:rsidRPr="00996589" w:rsidRDefault="009C7E61" w:rsidP="009C7E61">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2-9-06</w:t>
            </w:r>
          </w:p>
        </w:tc>
        <w:tc>
          <w:tcPr>
            <w:tcW w:w="4035" w:type="dxa"/>
            <w:tcBorders>
              <w:top w:val="single" w:sz="4" w:space="0" w:color="auto"/>
              <w:left w:val="single" w:sz="4" w:space="0" w:color="auto"/>
              <w:bottom w:val="single" w:sz="4" w:space="0" w:color="auto"/>
              <w:right w:val="single" w:sz="4" w:space="0" w:color="auto"/>
            </w:tcBorders>
            <w:hideMark/>
          </w:tcPr>
          <w:p w:rsidR="009C7E61" w:rsidRPr="00996589" w:rsidRDefault="004633DA" w:rsidP="00125F43">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COUNTY BOARD ONLY</w:t>
            </w:r>
          </w:p>
          <w:p w:rsidR="009C7E61" w:rsidRPr="00996589" w:rsidRDefault="009C7E61" w:rsidP="00A05772">
            <w:pPr>
              <w:pStyle w:val="ListParagraph"/>
              <w:numPr>
                <w:ilvl w:val="0"/>
                <w:numId w:val="44"/>
              </w:numPr>
              <w:tabs>
                <w:tab w:val="left" w:pos="6"/>
              </w:tabs>
              <w:ind w:left="288" w:hanging="288"/>
              <w:rPr>
                <w:sz w:val="20"/>
                <w:szCs w:val="20"/>
              </w:rPr>
            </w:pPr>
            <w:r w:rsidRPr="00996589">
              <w:rPr>
                <w:sz w:val="20"/>
                <w:szCs w:val="20"/>
              </w:rPr>
              <w:t xml:space="preserve">Examples: changes in living situation, natural supports, behavior, medical or mobility needs, etc. </w:t>
            </w:r>
          </w:p>
          <w:p w:rsidR="009C7E61" w:rsidRPr="00996589" w:rsidRDefault="009C7E61" w:rsidP="00A05772">
            <w:pPr>
              <w:pStyle w:val="ListParagraph"/>
              <w:numPr>
                <w:ilvl w:val="0"/>
                <w:numId w:val="44"/>
              </w:numPr>
              <w:tabs>
                <w:tab w:val="left" w:pos="6"/>
              </w:tabs>
              <w:ind w:left="288" w:hanging="288"/>
              <w:rPr>
                <w:sz w:val="20"/>
                <w:szCs w:val="20"/>
              </w:rPr>
            </w:pPr>
            <w:r w:rsidRPr="00996589">
              <w:rPr>
                <w:sz w:val="20"/>
                <w:szCs w:val="20"/>
              </w:rPr>
              <w:t>Not all changes require ODDP revision</w:t>
            </w:r>
          </w:p>
        </w:tc>
        <w:tc>
          <w:tcPr>
            <w:tcW w:w="1278" w:type="dxa"/>
            <w:tcBorders>
              <w:top w:val="single" w:sz="4" w:space="0" w:color="auto"/>
              <w:left w:val="single" w:sz="4" w:space="0" w:color="auto"/>
              <w:bottom w:val="single" w:sz="4" w:space="0" w:color="auto"/>
              <w:right w:val="single" w:sz="4" w:space="0" w:color="auto"/>
            </w:tcBorders>
          </w:tcPr>
          <w:p w:rsidR="009C7E61" w:rsidRPr="00996589"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9C7E61" w:rsidRPr="00996589" w:rsidRDefault="009C7E61" w:rsidP="009C7E61">
            <w:pPr>
              <w:rPr>
                <w:rFonts w:ascii="Times New Roman" w:hAnsi="Times New Roman" w:cs="Times New Roman"/>
                <w:sz w:val="20"/>
                <w:szCs w:val="20"/>
              </w:rPr>
            </w:pPr>
          </w:p>
        </w:tc>
      </w:tr>
      <w:tr w:rsidR="009C7E61"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9C7E61" w:rsidRPr="00996589" w:rsidRDefault="008154A4" w:rsidP="009C7E61">
            <w:pPr>
              <w:jc w:val="right"/>
              <w:rPr>
                <w:rFonts w:ascii="Times New Roman" w:hAnsi="Times New Roman" w:cs="Times New Roman"/>
                <w:sz w:val="20"/>
                <w:szCs w:val="20"/>
              </w:rPr>
            </w:pPr>
            <w:r w:rsidRPr="00996589">
              <w:rPr>
                <w:rFonts w:ascii="Times New Roman" w:hAnsi="Times New Roman" w:cs="Times New Roman"/>
                <w:sz w:val="20"/>
                <w:szCs w:val="20"/>
              </w:rPr>
              <w:t>18</w:t>
            </w:r>
            <w:r w:rsidR="009C7E61" w:rsidRPr="00996589">
              <w:rPr>
                <w:rFonts w:ascii="Times New Roman" w:hAnsi="Times New Roman" w:cs="Times New Roman"/>
                <w:sz w:val="20"/>
                <w:szCs w:val="20"/>
              </w:rPr>
              <w:t>.</w:t>
            </w:r>
            <w:r w:rsidRPr="00996589">
              <w:rPr>
                <w:rFonts w:ascii="Times New Roman" w:hAnsi="Times New Roman" w:cs="Times New Roman"/>
                <w:sz w:val="20"/>
                <w:szCs w:val="20"/>
              </w:rPr>
              <w:t>00</w:t>
            </w:r>
            <w:r w:rsidR="009C7E61" w:rsidRPr="00996589">
              <w:rPr>
                <w:rFonts w:ascii="Times New Roman" w:hAnsi="Times New Roman" w:cs="Times New Roman"/>
                <w:sz w:val="20"/>
                <w:szCs w:val="20"/>
              </w:rPr>
              <w:t>2</w:t>
            </w:r>
            <w:r w:rsidR="006B67D5"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hideMark/>
          </w:tcPr>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Were needs identified in nursing quality assurance reviews addressed?</w:t>
            </w:r>
          </w:p>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5123:2-1-11</w:t>
            </w:r>
          </w:p>
        </w:tc>
        <w:tc>
          <w:tcPr>
            <w:tcW w:w="4035" w:type="dxa"/>
            <w:tcBorders>
              <w:top w:val="single" w:sz="4" w:space="0" w:color="auto"/>
              <w:left w:val="single" w:sz="4" w:space="0" w:color="auto"/>
              <w:bottom w:val="single" w:sz="4" w:space="0" w:color="auto"/>
              <w:right w:val="single" w:sz="4" w:space="0" w:color="auto"/>
            </w:tcBorders>
            <w:hideMark/>
          </w:tcPr>
          <w:p w:rsidR="009C7E61" w:rsidRPr="00996589" w:rsidRDefault="004633DA" w:rsidP="00125F43">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COUNTY BOARD ONLY</w:t>
            </w:r>
          </w:p>
          <w:p w:rsidR="009C7E61" w:rsidRPr="00996589" w:rsidRDefault="009C7E61" w:rsidP="009C7E61">
            <w:pPr>
              <w:tabs>
                <w:tab w:val="left" w:pos="6"/>
              </w:tabs>
              <w:ind w:left="366" w:hanging="360"/>
              <w:rPr>
                <w:rFonts w:ascii="Times New Roman" w:hAnsi="Times New Roman"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9C7E61" w:rsidRPr="00996589"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9C7E61" w:rsidRPr="00996589" w:rsidRDefault="009C7E61" w:rsidP="009C7E61">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18.003</w:t>
            </w:r>
            <w:r w:rsidR="006B67D5"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rPr>
                <w:rFonts w:ascii="Times New Roman" w:hAnsi="Times New Roman" w:cs="Times New Roman"/>
                <w:bCs/>
                <w:sz w:val="20"/>
                <w:szCs w:val="20"/>
              </w:rPr>
            </w:pPr>
            <w:r w:rsidRPr="00996589">
              <w:rPr>
                <w:rFonts w:ascii="Times New Roman" w:hAnsi="Times New Roman" w:cs="Times New Roman"/>
                <w:bCs/>
                <w:sz w:val="20"/>
                <w:szCs w:val="20"/>
              </w:rPr>
              <w:t>Was the individual’s PLOC/LOC reviewed at least annually and/or based on changes in the individual’s needs?</w:t>
            </w:r>
          </w:p>
          <w:p w:rsidR="008154A4" w:rsidRPr="00996589" w:rsidRDefault="008154A4" w:rsidP="008154A4">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rsidR="00125F43" w:rsidRPr="00996589" w:rsidRDefault="004633DA" w:rsidP="00125F43">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COUNTY BOARD ONLY</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 xml:space="preserve">Determine through documents, interview and observation  </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Issue citations only to the county board</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If major changes occur, the LOC should be revised</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18.004</w:t>
            </w:r>
            <w:r w:rsidR="006B67D5"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rPr>
                <w:rFonts w:ascii="Times New Roman" w:hAnsi="Times New Roman" w:cs="Times New Roman"/>
                <w:sz w:val="20"/>
                <w:szCs w:val="20"/>
              </w:rPr>
            </w:pPr>
            <w:r w:rsidRPr="00996589">
              <w:rPr>
                <w:rFonts w:ascii="Times New Roman" w:hAnsi="Times New Roman" w:cs="Times New Roman"/>
                <w:bCs/>
                <w:sz w:val="20"/>
                <w:szCs w:val="20"/>
              </w:rPr>
              <w:t>Was the “Freedom of Choice” form for this individual reviewed on an annual basis?</w:t>
            </w:r>
            <w:r w:rsidRPr="00996589">
              <w:rPr>
                <w:rFonts w:ascii="Times New Roman" w:hAnsi="Times New Roman" w:cs="Times New Roman"/>
                <w:sz w:val="20"/>
                <w:szCs w:val="20"/>
              </w:rPr>
              <w:t xml:space="preserve"> </w:t>
            </w:r>
          </w:p>
          <w:p w:rsidR="008154A4" w:rsidRPr="00996589" w:rsidRDefault="008154A4" w:rsidP="008154A4">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COUNTY BOARD ONLY</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Determine through document, interview and observation.  Issue citations only to the county board</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Signed by the individual and the guardian annually</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18.005</w:t>
            </w:r>
          </w:p>
          <w:p w:rsidR="006B67D5" w:rsidRPr="00996589" w:rsidRDefault="006B67D5" w:rsidP="008154A4">
            <w:pPr>
              <w:jc w:val="right"/>
              <w:rPr>
                <w:rFonts w:ascii="Times New Roman" w:hAnsi="Times New Roman" w:cs="Times New Roman"/>
                <w:sz w:val="20"/>
                <w:szCs w:val="20"/>
              </w:rPr>
            </w:pPr>
            <w:r w:rsidRPr="00996589">
              <w:rPr>
                <w:rFonts w:ascii="Times New Roman" w:hAnsi="Times New Roman" w:cs="Times New Roman"/>
                <w:sz w:val="20"/>
                <w:szCs w:val="20"/>
              </w:rPr>
              <w:t>County board only</w:t>
            </w:r>
          </w:p>
        </w:tc>
        <w:tc>
          <w:tcPr>
            <w:tcW w:w="4072"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rPr>
                <w:rFonts w:ascii="Times New Roman" w:hAnsi="Times New Roman" w:cs="Times New Roman"/>
                <w:bCs/>
                <w:sz w:val="20"/>
                <w:szCs w:val="20"/>
              </w:rPr>
            </w:pPr>
            <w:r w:rsidRPr="00996589">
              <w:rPr>
                <w:rFonts w:ascii="Times New Roman" w:hAnsi="Times New Roman" w:cs="Times New Roman"/>
                <w:bCs/>
                <w:sz w:val="20"/>
                <w:szCs w:val="20"/>
              </w:rPr>
              <w:t>Were due process rights provided?</w:t>
            </w:r>
          </w:p>
          <w:p w:rsidR="008154A4" w:rsidRPr="00996589" w:rsidRDefault="008154A4" w:rsidP="008154A4">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COUNTY BOARD ONLY</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Determine through documents, interview and observation.  Issue citations only to the county board</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CB is required to provide the individual and the guardian their due process rights each time a waiver service is approved, denied, reduced or terminated</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18.006</w:t>
            </w:r>
            <w:r w:rsidR="002427F6"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rPr>
                <w:rFonts w:ascii="Times New Roman" w:hAnsi="Times New Roman" w:cs="Times New Roman"/>
                <w:bCs/>
                <w:sz w:val="20"/>
                <w:szCs w:val="20"/>
              </w:rPr>
            </w:pPr>
            <w:r w:rsidRPr="00996589">
              <w:rPr>
                <w:rFonts w:ascii="Times New Roman" w:hAnsi="Times New Roman" w:cs="Times New Roman"/>
                <w:bCs/>
                <w:sz w:val="20"/>
                <w:szCs w:val="20"/>
              </w:rPr>
              <w:t xml:space="preserve">Did the county board implement a continuous review process (monitoring) tailored to the individual? </w:t>
            </w:r>
          </w:p>
          <w:p w:rsidR="008154A4" w:rsidRPr="00996589" w:rsidRDefault="008154A4" w:rsidP="008154A4">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rsidR="006B67D5" w:rsidRPr="00996589" w:rsidRDefault="002427F6" w:rsidP="002427F6">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COUNTY BOARD ONLY</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Determine through documents, interview and observation.  Issue citations only to the county board</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No specific frequency is required</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lastRenderedPageBreak/>
              <w:t xml:space="preserve">The level of monitoring should be based on the individual's needs and circumstances </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Look closely here if significant negative outcomes for the individual are found during the review</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18.007</w:t>
            </w:r>
          </w:p>
          <w:p w:rsidR="002427F6" w:rsidRPr="00996589" w:rsidRDefault="002427F6" w:rsidP="008154A4">
            <w:pPr>
              <w:jc w:val="right"/>
              <w:rPr>
                <w:rFonts w:ascii="Times New Roman" w:hAnsi="Times New Roman" w:cs="Times New Roman"/>
                <w:sz w:val="20"/>
                <w:szCs w:val="20"/>
              </w:rPr>
            </w:pPr>
            <w:r w:rsidRPr="00996589">
              <w:rPr>
                <w:rFonts w:ascii="Times New Roman" w:hAnsi="Times New Roman" w:cs="Times New Roman"/>
                <w:sz w:val="20"/>
                <w:szCs w:val="20"/>
              </w:rPr>
              <w:t>County board only</w:t>
            </w:r>
          </w:p>
        </w:tc>
        <w:tc>
          <w:tcPr>
            <w:tcW w:w="4072"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rPr>
                <w:rFonts w:ascii="Times New Roman" w:hAnsi="Times New Roman" w:cs="Times New Roman"/>
                <w:bCs/>
                <w:sz w:val="20"/>
                <w:szCs w:val="20"/>
              </w:rPr>
            </w:pPr>
            <w:r w:rsidRPr="00996589">
              <w:rPr>
                <w:rFonts w:ascii="Times New Roman" w:hAnsi="Times New Roman" w:cs="Times New Roman"/>
                <w:bCs/>
                <w:sz w:val="20"/>
                <w:szCs w:val="20"/>
              </w:rPr>
              <w:t xml:space="preserve">Did the county board comply with Free Choice of Provider requirements? </w:t>
            </w:r>
          </w:p>
          <w:p w:rsidR="008154A4" w:rsidRPr="00996589" w:rsidRDefault="008154A4" w:rsidP="008154A4">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 xml:space="preserve">2-1-11; </w:t>
            </w: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2-9-11</w:t>
            </w:r>
          </w:p>
        </w:tc>
        <w:tc>
          <w:tcPr>
            <w:tcW w:w="4035" w:type="dxa"/>
            <w:tcBorders>
              <w:top w:val="single" w:sz="4" w:space="0" w:color="auto"/>
              <w:left w:val="single" w:sz="4" w:space="0" w:color="auto"/>
              <w:bottom w:val="single" w:sz="4" w:space="0" w:color="auto"/>
              <w:right w:val="single" w:sz="4" w:space="0" w:color="auto"/>
            </w:tcBorders>
            <w:hideMark/>
          </w:tcPr>
          <w:p w:rsidR="002427F6" w:rsidRPr="00996589" w:rsidRDefault="002427F6" w:rsidP="002427F6">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COUNTY BOARD ONLY</w:t>
            </w:r>
          </w:p>
          <w:p w:rsidR="00656E72" w:rsidRPr="00EE0E59" w:rsidRDefault="008154A4" w:rsidP="00A05772">
            <w:pPr>
              <w:pStyle w:val="ListParagraph"/>
              <w:numPr>
                <w:ilvl w:val="0"/>
                <w:numId w:val="44"/>
              </w:numPr>
              <w:tabs>
                <w:tab w:val="left" w:pos="6"/>
              </w:tabs>
              <w:ind w:left="288" w:hanging="288"/>
              <w:rPr>
                <w:sz w:val="20"/>
                <w:szCs w:val="20"/>
              </w:rPr>
            </w:pPr>
            <w:r w:rsidRPr="00996589">
              <w:rPr>
                <w:sz w:val="20"/>
                <w:szCs w:val="20"/>
              </w:rPr>
              <w:t>Determine through documents, interview and observation</w:t>
            </w:r>
            <w:r w:rsidRPr="00EE0E59">
              <w:rPr>
                <w:sz w:val="20"/>
                <w:szCs w:val="20"/>
              </w:rPr>
              <w:t xml:space="preserve">.  </w:t>
            </w:r>
            <w:r w:rsidR="00656E72" w:rsidRPr="00EE0E59">
              <w:rPr>
                <w:sz w:val="20"/>
                <w:szCs w:val="20"/>
              </w:rPr>
              <w:t>Issue citations only to the county board.</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SSA should objectively facilitate assisting the individual in choosing providers</w:t>
            </w:r>
            <w:r w:rsidR="00656E72">
              <w:rPr>
                <w:sz w:val="20"/>
                <w:szCs w:val="20"/>
              </w:rPr>
              <w:t>.</w:t>
            </w:r>
          </w:p>
          <w:p w:rsidR="002960CA" w:rsidRPr="00996589" w:rsidRDefault="002960CA" w:rsidP="00A05772">
            <w:pPr>
              <w:pStyle w:val="ListParagraph"/>
              <w:numPr>
                <w:ilvl w:val="0"/>
                <w:numId w:val="44"/>
              </w:numPr>
              <w:tabs>
                <w:tab w:val="left" w:pos="6"/>
              </w:tabs>
              <w:ind w:left="288" w:hanging="288"/>
              <w:rPr>
                <w:sz w:val="20"/>
                <w:szCs w:val="20"/>
              </w:rPr>
            </w:pPr>
            <w:r w:rsidRPr="00996589">
              <w:rPr>
                <w:sz w:val="20"/>
                <w:szCs w:val="20"/>
              </w:rPr>
              <w:t>Applies to all waiver types, including exit, conversion, and diversion</w:t>
            </w:r>
          </w:p>
        </w:tc>
        <w:tc>
          <w:tcPr>
            <w:tcW w:w="1278" w:type="dxa"/>
            <w:tcBorders>
              <w:top w:val="single" w:sz="4" w:space="0" w:color="auto"/>
              <w:left w:val="single" w:sz="4" w:space="0" w:color="auto"/>
              <w:bottom w:val="single" w:sz="4" w:space="0" w:color="auto"/>
              <w:right w:val="single" w:sz="4" w:space="0" w:color="auto"/>
            </w:tcBorders>
          </w:tcPr>
          <w:p w:rsidR="008154A4" w:rsidRDefault="008154A4" w:rsidP="008154A4">
            <w:pPr>
              <w:rPr>
                <w:rFonts w:ascii="Times New Roman" w:hAnsi="Times New Roman" w:cs="Times New Roman"/>
                <w:sz w:val="20"/>
                <w:szCs w:val="20"/>
              </w:rPr>
            </w:pPr>
          </w:p>
          <w:p w:rsidR="00656E72" w:rsidRDefault="00656E72" w:rsidP="008154A4">
            <w:pPr>
              <w:rPr>
                <w:rFonts w:ascii="Times New Roman" w:hAnsi="Times New Roman" w:cs="Times New Roman"/>
                <w:sz w:val="20"/>
                <w:szCs w:val="20"/>
              </w:rPr>
            </w:pPr>
          </w:p>
          <w:p w:rsidR="00656E72" w:rsidRPr="00996589" w:rsidRDefault="00656E72"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18.008</w:t>
            </w:r>
            <w:r w:rsidR="002427F6"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rPr>
                <w:rFonts w:ascii="Times New Roman" w:hAnsi="Times New Roman" w:cs="Times New Roman"/>
                <w:bCs/>
                <w:sz w:val="20"/>
                <w:szCs w:val="20"/>
              </w:rPr>
            </w:pPr>
            <w:r w:rsidRPr="00996589">
              <w:rPr>
                <w:rFonts w:ascii="Times New Roman" w:hAnsi="Times New Roman" w:cs="Times New Roman"/>
                <w:bCs/>
                <w:sz w:val="20"/>
                <w:szCs w:val="20"/>
              </w:rPr>
              <w:t>Did the county board comply with the outcome/results of the Medicaid due process hearing?</w:t>
            </w:r>
          </w:p>
          <w:p w:rsidR="008154A4" w:rsidRPr="00996589" w:rsidRDefault="008154A4" w:rsidP="008154A4">
            <w:pPr>
              <w:rPr>
                <w:rFonts w:ascii="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2-1-17</w:t>
            </w:r>
          </w:p>
        </w:tc>
        <w:tc>
          <w:tcPr>
            <w:tcW w:w="4035" w:type="dxa"/>
            <w:tcBorders>
              <w:top w:val="single" w:sz="4" w:space="0" w:color="auto"/>
              <w:left w:val="single" w:sz="4" w:space="0" w:color="auto"/>
              <w:bottom w:val="single" w:sz="4" w:space="0" w:color="auto"/>
              <w:right w:val="single" w:sz="4" w:space="0" w:color="auto"/>
            </w:tcBorders>
            <w:hideMark/>
          </w:tcPr>
          <w:p w:rsidR="008154A4" w:rsidRPr="00996589" w:rsidRDefault="00605B03" w:rsidP="00605B03">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Look for evidence that specific recommendations from the hearing report were implemented</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18.009</w:t>
            </w:r>
            <w:r w:rsidR="002427F6"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Were all waiting list requirements met?</w:t>
            </w:r>
          </w:p>
          <w:p w:rsidR="008154A4" w:rsidRPr="00996589" w:rsidRDefault="008154A4" w:rsidP="008154A4">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2-1-08</w:t>
            </w:r>
          </w:p>
          <w:p w:rsidR="008154A4" w:rsidRPr="00996589" w:rsidRDefault="008154A4" w:rsidP="008154A4">
            <w:pPr>
              <w:ind w:left="300" w:right="300"/>
              <w:rPr>
                <w:rFonts w:ascii="Times New Roman" w:hAnsi="Times New Roman" w:cs="Times New Roman"/>
                <w:sz w:val="20"/>
                <w:szCs w:val="20"/>
              </w:rPr>
            </w:pPr>
          </w:p>
        </w:tc>
        <w:tc>
          <w:tcPr>
            <w:tcW w:w="4035" w:type="dxa"/>
            <w:tcBorders>
              <w:top w:val="single" w:sz="4" w:space="0" w:color="auto"/>
              <w:left w:val="single" w:sz="4" w:space="0" w:color="auto"/>
              <w:bottom w:val="single" w:sz="4" w:space="0" w:color="auto"/>
              <w:right w:val="single" w:sz="4" w:space="0" w:color="auto"/>
            </w:tcBorders>
            <w:hideMark/>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8154A4" w:rsidRPr="00996589" w:rsidRDefault="008154A4" w:rsidP="00A05772">
            <w:pPr>
              <w:pStyle w:val="ListParagraph"/>
              <w:numPr>
                <w:ilvl w:val="1"/>
                <w:numId w:val="116"/>
              </w:numPr>
              <w:tabs>
                <w:tab w:val="left" w:pos="6"/>
              </w:tabs>
              <w:ind w:left="360"/>
              <w:rPr>
                <w:sz w:val="20"/>
                <w:szCs w:val="20"/>
              </w:rPr>
            </w:pPr>
            <w:r w:rsidRPr="00996589">
              <w:rPr>
                <w:rFonts w:eastAsia="Times New Roman"/>
                <w:sz w:val="20"/>
                <w:szCs w:val="20"/>
              </w:rPr>
              <w:t>Annual notification</w:t>
            </w:r>
          </w:p>
          <w:p w:rsidR="008154A4" w:rsidRPr="00996589" w:rsidRDefault="008154A4" w:rsidP="00A05772">
            <w:pPr>
              <w:pStyle w:val="ListParagraph"/>
              <w:numPr>
                <w:ilvl w:val="1"/>
                <w:numId w:val="116"/>
              </w:numPr>
              <w:tabs>
                <w:tab w:val="left" w:pos="6"/>
              </w:tabs>
              <w:ind w:left="360"/>
              <w:rPr>
                <w:sz w:val="20"/>
                <w:szCs w:val="20"/>
              </w:rPr>
            </w:pPr>
            <w:r w:rsidRPr="00996589">
              <w:rPr>
                <w:rFonts w:eastAsia="Times New Roman"/>
                <w:sz w:val="20"/>
                <w:szCs w:val="20"/>
              </w:rPr>
              <w:t>Date and time of request</w:t>
            </w:r>
          </w:p>
          <w:p w:rsidR="008154A4" w:rsidRPr="00996589" w:rsidRDefault="008154A4" w:rsidP="00A05772">
            <w:pPr>
              <w:pStyle w:val="ListParagraph"/>
              <w:numPr>
                <w:ilvl w:val="1"/>
                <w:numId w:val="116"/>
              </w:numPr>
              <w:tabs>
                <w:tab w:val="left" w:pos="6"/>
              </w:tabs>
              <w:ind w:left="360"/>
              <w:rPr>
                <w:sz w:val="20"/>
                <w:szCs w:val="20"/>
              </w:rPr>
            </w:pPr>
            <w:r w:rsidRPr="00996589">
              <w:rPr>
                <w:rFonts w:eastAsia="Times New Roman"/>
                <w:sz w:val="20"/>
                <w:szCs w:val="20"/>
              </w:rPr>
              <w:t>Alternative services</w:t>
            </w:r>
          </w:p>
          <w:p w:rsidR="008154A4" w:rsidRPr="00996589" w:rsidRDefault="008154A4" w:rsidP="00A05772">
            <w:pPr>
              <w:pStyle w:val="ListParagraph"/>
              <w:numPr>
                <w:ilvl w:val="1"/>
                <w:numId w:val="116"/>
              </w:numPr>
              <w:tabs>
                <w:tab w:val="left" w:pos="6"/>
              </w:tabs>
              <w:ind w:left="360"/>
              <w:rPr>
                <w:sz w:val="20"/>
                <w:szCs w:val="20"/>
              </w:rPr>
            </w:pPr>
            <w:r w:rsidRPr="00996589">
              <w:rPr>
                <w:rFonts w:eastAsia="Times New Roman"/>
                <w:sz w:val="20"/>
                <w:szCs w:val="20"/>
              </w:rPr>
              <w:t xml:space="preserve">Annual reassessment of needs </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18.010</w:t>
            </w:r>
            <w:r w:rsidR="002427F6"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Were all administrative resolution of complaint requirements met?</w:t>
            </w:r>
          </w:p>
          <w:p w:rsidR="008154A4" w:rsidRPr="00996589" w:rsidRDefault="008154A4" w:rsidP="008154A4">
            <w:pPr>
              <w:rPr>
                <w:rFonts w:ascii="Times New Roman" w:eastAsia="Times New Roman" w:hAnsi="Times New Roman" w:cs="Times New Roman"/>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2-1-17</w:t>
            </w:r>
            <w:r w:rsidRPr="00996589">
              <w:rPr>
                <w:rFonts w:ascii="Times New Roman" w:eastAsia="Times New Roman" w:hAnsi="Times New Roman" w:cs="Times New Roman"/>
                <w:vanish/>
                <w:sz w:val="20"/>
                <w:szCs w:val="20"/>
              </w:rPr>
              <w:t xml:space="preserve">This applies to CB reviews only. </w:t>
            </w:r>
            <w:r w:rsidRPr="00996589">
              <w:rPr>
                <w:rFonts w:ascii="Times New Roman" w:eastAsia="Times New Roman" w:hAnsi="Times New Roman" w:cs="Times New Roman"/>
                <w:vanish/>
                <w:sz w:val="20"/>
                <w:szCs w:val="20"/>
              </w:rPr>
              <w:br/>
              <w:t>Cite here only after consulting with a manager.</w:t>
            </w:r>
          </w:p>
        </w:tc>
        <w:tc>
          <w:tcPr>
            <w:tcW w:w="4035" w:type="dxa"/>
            <w:tcBorders>
              <w:top w:val="single" w:sz="4" w:space="0" w:color="auto"/>
              <w:left w:val="single" w:sz="4" w:space="0" w:color="auto"/>
              <w:bottom w:val="single" w:sz="4" w:space="0" w:color="auto"/>
              <w:right w:val="single" w:sz="4" w:space="0" w:color="auto"/>
            </w:tcBorders>
            <w:hideMark/>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8154A4" w:rsidRPr="00996589" w:rsidRDefault="008154A4" w:rsidP="00A05772">
            <w:pPr>
              <w:pStyle w:val="ListParagraph"/>
              <w:numPr>
                <w:ilvl w:val="0"/>
                <w:numId w:val="44"/>
              </w:numPr>
              <w:tabs>
                <w:tab w:val="left" w:pos="6"/>
              </w:tabs>
              <w:ind w:left="360"/>
              <w:rPr>
                <w:sz w:val="20"/>
                <w:szCs w:val="20"/>
              </w:rPr>
            </w:pPr>
            <w:r w:rsidRPr="00996589">
              <w:rPr>
                <w:sz w:val="20"/>
                <w:szCs w:val="20"/>
              </w:rPr>
              <w:t>Cite here only after consulting with a manager</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8154A4" w:rsidRPr="00996589" w:rsidTr="009D61FF">
        <w:tc>
          <w:tcPr>
            <w:tcW w:w="1216"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jc w:val="right"/>
              <w:rPr>
                <w:rFonts w:ascii="Times New Roman" w:hAnsi="Times New Roman" w:cs="Times New Roman"/>
                <w:sz w:val="20"/>
                <w:szCs w:val="20"/>
              </w:rPr>
            </w:pPr>
            <w:r w:rsidRPr="00996589">
              <w:rPr>
                <w:rFonts w:ascii="Times New Roman" w:hAnsi="Times New Roman" w:cs="Times New Roman"/>
                <w:sz w:val="20"/>
                <w:szCs w:val="20"/>
              </w:rPr>
              <w:t>18.011</w:t>
            </w:r>
            <w:r w:rsidR="002427F6"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hideMark/>
          </w:tcPr>
          <w:p w:rsidR="008154A4" w:rsidRPr="00996589" w:rsidRDefault="008154A4" w:rsidP="008154A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Does the county board maintain an on-call system that is available 24 hours a day and 7 days a week?</w:t>
            </w:r>
          </w:p>
          <w:p w:rsidR="008154A4" w:rsidRPr="00996589" w:rsidRDefault="008154A4" w:rsidP="008154A4">
            <w:pPr>
              <w:rPr>
                <w:rFonts w:ascii="Times New Roman" w:eastAsia="Times New Roman" w:hAnsi="Times New Roman" w:cs="Times New Roman"/>
                <w:bCs/>
                <w:sz w:val="20"/>
                <w:szCs w:val="20"/>
              </w:rPr>
            </w:pPr>
            <w:r w:rsidRPr="00996589">
              <w:rPr>
                <w:rFonts w:ascii="Times New Roman" w:eastAsia="Times New Roman" w:hAnsi="Times New Roman" w:cs="Times New Roman"/>
                <w:bCs/>
                <w:sz w:val="20"/>
                <w:szCs w:val="20"/>
              </w:rPr>
              <w:t>5123:</w:t>
            </w:r>
            <w:r w:rsidRPr="00996589">
              <w:rPr>
                <w:rFonts w:ascii="Times New Roman" w:hAnsi="Times New Roman" w:cs="Times New Roman"/>
                <w:sz w:val="20"/>
                <w:szCs w:val="20"/>
              </w:rPr>
              <w:t>2-1-11; 5123:2-17-02</w:t>
            </w:r>
          </w:p>
        </w:tc>
        <w:tc>
          <w:tcPr>
            <w:tcW w:w="4035" w:type="dxa"/>
            <w:tcBorders>
              <w:top w:val="single" w:sz="4" w:space="0" w:color="auto"/>
              <w:left w:val="single" w:sz="4" w:space="0" w:color="auto"/>
              <w:bottom w:val="single" w:sz="4" w:space="0" w:color="auto"/>
              <w:right w:val="single" w:sz="4" w:space="0" w:color="auto"/>
            </w:tcBorders>
            <w:hideMark/>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Determine through documents, interview and observation</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 xml:space="preserve">Issue citations only to the county board  </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Training requirements for on-call person</w:t>
            </w:r>
          </w:p>
          <w:p w:rsidR="008154A4" w:rsidRPr="00996589" w:rsidRDefault="008154A4" w:rsidP="00A05772">
            <w:pPr>
              <w:pStyle w:val="ListParagraph"/>
              <w:numPr>
                <w:ilvl w:val="0"/>
                <w:numId w:val="44"/>
              </w:numPr>
              <w:tabs>
                <w:tab w:val="left" w:pos="6"/>
              </w:tabs>
              <w:ind w:left="288" w:hanging="288"/>
              <w:rPr>
                <w:sz w:val="20"/>
                <w:szCs w:val="20"/>
              </w:rPr>
            </w:pPr>
            <w:r w:rsidRPr="00996589">
              <w:rPr>
                <w:sz w:val="20"/>
                <w:szCs w:val="20"/>
              </w:rPr>
              <w:t xml:space="preserve">Skills to identify problems </w:t>
            </w:r>
          </w:p>
          <w:p w:rsidR="008154A4" w:rsidRPr="00996589" w:rsidRDefault="008154A4" w:rsidP="00A05772">
            <w:pPr>
              <w:pStyle w:val="ListParagraph"/>
              <w:numPr>
                <w:ilvl w:val="1"/>
                <w:numId w:val="44"/>
              </w:numPr>
              <w:tabs>
                <w:tab w:val="left" w:pos="6"/>
              </w:tabs>
              <w:ind w:left="576" w:hanging="288"/>
              <w:rPr>
                <w:sz w:val="20"/>
                <w:szCs w:val="20"/>
              </w:rPr>
            </w:pPr>
            <w:r w:rsidRPr="00996589">
              <w:rPr>
                <w:sz w:val="20"/>
                <w:szCs w:val="20"/>
              </w:rPr>
              <w:t xml:space="preserve">Assure health and welfare </w:t>
            </w:r>
          </w:p>
          <w:p w:rsidR="008154A4" w:rsidRPr="00996589" w:rsidRDefault="008154A4" w:rsidP="00A05772">
            <w:pPr>
              <w:pStyle w:val="ListParagraph"/>
              <w:numPr>
                <w:ilvl w:val="1"/>
                <w:numId w:val="44"/>
              </w:numPr>
              <w:tabs>
                <w:tab w:val="left" w:pos="6"/>
              </w:tabs>
              <w:ind w:left="576" w:hanging="288"/>
              <w:rPr>
                <w:sz w:val="20"/>
                <w:szCs w:val="20"/>
              </w:rPr>
            </w:pPr>
            <w:r w:rsidRPr="00996589">
              <w:rPr>
                <w:sz w:val="20"/>
                <w:szCs w:val="20"/>
              </w:rPr>
              <w:t>Determine what immediate response is needed</w:t>
            </w:r>
          </w:p>
          <w:p w:rsidR="008154A4" w:rsidRPr="00996589" w:rsidRDefault="008154A4" w:rsidP="00A05772">
            <w:pPr>
              <w:pStyle w:val="ListParagraph"/>
              <w:numPr>
                <w:ilvl w:val="1"/>
                <w:numId w:val="44"/>
              </w:numPr>
              <w:tabs>
                <w:tab w:val="left" w:pos="6"/>
              </w:tabs>
              <w:ind w:left="576" w:hanging="288"/>
              <w:rPr>
                <w:sz w:val="20"/>
                <w:szCs w:val="20"/>
              </w:rPr>
            </w:pPr>
            <w:r w:rsidRPr="00996589">
              <w:rPr>
                <w:sz w:val="20"/>
                <w:szCs w:val="20"/>
              </w:rPr>
              <w:t>Identify contact persons to take immediate action</w:t>
            </w:r>
          </w:p>
        </w:tc>
        <w:tc>
          <w:tcPr>
            <w:tcW w:w="1278"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rsidR="008154A4" w:rsidRPr="00996589" w:rsidRDefault="008154A4" w:rsidP="008154A4">
            <w:pPr>
              <w:rPr>
                <w:rFonts w:ascii="Times New Roman" w:hAnsi="Times New Roman" w:cs="Times New Roman"/>
                <w:sz w:val="20"/>
                <w:szCs w:val="20"/>
              </w:rPr>
            </w:pPr>
          </w:p>
        </w:tc>
      </w:tr>
      <w:tr w:rsidR="009C7E61" w:rsidRPr="00996589"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4D25B2" w:rsidP="009C7E61">
            <w:pPr>
              <w:jc w:val="right"/>
              <w:rPr>
                <w:rFonts w:ascii="Times New Roman" w:hAnsi="Times New Roman" w:cs="Times New Roman"/>
                <w:sz w:val="20"/>
                <w:szCs w:val="20"/>
              </w:rPr>
            </w:pPr>
            <w:r w:rsidRPr="00996589">
              <w:rPr>
                <w:rFonts w:ascii="Times New Roman" w:hAnsi="Times New Roman" w:cs="Times New Roman"/>
                <w:sz w:val="20"/>
                <w:szCs w:val="20"/>
              </w:rPr>
              <w:lastRenderedPageBreak/>
              <w:t>18.0</w:t>
            </w:r>
            <w:r w:rsidR="009C7E61" w:rsidRPr="00996589">
              <w:rPr>
                <w:rFonts w:ascii="Times New Roman" w:hAnsi="Times New Roman" w:cs="Times New Roman"/>
                <w:sz w:val="20"/>
                <w:szCs w:val="20"/>
              </w:rPr>
              <w:t>12</w:t>
            </w:r>
            <w:r w:rsidR="002427F6"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Does the CB have a local Employment First policy which clearly identifies community employment as the desired outcome?</w:t>
            </w:r>
          </w:p>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9C7E61" w:rsidRPr="00996589" w:rsidRDefault="009C7E61" w:rsidP="006B67D5">
            <w:pPr>
              <w:tabs>
                <w:tab w:val="left" w:pos="6"/>
              </w:tabs>
              <w:rPr>
                <w:rFonts w:ascii="Times New Roman" w:hAnsi="Times New Roman"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p>
        </w:tc>
      </w:tr>
      <w:tr w:rsidR="009C7E61" w:rsidRPr="00996589"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4D25B2" w:rsidP="004D25B2">
            <w:pPr>
              <w:jc w:val="right"/>
              <w:rPr>
                <w:rFonts w:ascii="Times New Roman" w:hAnsi="Times New Roman" w:cs="Times New Roman"/>
                <w:sz w:val="20"/>
                <w:szCs w:val="20"/>
              </w:rPr>
            </w:pPr>
            <w:r w:rsidRPr="00996589">
              <w:rPr>
                <w:rFonts w:ascii="Times New Roman" w:hAnsi="Times New Roman" w:cs="Times New Roman"/>
                <w:sz w:val="20"/>
                <w:szCs w:val="20"/>
              </w:rPr>
              <w:t>18.0</w:t>
            </w:r>
            <w:r w:rsidR="009C7E61" w:rsidRPr="00996589">
              <w:rPr>
                <w:rFonts w:ascii="Times New Roman" w:hAnsi="Times New Roman" w:cs="Times New Roman"/>
                <w:sz w:val="20"/>
                <w:szCs w:val="20"/>
              </w:rPr>
              <w:t>13</w:t>
            </w:r>
            <w:r w:rsidR="002427F6" w:rsidRPr="00996589">
              <w:rPr>
                <w:rFonts w:ascii="Times New Roman" w:hAnsi="Times New Roman" w:cs="Times New Roman"/>
                <w:sz w:val="20"/>
                <w:szCs w:val="20"/>
              </w:rPr>
              <w:t xml:space="preserve"> County board only</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Does the CB’s strategic plan outline strategies/benchmarks to increase individuals of working age in community employment services?</w:t>
            </w:r>
          </w:p>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9C7E61" w:rsidRPr="00996589" w:rsidRDefault="009C7E61" w:rsidP="00A05772">
            <w:pPr>
              <w:pStyle w:val="ListParagraph"/>
              <w:numPr>
                <w:ilvl w:val="0"/>
                <w:numId w:val="44"/>
              </w:numPr>
              <w:tabs>
                <w:tab w:val="left" w:pos="1311"/>
              </w:tabs>
              <w:ind w:left="288" w:hanging="288"/>
              <w:rPr>
                <w:sz w:val="20"/>
                <w:szCs w:val="20"/>
              </w:rPr>
            </w:pPr>
            <w:r w:rsidRPr="00996589">
              <w:rPr>
                <w:sz w:val="20"/>
                <w:szCs w:val="20"/>
              </w:rPr>
              <w:t>Did you see evidence of CB’s collaboration with workforce development agencies, vocational rehabilitation, mental health and schools to improve employment outcomes?</w:t>
            </w:r>
          </w:p>
          <w:p w:rsidR="009C7E61" w:rsidRPr="00996589" w:rsidRDefault="009C7E61" w:rsidP="00A05772">
            <w:pPr>
              <w:pStyle w:val="ListParagraph"/>
              <w:numPr>
                <w:ilvl w:val="0"/>
                <w:numId w:val="44"/>
              </w:numPr>
              <w:tabs>
                <w:tab w:val="left" w:pos="1311"/>
              </w:tabs>
              <w:ind w:left="288" w:hanging="288"/>
              <w:rPr>
                <w:sz w:val="20"/>
                <w:szCs w:val="20"/>
              </w:rPr>
            </w:pPr>
            <w:r w:rsidRPr="00996589">
              <w:rPr>
                <w:sz w:val="20"/>
                <w:szCs w:val="20"/>
              </w:rPr>
              <w:t>Does the CB share information with families and community partners about work incentives programs? (ex: Medicaid Buy-In)</w:t>
            </w:r>
          </w:p>
          <w:p w:rsidR="009C7E61" w:rsidRPr="00996589" w:rsidRDefault="009C7E61" w:rsidP="00A05772">
            <w:pPr>
              <w:pStyle w:val="ListParagraph"/>
              <w:numPr>
                <w:ilvl w:val="0"/>
                <w:numId w:val="44"/>
              </w:numPr>
              <w:tabs>
                <w:tab w:val="left" w:pos="6"/>
              </w:tabs>
              <w:ind w:left="288" w:hanging="288"/>
              <w:rPr>
                <w:sz w:val="20"/>
                <w:szCs w:val="20"/>
              </w:rPr>
            </w:pPr>
            <w:r w:rsidRPr="00996589">
              <w:rPr>
                <w:sz w:val="20"/>
                <w:szCs w:val="20"/>
              </w:rPr>
              <w:t>Did the CB submit employment outcome data for individuals who receive non-Medicaid employment services or who are employed with no paid employment supports through the web-based data collection system maintained by the Department?</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p>
        </w:tc>
      </w:tr>
      <w:tr w:rsidR="009C7E61" w:rsidRPr="00996589"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4D25B2" w:rsidP="004D25B2">
            <w:pPr>
              <w:jc w:val="right"/>
              <w:rPr>
                <w:rFonts w:ascii="Times New Roman" w:hAnsi="Times New Roman" w:cs="Times New Roman"/>
                <w:sz w:val="20"/>
                <w:szCs w:val="20"/>
              </w:rPr>
            </w:pPr>
            <w:r w:rsidRPr="00996589">
              <w:rPr>
                <w:rFonts w:ascii="Times New Roman" w:hAnsi="Times New Roman" w:cs="Times New Roman"/>
                <w:sz w:val="20"/>
                <w:szCs w:val="20"/>
              </w:rPr>
              <w:t>18.0</w:t>
            </w:r>
            <w:r w:rsidR="009C7E61" w:rsidRPr="00996589">
              <w:rPr>
                <w:rFonts w:ascii="Times New Roman" w:hAnsi="Times New Roman" w:cs="Times New Roman"/>
                <w:sz w:val="20"/>
                <w:szCs w:val="20"/>
              </w:rPr>
              <w:t>14</w:t>
            </w:r>
            <w:r w:rsidR="002427F6" w:rsidRPr="00996589">
              <w:rPr>
                <w:rFonts w:ascii="Times New Roman" w:hAnsi="Times New Roman" w:cs="Times New Roman"/>
                <w:sz w:val="20"/>
                <w:szCs w:val="20"/>
              </w:rPr>
              <w:t xml:space="preserve"> County board only</w:t>
            </w:r>
          </w:p>
          <w:p w:rsidR="00DF3D43" w:rsidRPr="00996589" w:rsidRDefault="00DF3D43" w:rsidP="004D25B2">
            <w:pPr>
              <w:jc w:val="right"/>
              <w:rPr>
                <w:rFonts w:ascii="Times New Roman" w:hAnsi="Times New Roman" w:cs="Times New Roman"/>
                <w:sz w:val="20"/>
                <w:szCs w:val="20"/>
              </w:rPr>
            </w:pP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Did all board members have the required trainings?</w:t>
            </w:r>
          </w:p>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5123:2-1-13</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9C7E61" w:rsidRPr="00996589" w:rsidRDefault="009C7E61" w:rsidP="00006367">
            <w:pPr>
              <w:pStyle w:val="ListParagraph"/>
              <w:numPr>
                <w:ilvl w:val="0"/>
                <w:numId w:val="7"/>
              </w:numPr>
              <w:ind w:left="288" w:hanging="288"/>
              <w:rPr>
                <w:sz w:val="20"/>
                <w:szCs w:val="20"/>
              </w:rPr>
            </w:pPr>
            <w:r w:rsidRPr="00996589">
              <w:rPr>
                <w:sz w:val="20"/>
                <w:szCs w:val="20"/>
              </w:rPr>
              <w:t>Within 3 months of initial appointment: orientation addressing: Duties of CB, roles and requirements of board members, confidentiality and ethics laws of Ohio.  Each calendar year of a board member's term:  minimum of 4 hours of in-service training. If appointed after annual organizational meeting:  On or before March 31:  4 hours.  After March 31 but prior to July 1: 3 hours.  After June 30 but prior to October 1:  2 hours.  After September 30 but prior to succeeding January 1:  1 hour.</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rsidR="009C7E61" w:rsidRPr="00996589" w:rsidRDefault="009C7E61" w:rsidP="009C7E61">
            <w:pPr>
              <w:rPr>
                <w:rFonts w:ascii="Times New Roman" w:hAnsi="Times New Roman" w:cs="Times New Roman"/>
                <w:sz w:val="20"/>
                <w:szCs w:val="20"/>
              </w:rPr>
            </w:pPr>
          </w:p>
        </w:tc>
      </w:tr>
      <w:tr w:rsidR="009C7E61" w:rsidRPr="00996589" w:rsidTr="006B67D5">
        <w:trPr>
          <w:trHeight w:val="728"/>
        </w:trPr>
        <w:tc>
          <w:tcPr>
            <w:tcW w:w="1216" w:type="dxa"/>
          </w:tcPr>
          <w:p w:rsidR="009C7E61" w:rsidRPr="00996589" w:rsidRDefault="004D25B2" w:rsidP="004D25B2">
            <w:pPr>
              <w:jc w:val="right"/>
              <w:rPr>
                <w:rFonts w:ascii="Times New Roman" w:hAnsi="Times New Roman" w:cs="Times New Roman"/>
                <w:sz w:val="20"/>
                <w:szCs w:val="20"/>
              </w:rPr>
            </w:pPr>
            <w:r w:rsidRPr="00996589">
              <w:rPr>
                <w:rFonts w:ascii="Times New Roman" w:hAnsi="Times New Roman" w:cs="Times New Roman"/>
                <w:sz w:val="20"/>
                <w:szCs w:val="20"/>
              </w:rPr>
              <w:t>18.01</w:t>
            </w:r>
            <w:r w:rsidR="009C7E61" w:rsidRPr="00996589">
              <w:rPr>
                <w:rFonts w:ascii="Times New Roman" w:hAnsi="Times New Roman" w:cs="Times New Roman"/>
                <w:sz w:val="20"/>
                <w:szCs w:val="20"/>
              </w:rPr>
              <w:t>5</w:t>
            </w:r>
          </w:p>
          <w:p w:rsidR="006B67D5" w:rsidRPr="00996589" w:rsidRDefault="006B67D5" w:rsidP="004D25B2">
            <w:pPr>
              <w:jc w:val="right"/>
              <w:rPr>
                <w:rFonts w:ascii="Times New Roman" w:hAnsi="Times New Roman" w:cs="Times New Roman"/>
                <w:sz w:val="20"/>
                <w:szCs w:val="20"/>
              </w:rPr>
            </w:pPr>
            <w:r w:rsidRPr="00996589">
              <w:rPr>
                <w:rFonts w:ascii="Times New Roman" w:hAnsi="Times New Roman" w:cs="Times New Roman"/>
                <w:sz w:val="20"/>
                <w:szCs w:val="20"/>
              </w:rPr>
              <w:t xml:space="preserve">Licensed facility </w:t>
            </w:r>
          </w:p>
          <w:p w:rsidR="006B67D5" w:rsidRPr="00996589" w:rsidRDefault="006B67D5" w:rsidP="004D25B2">
            <w:pPr>
              <w:jc w:val="right"/>
              <w:rPr>
                <w:rFonts w:ascii="Times New Roman" w:hAnsi="Times New Roman" w:cs="Times New Roman"/>
                <w:sz w:val="20"/>
                <w:szCs w:val="20"/>
              </w:rPr>
            </w:pPr>
            <w:r w:rsidRPr="00996589">
              <w:rPr>
                <w:rFonts w:ascii="Times New Roman" w:hAnsi="Times New Roman" w:cs="Times New Roman"/>
                <w:sz w:val="20"/>
                <w:szCs w:val="20"/>
              </w:rPr>
              <w:t>only</w:t>
            </w:r>
          </w:p>
        </w:tc>
        <w:tc>
          <w:tcPr>
            <w:tcW w:w="4072" w:type="dxa"/>
          </w:tcPr>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Is the facility operating over its licensed capacity without a rule waiver?</w:t>
            </w:r>
          </w:p>
          <w:p w:rsidR="009C7E61" w:rsidRPr="00996589" w:rsidRDefault="009C7E61" w:rsidP="009C7E61">
            <w:pPr>
              <w:rPr>
                <w:rFonts w:ascii="Times New Roman" w:hAnsi="Times New Roman" w:cs="Times New Roman"/>
                <w:sz w:val="20"/>
                <w:szCs w:val="20"/>
              </w:rPr>
            </w:pPr>
            <w:r w:rsidRPr="00996589">
              <w:rPr>
                <w:rFonts w:ascii="Times New Roman" w:hAnsi="Times New Roman" w:cs="Times New Roman"/>
                <w:sz w:val="20"/>
                <w:szCs w:val="20"/>
              </w:rPr>
              <w:t>5123:2-3-01</w:t>
            </w:r>
          </w:p>
        </w:tc>
        <w:tc>
          <w:tcPr>
            <w:tcW w:w="4035" w:type="dxa"/>
          </w:tcPr>
          <w:p w:rsidR="004633DA" w:rsidRPr="00996589" w:rsidRDefault="004633DA" w:rsidP="004633DA">
            <w:pPr>
              <w:rPr>
                <w:rFonts w:ascii="Times New Roman" w:hAnsi="Times New Roman" w:cs="Times New Roman"/>
                <w:b/>
                <w:sz w:val="20"/>
                <w:szCs w:val="20"/>
              </w:rPr>
            </w:pPr>
            <w:r w:rsidRPr="00996589">
              <w:rPr>
                <w:rFonts w:ascii="Times New Roman" w:hAnsi="Times New Roman" w:cs="Times New Roman"/>
                <w:b/>
                <w:sz w:val="20"/>
                <w:szCs w:val="20"/>
              </w:rPr>
              <w:t>LICENSED FACILITY ONLY</w:t>
            </w:r>
          </w:p>
          <w:p w:rsidR="009C7E61" w:rsidRPr="00996589" w:rsidRDefault="009C7E61" w:rsidP="004633DA">
            <w:pPr>
              <w:rPr>
                <w:rFonts w:ascii="Times New Roman" w:hAnsi="Times New Roman" w:cs="Times New Roman"/>
                <w:sz w:val="20"/>
                <w:szCs w:val="20"/>
              </w:rPr>
            </w:pPr>
          </w:p>
        </w:tc>
        <w:tc>
          <w:tcPr>
            <w:tcW w:w="1278" w:type="dxa"/>
          </w:tcPr>
          <w:p w:rsidR="009C7E61" w:rsidRPr="00996589" w:rsidRDefault="009C7E61" w:rsidP="009C7E61">
            <w:pPr>
              <w:rPr>
                <w:rFonts w:ascii="Times New Roman" w:hAnsi="Times New Roman" w:cs="Times New Roman"/>
                <w:sz w:val="20"/>
                <w:szCs w:val="20"/>
              </w:rPr>
            </w:pPr>
          </w:p>
        </w:tc>
        <w:tc>
          <w:tcPr>
            <w:tcW w:w="2575" w:type="dxa"/>
          </w:tcPr>
          <w:p w:rsidR="009C7E61" w:rsidRPr="00996589" w:rsidRDefault="009C7E61" w:rsidP="009C7E61">
            <w:pPr>
              <w:rPr>
                <w:rFonts w:ascii="Times New Roman" w:hAnsi="Times New Roman" w:cs="Times New Roman"/>
                <w:sz w:val="20"/>
                <w:szCs w:val="20"/>
              </w:rPr>
            </w:pPr>
          </w:p>
        </w:tc>
      </w:tr>
      <w:tr w:rsidR="00102D10" w:rsidRPr="00996589" w:rsidTr="009D61FF">
        <w:trPr>
          <w:trHeight w:val="818"/>
        </w:trPr>
        <w:tc>
          <w:tcPr>
            <w:tcW w:w="1216" w:type="dxa"/>
          </w:tcPr>
          <w:p w:rsidR="00102D10" w:rsidRPr="00996589" w:rsidRDefault="00102D10" w:rsidP="00102D10">
            <w:pPr>
              <w:jc w:val="right"/>
              <w:rPr>
                <w:rFonts w:ascii="Times New Roman" w:hAnsi="Times New Roman" w:cs="Times New Roman"/>
                <w:sz w:val="20"/>
                <w:szCs w:val="20"/>
              </w:rPr>
            </w:pPr>
            <w:r w:rsidRPr="00996589">
              <w:rPr>
                <w:rFonts w:ascii="Times New Roman" w:hAnsi="Times New Roman" w:cs="Times New Roman"/>
                <w:sz w:val="20"/>
                <w:szCs w:val="20"/>
              </w:rPr>
              <w:lastRenderedPageBreak/>
              <w:t>18.016</w:t>
            </w:r>
            <w:r w:rsidR="002427F6" w:rsidRPr="00996589">
              <w:rPr>
                <w:rFonts w:ascii="Times New Roman" w:hAnsi="Times New Roman" w:cs="Times New Roman"/>
                <w:sz w:val="20"/>
                <w:szCs w:val="20"/>
              </w:rPr>
              <w:t xml:space="preserve"> County board only</w:t>
            </w:r>
          </w:p>
        </w:tc>
        <w:tc>
          <w:tcPr>
            <w:tcW w:w="4072" w:type="dxa"/>
          </w:tcPr>
          <w:p w:rsidR="00656E72" w:rsidRDefault="00102D10" w:rsidP="00656E72">
            <w:pPr>
              <w:rPr>
                <w:rFonts w:ascii="Times New Roman" w:hAnsi="Times New Roman" w:cs="Times New Roman"/>
                <w:sz w:val="20"/>
                <w:szCs w:val="20"/>
              </w:rPr>
            </w:pPr>
            <w:r w:rsidRPr="00996589">
              <w:rPr>
                <w:rFonts w:ascii="Times New Roman" w:hAnsi="Times New Roman" w:cs="Times New Roman"/>
                <w:sz w:val="20"/>
                <w:szCs w:val="20"/>
              </w:rPr>
              <w:t>Did the county board have a pro</w:t>
            </w:r>
            <w:r w:rsidR="00656E72">
              <w:rPr>
                <w:rFonts w:ascii="Times New Roman" w:hAnsi="Times New Roman" w:cs="Times New Roman"/>
                <w:sz w:val="20"/>
                <w:szCs w:val="20"/>
              </w:rPr>
              <w:t>cess for monitoring contracts?</w:t>
            </w:r>
          </w:p>
          <w:p w:rsidR="00656E72" w:rsidRPr="00656E72" w:rsidRDefault="00102D10" w:rsidP="00656E72">
            <w:pPr>
              <w:rPr>
                <w:rFonts w:ascii="Times New Roman" w:hAnsi="Times New Roman" w:cs="Times New Roman"/>
                <w:sz w:val="20"/>
                <w:szCs w:val="20"/>
              </w:rPr>
            </w:pPr>
            <w:r w:rsidRPr="00996589">
              <w:rPr>
                <w:rFonts w:ascii="Times New Roman" w:hAnsi="Times New Roman" w:cs="Times New Roman"/>
                <w:bCs/>
                <w:iCs/>
                <w:sz w:val="20"/>
                <w:szCs w:val="20"/>
              </w:rPr>
              <w:t>5123:2-1-02</w:t>
            </w:r>
            <w:r w:rsidRPr="00996589">
              <w:rPr>
                <w:rFonts w:ascii="Times New Roman" w:hAnsi="Times New Roman" w:cs="Times New Roman"/>
                <w:sz w:val="20"/>
                <w:szCs w:val="20"/>
              </w:rPr>
              <w:t xml:space="preserve"> </w:t>
            </w:r>
            <w:r w:rsidRPr="00996589">
              <w:rPr>
                <w:rFonts w:ascii="Times New Roman" w:hAnsi="Times New Roman" w:cs="Times New Roman"/>
                <w:iCs/>
                <w:sz w:val="20"/>
                <w:szCs w:val="20"/>
              </w:rPr>
              <w:t xml:space="preserve">         </w:t>
            </w:r>
          </w:p>
          <w:p w:rsidR="00102D10" w:rsidRPr="00656E72" w:rsidRDefault="00656E72" w:rsidP="00102D10">
            <w:pPr>
              <w:rPr>
                <w:rFonts w:ascii="Times New Roman" w:hAnsi="Times New Roman" w:cs="Times New Roman"/>
                <w:bCs/>
                <w:iCs/>
                <w:sz w:val="20"/>
                <w:szCs w:val="20"/>
              </w:rPr>
            </w:pPr>
            <w:r w:rsidRPr="00996589">
              <w:rPr>
                <w:rFonts w:ascii="Times New Roman" w:hAnsi="Times New Roman" w:cs="Times New Roman"/>
                <w:bCs/>
                <w:iCs/>
                <w:sz w:val="20"/>
                <w:szCs w:val="20"/>
              </w:rPr>
              <w:t xml:space="preserve">ORC 5126.05          </w:t>
            </w:r>
          </w:p>
        </w:tc>
        <w:tc>
          <w:tcPr>
            <w:tcW w:w="4035" w:type="dxa"/>
          </w:tcPr>
          <w:p w:rsidR="006B67D5" w:rsidRPr="00996589" w:rsidRDefault="006B67D5" w:rsidP="006B67D5">
            <w:pPr>
              <w:tabs>
                <w:tab w:val="left" w:pos="6"/>
              </w:tabs>
              <w:rPr>
                <w:rFonts w:ascii="Times New Roman" w:hAnsi="Times New Roman" w:cs="Times New Roman"/>
                <w:b/>
                <w:sz w:val="20"/>
                <w:szCs w:val="20"/>
              </w:rPr>
            </w:pPr>
            <w:r w:rsidRPr="00996589">
              <w:rPr>
                <w:rFonts w:ascii="Times New Roman" w:hAnsi="Times New Roman" w:cs="Times New Roman"/>
                <w:b/>
                <w:sz w:val="20"/>
                <w:szCs w:val="20"/>
              </w:rPr>
              <w:t xml:space="preserve">COUNTY BOARD ONLY </w:t>
            </w:r>
          </w:p>
          <w:p w:rsidR="00102D10" w:rsidRPr="00996589" w:rsidRDefault="00102D10" w:rsidP="00006367">
            <w:pPr>
              <w:pStyle w:val="ListParagraph"/>
              <w:numPr>
                <w:ilvl w:val="0"/>
                <w:numId w:val="7"/>
              </w:numPr>
              <w:ind w:left="288" w:hanging="288"/>
              <w:rPr>
                <w:sz w:val="20"/>
                <w:szCs w:val="20"/>
              </w:rPr>
            </w:pPr>
            <w:r w:rsidRPr="00996589">
              <w:rPr>
                <w:sz w:val="20"/>
                <w:szCs w:val="20"/>
              </w:rPr>
              <w:t>The county board must demonstrate a process for ensuring that contracted entities are in compliance with rules and statute.</w:t>
            </w:r>
          </w:p>
        </w:tc>
        <w:tc>
          <w:tcPr>
            <w:tcW w:w="1278" w:type="dxa"/>
          </w:tcPr>
          <w:p w:rsidR="00102D10" w:rsidRPr="00996589" w:rsidRDefault="00102D10" w:rsidP="00102D10">
            <w:pPr>
              <w:rPr>
                <w:rFonts w:ascii="Times New Roman" w:hAnsi="Times New Roman" w:cs="Times New Roman"/>
                <w:sz w:val="20"/>
                <w:szCs w:val="20"/>
              </w:rPr>
            </w:pPr>
          </w:p>
        </w:tc>
        <w:tc>
          <w:tcPr>
            <w:tcW w:w="2575" w:type="dxa"/>
          </w:tcPr>
          <w:p w:rsidR="00102D10" w:rsidRPr="00996589" w:rsidRDefault="00102D10" w:rsidP="00102D10">
            <w:pPr>
              <w:rPr>
                <w:rFonts w:ascii="Times New Roman" w:hAnsi="Times New Roman" w:cs="Times New Roman"/>
                <w:sz w:val="20"/>
                <w:szCs w:val="20"/>
              </w:rPr>
            </w:pPr>
          </w:p>
        </w:tc>
      </w:tr>
    </w:tbl>
    <w:p w:rsidR="00B328FF" w:rsidRPr="00996589" w:rsidRDefault="00B328FF" w:rsidP="006B67D5">
      <w:pPr>
        <w:rPr>
          <w:rFonts w:ascii="Times New Roman" w:hAnsi="Times New Roman" w:cs="Times New Roman"/>
          <w:b/>
          <w:bCs/>
          <w:iCs/>
          <w:color w:val="4F81BD" w:themeColor="accent1"/>
          <w:sz w:val="20"/>
          <w:szCs w:val="20"/>
        </w:rPr>
      </w:pPr>
    </w:p>
    <w:sectPr w:rsidR="00B328FF" w:rsidRPr="00996589"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D81" w:rsidRDefault="00463D81" w:rsidP="005556FB">
      <w:pPr>
        <w:spacing w:after="0" w:line="240" w:lineRule="auto"/>
      </w:pPr>
      <w:r>
        <w:separator/>
      </w:r>
    </w:p>
  </w:endnote>
  <w:endnote w:type="continuationSeparator" w:id="0">
    <w:p w:rsidR="00463D81" w:rsidRDefault="00463D81"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D81" w:rsidRDefault="00463D81" w:rsidP="00B36EF1">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200A93">
      <w:rPr>
        <w:rFonts w:ascii="Calibri" w:hAnsi="Calibri"/>
        <w:bCs/>
        <w:noProof/>
        <w:sz w:val="20"/>
      </w:rPr>
      <w:t>2</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200A93">
      <w:rPr>
        <w:rFonts w:ascii="Calibri" w:hAnsi="Calibri"/>
        <w:bCs/>
        <w:noProof/>
        <w:sz w:val="20"/>
      </w:rPr>
      <w:t>62</w:t>
    </w:r>
    <w:r>
      <w:rPr>
        <w:rFonts w:ascii="Calibri" w:hAnsi="Calibri"/>
        <w:bCs/>
        <w:sz w:val="20"/>
      </w:rPr>
      <w:fldChar w:fldCharType="end"/>
    </w:r>
  </w:p>
  <w:p w:rsidR="00463D81" w:rsidRDefault="00463D81" w:rsidP="000F4BAF">
    <w:pPr>
      <w:pStyle w:val="Footer"/>
      <w:jc w:val="right"/>
      <w:rPr>
        <w:rFonts w:ascii="Calibri" w:hAnsi="Calibri"/>
        <w:sz w:val="20"/>
      </w:rPr>
    </w:pPr>
    <w:r>
      <w:rPr>
        <w:rFonts w:ascii="Calibri" w:hAnsi="Calibri"/>
        <w:sz w:val="20"/>
      </w:rPr>
      <w:t>DODD Form 004 – Effective 4/1/2018</w:t>
    </w:r>
  </w:p>
  <w:p w:rsidR="00463D81" w:rsidRPr="00B36EF1" w:rsidRDefault="00463D81" w:rsidP="00B3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D81" w:rsidRDefault="00463D81" w:rsidP="005556FB">
      <w:pPr>
        <w:spacing w:after="0" w:line="240" w:lineRule="auto"/>
      </w:pPr>
      <w:r>
        <w:separator/>
      </w:r>
    </w:p>
  </w:footnote>
  <w:footnote w:type="continuationSeparator" w:id="0">
    <w:p w:rsidR="00463D81" w:rsidRDefault="00463D81"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463D81">
      <w:tc>
        <w:tcPr>
          <w:tcW w:w="1500" w:type="pct"/>
          <w:tcBorders>
            <w:bottom w:val="single" w:sz="4" w:space="0" w:color="943634" w:themeColor="accent2" w:themeShade="BF"/>
          </w:tcBorders>
          <w:shd w:val="clear" w:color="auto" w:fill="943634" w:themeFill="accent2" w:themeFillShade="BF"/>
          <w:vAlign w:val="bottom"/>
        </w:tcPr>
        <w:p w:rsidR="00463D81" w:rsidRDefault="00463D81" w:rsidP="00B36EF1">
          <w:pPr>
            <w:pStyle w:val="Header"/>
            <w:jc w:val="right"/>
            <w:rPr>
              <w:color w:val="FFFFFF" w:themeColor="background1"/>
            </w:rPr>
          </w:pPr>
        </w:p>
      </w:tc>
      <w:tc>
        <w:tcPr>
          <w:tcW w:w="4000" w:type="pct"/>
          <w:tcBorders>
            <w:bottom w:val="single" w:sz="4" w:space="0" w:color="auto"/>
          </w:tcBorders>
          <w:vAlign w:val="bottom"/>
        </w:tcPr>
        <w:p w:rsidR="00463D81" w:rsidRDefault="00200A93" w:rsidP="005556FB">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sidR="00463D81">
                <w:rPr>
                  <w:b/>
                  <w:bCs/>
                  <w:caps/>
                  <w:sz w:val="24"/>
                </w:rPr>
                <w:t>OPSR Provider Compliance Agency Review Tool</w:t>
              </w:r>
            </w:sdtContent>
          </w:sdt>
        </w:p>
      </w:tc>
    </w:tr>
  </w:tbl>
  <w:p w:rsidR="00463D81" w:rsidRDefault="0046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13E"/>
    <w:multiLevelType w:val="hybridMultilevel"/>
    <w:tmpl w:val="2C0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1D50"/>
    <w:multiLevelType w:val="hybridMultilevel"/>
    <w:tmpl w:val="BADC3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65F72"/>
    <w:multiLevelType w:val="hybridMultilevel"/>
    <w:tmpl w:val="B94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C7BAA"/>
    <w:multiLevelType w:val="hybridMultilevel"/>
    <w:tmpl w:val="9C04E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43F5D"/>
    <w:multiLevelType w:val="hybridMultilevel"/>
    <w:tmpl w:val="F51E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6397C"/>
    <w:multiLevelType w:val="hybridMultilevel"/>
    <w:tmpl w:val="EE38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D09FC"/>
    <w:multiLevelType w:val="hybridMultilevel"/>
    <w:tmpl w:val="96E414EC"/>
    <w:lvl w:ilvl="0" w:tplc="1B6C46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E514D"/>
    <w:multiLevelType w:val="hybridMultilevel"/>
    <w:tmpl w:val="BF4E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D7D11"/>
    <w:multiLevelType w:val="hybridMultilevel"/>
    <w:tmpl w:val="ABA2F9D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0F9F7B35"/>
    <w:multiLevelType w:val="hybridMultilevel"/>
    <w:tmpl w:val="87FE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57367"/>
    <w:multiLevelType w:val="hybridMultilevel"/>
    <w:tmpl w:val="E5AC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22F75"/>
    <w:multiLevelType w:val="hybridMultilevel"/>
    <w:tmpl w:val="8A06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C51494"/>
    <w:multiLevelType w:val="hybridMultilevel"/>
    <w:tmpl w:val="B35A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40D01"/>
    <w:multiLevelType w:val="hybridMultilevel"/>
    <w:tmpl w:val="302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FE69CF"/>
    <w:multiLevelType w:val="hybridMultilevel"/>
    <w:tmpl w:val="8E14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C83127"/>
    <w:multiLevelType w:val="hybridMultilevel"/>
    <w:tmpl w:val="0FF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0235D5"/>
    <w:multiLevelType w:val="hybridMultilevel"/>
    <w:tmpl w:val="787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1346AD"/>
    <w:multiLevelType w:val="hybridMultilevel"/>
    <w:tmpl w:val="5FC8EA84"/>
    <w:lvl w:ilvl="0" w:tplc="8578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8D3FB3"/>
    <w:multiLevelType w:val="hybridMultilevel"/>
    <w:tmpl w:val="E902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291874"/>
    <w:multiLevelType w:val="hybridMultilevel"/>
    <w:tmpl w:val="100CFF2A"/>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8A4365"/>
    <w:multiLevelType w:val="hybridMultilevel"/>
    <w:tmpl w:val="8918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144EC5"/>
    <w:multiLevelType w:val="hybridMultilevel"/>
    <w:tmpl w:val="8CAAE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9A0151"/>
    <w:multiLevelType w:val="hybridMultilevel"/>
    <w:tmpl w:val="62CA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21530C"/>
    <w:multiLevelType w:val="hybridMultilevel"/>
    <w:tmpl w:val="909C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B20515"/>
    <w:multiLevelType w:val="hybridMultilevel"/>
    <w:tmpl w:val="5B1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B10C04"/>
    <w:multiLevelType w:val="hybridMultilevel"/>
    <w:tmpl w:val="EB9C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731987"/>
    <w:multiLevelType w:val="hybridMultilevel"/>
    <w:tmpl w:val="41048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714484E"/>
    <w:multiLevelType w:val="hybridMultilevel"/>
    <w:tmpl w:val="087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78B156B"/>
    <w:multiLevelType w:val="hybridMultilevel"/>
    <w:tmpl w:val="C31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3F51DE"/>
    <w:multiLevelType w:val="hybridMultilevel"/>
    <w:tmpl w:val="CB9E0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B2434C"/>
    <w:multiLevelType w:val="hybridMultilevel"/>
    <w:tmpl w:val="0B88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E1572E2"/>
    <w:multiLevelType w:val="hybridMultilevel"/>
    <w:tmpl w:val="905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1527B"/>
    <w:multiLevelType w:val="hybridMultilevel"/>
    <w:tmpl w:val="0B1A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08E5A8C"/>
    <w:multiLevelType w:val="hybridMultilevel"/>
    <w:tmpl w:val="F78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9074E4"/>
    <w:multiLevelType w:val="hybridMultilevel"/>
    <w:tmpl w:val="1A2E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2A91188"/>
    <w:multiLevelType w:val="hybridMultilevel"/>
    <w:tmpl w:val="90FC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7305A5"/>
    <w:multiLevelType w:val="hybridMultilevel"/>
    <w:tmpl w:val="6DE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E37A11"/>
    <w:multiLevelType w:val="hybridMultilevel"/>
    <w:tmpl w:val="58CA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D626F74"/>
    <w:multiLevelType w:val="hybridMultilevel"/>
    <w:tmpl w:val="89224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1480FD1"/>
    <w:multiLevelType w:val="hybridMultilevel"/>
    <w:tmpl w:val="ED5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1636CA"/>
    <w:multiLevelType w:val="hybridMultilevel"/>
    <w:tmpl w:val="52423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3750747"/>
    <w:multiLevelType w:val="hybridMultilevel"/>
    <w:tmpl w:val="BA8E8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5776B21"/>
    <w:multiLevelType w:val="hybridMultilevel"/>
    <w:tmpl w:val="5E4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D8737E"/>
    <w:multiLevelType w:val="hybridMultilevel"/>
    <w:tmpl w:val="46AA5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56EB3037"/>
    <w:multiLevelType w:val="hybridMultilevel"/>
    <w:tmpl w:val="F5D8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79C5013"/>
    <w:multiLevelType w:val="hybridMultilevel"/>
    <w:tmpl w:val="81F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60379B"/>
    <w:multiLevelType w:val="hybridMultilevel"/>
    <w:tmpl w:val="C94CE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7626F4"/>
    <w:multiLevelType w:val="hybridMultilevel"/>
    <w:tmpl w:val="379E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0124EB8"/>
    <w:multiLevelType w:val="hybridMultilevel"/>
    <w:tmpl w:val="C94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0A35E2"/>
    <w:multiLevelType w:val="hybridMultilevel"/>
    <w:tmpl w:val="980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F04067"/>
    <w:multiLevelType w:val="hybridMultilevel"/>
    <w:tmpl w:val="CBC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FA3916"/>
    <w:multiLevelType w:val="hybridMultilevel"/>
    <w:tmpl w:val="716C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4412B9"/>
    <w:multiLevelType w:val="hybridMultilevel"/>
    <w:tmpl w:val="B16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7031A11"/>
    <w:multiLevelType w:val="hybridMultilevel"/>
    <w:tmpl w:val="68F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4A3F8B"/>
    <w:multiLevelType w:val="hybridMultilevel"/>
    <w:tmpl w:val="F22A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E8F3B1D"/>
    <w:multiLevelType w:val="hybridMultilevel"/>
    <w:tmpl w:val="421A7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A1658C"/>
    <w:multiLevelType w:val="hybridMultilevel"/>
    <w:tmpl w:val="F8A6B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1115AC5"/>
    <w:multiLevelType w:val="hybridMultilevel"/>
    <w:tmpl w:val="2C9A5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9B6555"/>
    <w:multiLevelType w:val="hybridMultilevel"/>
    <w:tmpl w:val="025AA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64D4C6C"/>
    <w:multiLevelType w:val="hybridMultilevel"/>
    <w:tmpl w:val="407E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9480B75"/>
    <w:multiLevelType w:val="hybridMultilevel"/>
    <w:tmpl w:val="62A0EEA8"/>
    <w:lvl w:ilvl="0" w:tplc="A39C41DC">
      <w:start w:val="1"/>
      <w:numFmt w:val="bullet"/>
      <w:lvlText w:val=""/>
      <w:lvlJc w:val="left"/>
      <w:pPr>
        <w:ind w:left="720" w:hanging="102"/>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10" w15:restartNumberingAfterBreak="0">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1" w15:restartNumberingAfterBreak="0">
    <w:nsid w:val="7AAA0D73"/>
    <w:multiLevelType w:val="hybridMultilevel"/>
    <w:tmpl w:val="4A46D7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AD04DF5"/>
    <w:multiLevelType w:val="hybridMultilevel"/>
    <w:tmpl w:val="563E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95017D"/>
    <w:multiLevelType w:val="hybridMultilevel"/>
    <w:tmpl w:val="6E90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87"/>
  </w:num>
  <w:num w:numId="4">
    <w:abstractNumId w:val="45"/>
  </w:num>
  <w:num w:numId="5">
    <w:abstractNumId w:val="76"/>
  </w:num>
  <w:num w:numId="6">
    <w:abstractNumId w:val="108"/>
  </w:num>
  <w:num w:numId="7">
    <w:abstractNumId w:val="3"/>
  </w:num>
  <w:num w:numId="8">
    <w:abstractNumId w:val="44"/>
  </w:num>
  <w:num w:numId="9">
    <w:abstractNumId w:val="29"/>
  </w:num>
  <w:num w:numId="10">
    <w:abstractNumId w:val="22"/>
  </w:num>
  <w:num w:numId="11">
    <w:abstractNumId w:val="14"/>
  </w:num>
  <w:num w:numId="12">
    <w:abstractNumId w:val="48"/>
  </w:num>
  <w:num w:numId="13">
    <w:abstractNumId w:val="98"/>
  </w:num>
  <w:num w:numId="14">
    <w:abstractNumId w:val="15"/>
  </w:num>
  <w:num w:numId="15">
    <w:abstractNumId w:val="7"/>
  </w:num>
  <w:num w:numId="16">
    <w:abstractNumId w:val="97"/>
  </w:num>
  <w:num w:numId="17">
    <w:abstractNumId w:val="25"/>
  </w:num>
  <w:num w:numId="18">
    <w:abstractNumId w:val="84"/>
  </w:num>
  <w:num w:numId="19">
    <w:abstractNumId w:val="71"/>
  </w:num>
  <w:num w:numId="20">
    <w:abstractNumId w:val="2"/>
  </w:num>
  <w:num w:numId="21">
    <w:abstractNumId w:val="67"/>
  </w:num>
  <w:num w:numId="22">
    <w:abstractNumId w:val="90"/>
  </w:num>
  <w:num w:numId="23">
    <w:abstractNumId w:val="79"/>
  </w:num>
  <w:num w:numId="24">
    <w:abstractNumId w:val="51"/>
  </w:num>
  <w:num w:numId="25">
    <w:abstractNumId w:val="106"/>
  </w:num>
  <w:num w:numId="26">
    <w:abstractNumId w:val="34"/>
  </w:num>
  <w:num w:numId="27">
    <w:abstractNumId w:val="54"/>
  </w:num>
  <w:num w:numId="28">
    <w:abstractNumId w:val="60"/>
  </w:num>
  <w:num w:numId="29">
    <w:abstractNumId w:val="77"/>
  </w:num>
  <w:num w:numId="30">
    <w:abstractNumId w:val="91"/>
  </w:num>
  <w:num w:numId="31">
    <w:abstractNumId w:val="30"/>
  </w:num>
  <w:num w:numId="32">
    <w:abstractNumId w:val="36"/>
  </w:num>
  <w:num w:numId="33">
    <w:abstractNumId w:val="63"/>
  </w:num>
  <w:num w:numId="34">
    <w:abstractNumId w:val="56"/>
  </w:num>
  <w:num w:numId="35">
    <w:abstractNumId w:val="110"/>
  </w:num>
  <w:num w:numId="36">
    <w:abstractNumId w:val="102"/>
  </w:num>
  <w:num w:numId="37">
    <w:abstractNumId w:val="8"/>
  </w:num>
  <w:num w:numId="38">
    <w:abstractNumId w:val="4"/>
  </w:num>
  <w:num w:numId="39">
    <w:abstractNumId w:val="100"/>
  </w:num>
  <w:num w:numId="40">
    <w:abstractNumId w:val="74"/>
  </w:num>
  <w:num w:numId="41">
    <w:abstractNumId w:val="103"/>
  </w:num>
  <w:num w:numId="42">
    <w:abstractNumId w:val="43"/>
  </w:num>
  <w:num w:numId="43">
    <w:abstractNumId w:val="105"/>
  </w:num>
  <w:num w:numId="44">
    <w:abstractNumId w:val="103"/>
  </w:num>
  <w:num w:numId="45">
    <w:abstractNumId w:val="83"/>
  </w:num>
  <w:num w:numId="46">
    <w:abstractNumId w:val="92"/>
  </w:num>
  <w:num w:numId="47">
    <w:abstractNumId w:val="38"/>
  </w:num>
  <w:num w:numId="48">
    <w:abstractNumId w:val="104"/>
  </w:num>
  <w:num w:numId="49">
    <w:abstractNumId w:val="41"/>
  </w:num>
  <w:num w:numId="50">
    <w:abstractNumId w:val="94"/>
  </w:num>
  <w:num w:numId="51">
    <w:abstractNumId w:val="35"/>
  </w:num>
  <w:num w:numId="52">
    <w:abstractNumId w:val="86"/>
  </w:num>
  <w:num w:numId="53">
    <w:abstractNumId w:val="59"/>
  </w:num>
  <w:num w:numId="54">
    <w:abstractNumId w:val="73"/>
  </w:num>
  <w:num w:numId="55">
    <w:abstractNumId w:val="19"/>
  </w:num>
  <w:num w:numId="56">
    <w:abstractNumId w:val="13"/>
  </w:num>
  <w:num w:numId="57">
    <w:abstractNumId w:val="93"/>
  </w:num>
  <w:num w:numId="58">
    <w:abstractNumId w:val="69"/>
  </w:num>
  <w:num w:numId="59">
    <w:abstractNumId w:val="20"/>
  </w:num>
  <w:num w:numId="60">
    <w:abstractNumId w:val="21"/>
  </w:num>
  <w:num w:numId="61">
    <w:abstractNumId w:val="89"/>
  </w:num>
  <w:num w:numId="62">
    <w:abstractNumId w:val="1"/>
  </w:num>
  <w:num w:numId="63">
    <w:abstractNumId w:val="47"/>
  </w:num>
  <w:num w:numId="64">
    <w:abstractNumId w:val="99"/>
  </w:num>
  <w:num w:numId="65">
    <w:abstractNumId w:val="27"/>
  </w:num>
  <w:num w:numId="66">
    <w:abstractNumId w:val="61"/>
  </w:num>
  <w:num w:numId="67">
    <w:abstractNumId w:val="78"/>
  </w:num>
  <w:num w:numId="68">
    <w:abstractNumId w:val="65"/>
  </w:num>
  <w:num w:numId="69">
    <w:abstractNumId w:val="32"/>
  </w:num>
  <w:num w:numId="70">
    <w:abstractNumId w:val="16"/>
  </w:num>
  <w:num w:numId="71">
    <w:abstractNumId w:val="50"/>
  </w:num>
  <w:num w:numId="72">
    <w:abstractNumId w:val="28"/>
  </w:num>
  <w:num w:numId="73">
    <w:abstractNumId w:val="62"/>
  </w:num>
  <w:num w:numId="74">
    <w:abstractNumId w:val="66"/>
  </w:num>
  <w:num w:numId="75">
    <w:abstractNumId w:val="82"/>
  </w:num>
  <w:num w:numId="76">
    <w:abstractNumId w:val="12"/>
  </w:num>
  <w:num w:numId="77">
    <w:abstractNumId w:val="107"/>
  </w:num>
  <w:num w:numId="78">
    <w:abstractNumId w:val="40"/>
  </w:num>
  <w:num w:numId="79">
    <w:abstractNumId w:val="42"/>
  </w:num>
  <w:num w:numId="80">
    <w:abstractNumId w:val="81"/>
  </w:num>
  <w:num w:numId="81">
    <w:abstractNumId w:val="68"/>
  </w:num>
  <w:num w:numId="82">
    <w:abstractNumId w:val="3"/>
  </w:num>
  <w:num w:numId="83">
    <w:abstractNumId w:val="103"/>
  </w:num>
  <w:num w:numId="84">
    <w:abstractNumId w:val="64"/>
  </w:num>
  <w:num w:numId="85">
    <w:abstractNumId w:val="70"/>
  </w:num>
  <w:num w:numId="86">
    <w:abstractNumId w:val="37"/>
  </w:num>
  <w:num w:numId="87">
    <w:abstractNumId w:val="58"/>
  </w:num>
  <w:num w:numId="88">
    <w:abstractNumId w:val="75"/>
  </w:num>
  <w:num w:numId="89">
    <w:abstractNumId w:val="33"/>
  </w:num>
  <w:num w:numId="90">
    <w:abstractNumId w:val="6"/>
  </w:num>
  <w:num w:numId="91">
    <w:abstractNumId w:val="55"/>
  </w:num>
  <w:num w:numId="92">
    <w:abstractNumId w:val="88"/>
  </w:num>
  <w:num w:numId="93">
    <w:abstractNumId w:val="72"/>
  </w:num>
  <w:num w:numId="94">
    <w:abstractNumId w:val="51"/>
  </w:num>
  <w:num w:numId="95">
    <w:abstractNumId w:val="49"/>
  </w:num>
  <w:num w:numId="96">
    <w:abstractNumId w:val="106"/>
  </w:num>
  <w:num w:numId="97">
    <w:abstractNumId w:val="18"/>
  </w:num>
  <w:num w:numId="98">
    <w:abstractNumId w:val="109"/>
  </w:num>
  <w:num w:numId="99">
    <w:abstractNumId w:val="113"/>
  </w:num>
  <w:num w:numId="100">
    <w:abstractNumId w:val="53"/>
  </w:num>
  <w:num w:numId="101">
    <w:abstractNumId w:val="9"/>
  </w:num>
  <w:num w:numId="102">
    <w:abstractNumId w:val="10"/>
  </w:num>
  <w:num w:numId="103">
    <w:abstractNumId w:val="23"/>
  </w:num>
  <w:num w:numId="104">
    <w:abstractNumId w:val="63"/>
  </w:num>
  <w:num w:numId="105">
    <w:abstractNumId w:val="104"/>
  </w:num>
  <w:num w:numId="106">
    <w:abstractNumId w:val="96"/>
  </w:num>
  <w:num w:numId="107">
    <w:abstractNumId w:val="72"/>
  </w:num>
  <w:num w:numId="108">
    <w:abstractNumId w:val="24"/>
  </w:num>
  <w:num w:numId="109">
    <w:abstractNumId w:val="39"/>
  </w:num>
  <w:num w:numId="110">
    <w:abstractNumId w:val="31"/>
  </w:num>
  <w:num w:numId="111">
    <w:abstractNumId w:val="0"/>
  </w:num>
  <w:num w:numId="112">
    <w:abstractNumId w:val="5"/>
  </w:num>
  <w:num w:numId="113">
    <w:abstractNumId w:val="46"/>
  </w:num>
  <w:num w:numId="114">
    <w:abstractNumId w:val="95"/>
  </w:num>
  <w:num w:numId="115">
    <w:abstractNumId w:val="111"/>
  </w:num>
  <w:num w:numId="116">
    <w:abstractNumId w:val="101"/>
  </w:num>
  <w:num w:numId="117">
    <w:abstractNumId w:val="57"/>
  </w:num>
  <w:num w:numId="118">
    <w:abstractNumId w:val="80"/>
  </w:num>
  <w:num w:numId="119">
    <w:abstractNumId w:val="85"/>
  </w:num>
  <w:num w:numId="120">
    <w:abstractNumId w:val="112"/>
  </w:num>
  <w:num w:numId="121">
    <w:abstractNumId w:val="11"/>
  </w:num>
  <w:num w:numId="122">
    <w:abstractNumId w:val="5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03C81"/>
    <w:rsid w:val="00003E39"/>
    <w:rsid w:val="00006367"/>
    <w:rsid w:val="0000684B"/>
    <w:rsid w:val="00006998"/>
    <w:rsid w:val="00010EA0"/>
    <w:rsid w:val="00011BB4"/>
    <w:rsid w:val="00013A66"/>
    <w:rsid w:val="00014766"/>
    <w:rsid w:val="000161F3"/>
    <w:rsid w:val="000202D6"/>
    <w:rsid w:val="0002228F"/>
    <w:rsid w:val="00030A4C"/>
    <w:rsid w:val="0003350A"/>
    <w:rsid w:val="000349F6"/>
    <w:rsid w:val="000355C5"/>
    <w:rsid w:val="00037EB3"/>
    <w:rsid w:val="00040E18"/>
    <w:rsid w:val="0004116D"/>
    <w:rsid w:val="00042808"/>
    <w:rsid w:val="00042D36"/>
    <w:rsid w:val="000447ED"/>
    <w:rsid w:val="000474EC"/>
    <w:rsid w:val="0004761C"/>
    <w:rsid w:val="000502FF"/>
    <w:rsid w:val="00061412"/>
    <w:rsid w:val="00062CA7"/>
    <w:rsid w:val="00063DBF"/>
    <w:rsid w:val="00065033"/>
    <w:rsid w:val="00070826"/>
    <w:rsid w:val="00070CE0"/>
    <w:rsid w:val="00073E0C"/>
    <w:rsid w:val="00074CFE"/>
    <w:rsid w:val="00081FD6"/>
    <w:rsid w:val="000825D4"/>
    <w:rsid w:val="0009036B"/>
    <w:rsid w:val="00093C8F"/>
    <w:rsid w:val="0009450C"/>
    <w:rsid w:val="00095B69"/>
    <w:rsid w:val="000A081A"/>
    <w:rsid w:val="000A21A1"/>
    <w:rsid w:val="000A6641"/>
    <w:rsid w:val="000A7697"/>
    <w:rsid w:val="000B1827"/>
    <w:rsid w:val="000C50D2"/>
    <w:rsid w:val="000C68A4"/>
    <w:rsid w:val="000D2DE5"/>
    <w:rsid w:val="000D7DC6"/>
    <w:rsid w:val="000E049E"/>
    <w:rsid w:val="000E5833"/>
    <w:rsid w:val="000F07E5"/>
    <w:rsid w:val="000F1F77"/>
    <w:rsid w:val="000F4BAF"/>
    <w:rsid w:val="000F6CFE"/>
    <w:rsid w:val="000F76C3"/>
    <w:rsid w:val="00100633"/>
    <w:rsid w:val="001011DF"/>
    <w:rsid w:val="00102D10"/>
    <w:rsid w:val="00114343"/>
    <w:rsid w:val="00114641"/>
    <w:rsid w:val="00124BE8"/>
    <w:rsid w:val="00124F00"/>
    <w:rsid w:val="001253C5"/>
    <w:rsid w:val="00125F43"/>
    <w:rsid w:val="00126B7D"/>
    <w:rsid w:val="001338B5"/>
    <w:rsid w:val="00134498"/>
    <w:rsid w:val="0013466D"/>
    <w:rsid w:val="001414C9"/>
    <w:rsid w:val="001554B6"/>
    <w:rsid w:val="0016051D"/>
    <w:rsid w:val="0016312C"/>
    <w:rsid w:val="001641EA"/>
    <w:rsid w:val="001706B3"/>
    <w:rsid w:val="00170BF1"/>
    <w:rsid w:val="00172B09"/>
    <w:rsid w:val="00173225"/>
    <w:rsid w:val="00175740"/>
    <w:rsid w:val="00176AD0"/>
    <w:rsid w:val="00177108"/>
    <w:rsid w:val="001773D4"/>
    <w:rsid w:val="0018393B"/>
    <w:rsid w:val="00183DFB"/>
    <w:rsid w:val="00186F9A"/>
    <w:rsid w:val="00192517"/>
    <w:rsid w:val="00192B7F"/>
    <w:rsid w:val="00193286"/>
    <w:rsid w:val="00197318"/>
    <w:rsid w:val="001A0576"/>
    <w:rsid w:val="001A1B5B"/>
    <w:rsid w:val="001A344C"/>
    <w:rsid w:val="001A434F"/>
    <w:rsid w:val="001A68F9"/>
    <w:rsid w:val="001B2428"/>
    <w:rsid w:val="001B267A"/>
    <w:rsid w:val="001B27A9"/>
    <w:rsid w:val="001B3DDA"/>
    <w:rsid w:val="001C1FD7"/>
    <w:rsid w:val="001C31F4"/>
    <w:rsid w:val="001C370D"/>
    <w:rsid w:val="001C6345"/>
    <w:rsid w:val="001C637A"/>
    <w:rsid w:val="001C7120"/>
    <w:rsid w:val="001D2AA8"/>
    <w:rsid w:val="001D3FDF"/>
    <w:rsid w:val="001D5BBA"/>
    <w:rsid w:val="001E16AE"/>
    <w:rsid w:val="001E3235"/>
    <w:rsid w:val="001E3FE3"/>
    <w:rsid w:val="001E4234"/>
    <w:rsid w:val="001F18A5"/>
    <w:rsid w:val="001F36A7"/>
    <w:rsid w:val="001F6558"/>
    <w:rsid w:val="00200843"/>
    <w:rsid w:val="00200A93"/>
    <w:rsid w:val="00212D8D"/>
    <w:rsid w:val="0021494A"/>
    <w:rsid w:val="00215EA8"/>
    <w:rsid w:val="00216223"/>
    <w:rsid w:val="002165EA"/>
    <w:rsid w:val="002166AB"/>
    <w:rsid w:val="00220E64"/>
    <w:rsid w:val="00221AB7"/>
    <w:rsid w:val="00222F63"/>
    <w:rsid w:val="002236DE"/>
    <w:rsid w:val="002243C5"/>
    <w:rsid w:val="00233D2A"/>
    <w:rsid w:val="002376D7"/>
    <w:rsid w:val="002427F6"/>
    <w:rsid w:val="00242EF1"/>
    <w:rsid w:val="00247BDC"/>
    <w:rsid w:val="00251211"/>
    <w:rsid w:val="00251BE2"/>
    <w:rsid w:val="00256733"/>
    <w:rsid w:val="002603FC"/>
    <w:rsid w:val="00260BA2"/>
    <w:rsid w:val="00261808"/>
    <w:rsid w:val="002623EF"/>
    <w:rsid w:val="00264046"/>
    <w:rsid w:val="00266637"/>
    <w:rsid w:val="00270911"/>
    <w:rsid w:val="00272F17"/>
    <w:rsid w:val="00274AF3"/>
    <w:rsid w:val="0027764D"/>
    <w:rsid w:val="002830F5"/>
    <w:rsid w:val="00284332"/>
    <w:rsid w:val="00284938"/>
    <w:rsid w:val="00287DBA"/>
    <w:rsid w:val="002937C1"/>
    <w:rsid w:val="00294B8B"/>
    <w:rsid w:val="002960CA"/>
    <w:rsid w:val="00296255"/>
    <w:rsid w:val="002A18CC"/>
    <w:rsid w:val="002A1AEA"/>
    <w:rsid w:val="002A63DA"/>
    <w:rsid w:val="002B431D"/>
    <w:rsid w:val="002B6D1D"/>
    <w:rsid w:val="002C0ED0"/>
    <w:rsid w:val="002C15AA"/>
    <w:rsid w:val="002C38D6"/>
    <w:rsid w:val="002C547C"/>
    <w:rsid w:val="002C7CAD"/>
    <w:rsid w:val="002D1FDF"/>
    <w:rsid w:val="002D2468"/>
    <w:rsid w:val="002D4726"/>
    <w:rsid w:val="002D6BCC"/>
    <w:rsid w:val="002E4289"/>
    <w:rsid w:val="002E5F6B"/>
    <w:rsid w:val="002F26C8"/>
    <w:rsid w:val="002F38F5"/>
    <w:rsid w:val="002F3F2C"/>
    <w:rsid w:val="002F4B30"/>
    <w:rsid w:val="00302419"/>
    <w:rsid w:val="003024B7"/>
    <w:rsid w:val="00304942"/>
    <w:rsid w:val="00305C91"/>
    <w:rsid w:val="00306F51"/>
    <w:rsid w:val="00315A13"/>
    <w:rsid w:val="00316FB7"/>
    <w:rsid w:val="00320020"/>
    <w:rsid w:val="00322878"/>
    <w:rsid w:val="003240C2"/>
    <w:rsid w:val="00325CB2"/>
    <w:rsid w:val="003357C3"/>
    <w:rsid w:val="00335CFF"/>
    <w:rsid w:val="00336D64"/>
    <w:rsid w:val="00337298"/>
    <w:rsid w:val="00337DE2"/>
    <w:rsid w:val="00340462"/>
    <w:rsid w:val="00340AE5"/>
    <w:rsid w:val="00343EFE"/>
    <w:rsid w:val="0035166F"/>
    <w:rsid w:val="00351ADE"/>
    <w:rsid w:val="003532DD"/>
    <w:rsid w:val="00361220"/>
    <w:rsid w:val="003643B1"/>
    <w:rsid w:val="00364D15"/>
    <w:rsid w:val="0036729E"/>
    <w:rsid w:val="00367AEA"/>
    <w:rsid w:val="00372414"/>
    <w:rsid w:val="00373174"/>
    <w:rsid w:val="00373ED1"/>
    <w:rsid w:val="003777BF"/>
    <w:rsid w:val="003808E9"/>
    <w:rsid w:val="0038211F"/>
    <w:rsid w:val="00383B70"/>
    <w:rsid w:val="00383F90"/>
    <w:rsid w:val="00384097"/>
    <w:rsid w:val="00384440"/>
    <w:rsid w:val="003901C3"/>
    <w:rsid w:val="00391BBA"/>
    <w:rsid w:val="00391C3D"/>
    <w:rsid w:val="0039234B"/>
    <w:rsid w:val="00393A43"/>
    <w:rsid w:val="003A4EAE"/>
    <w:rsid w:val="003A4EFB"/>
    <w:rsid w:val="003A77E3"/>
    <w:rsid w:val="003B243F"/>
    <w:rsid w:val="003B32C7"/>
    <w:rsid w:val="003B36D2"/>
    <w:rsid w:val="003B658E"/>
    <w:rsid w:val="003B7FF4"/>
    <w:rsid w:val="003C1090"/>
    <w:rsid w:val="003C779D"/>
    <w:rsid w:val="003D29F3"/>
    <w:rsid w:val="003D4BFB"/>
    <w:rsid w:val="003D4CDD"/>
    <w:rsid w:val="003D5D32"/>
    <w:rsid w:val="003D6601"/>
    <w:rsid w:val="003D6DD4"/>
    <w:rsid w:val="003D7F67"/>
    <w:rsid w:val="003E0948"/>
    <w:rsid w:val="003F549C"/>
    <w:rsid w:val="003F7E52"/>
    <w:rsid w:val="00403510"/>
    <w:rsid w:val="00404E92"/>
    <w:rsid w:val="0040520A"/>
    <w:rsid w:val="00406829"/>
    <w:rsid w:val="00411907"/>
    <w:rsid w:val="00413206"/>
    <w:rsid w:val="004134E4"/>
    <w:rsid w:val="00414C42"/>
    <w:rsid w:val="00427AF1"/>
    <w:rsid w:val="00431F88"/>
    <w:rsid w:val="00435702"/>
    <w:rsid w:val="00436550"/>
    <w:rsid w:val="00443065"/>
    <w:rsid w:val="00444B48"/>
    <w:rsid w:val="00446F74"/>
    <w:rsid w:val="00447C29"/>
    <w:rsid w:val="0045178B"/>
    <w:rsid w:val="004522C6"/>
    <w:rsid w:val="00454A81"/>
    <w:rsid w:val="00455AEB"/>
    <w:rsid w:val="004564EC"/>
    <w:rsid w:val="004633DA"/>
    <w:rsid w:val="00463D81"/>
    <w:rsid w:val="00467916"/>
    <w:rsid w:val="00470268"/>
    <w:rsid w:val="004703D2"/>
    <w:rsid w:val="004708EA"/>
    <w:rsid w:val="004716C5"/>
    <w:rsid w:val="00471E04"/>
    <w:rsid w:val="00472231"/>
    <w:rsid w:val="004741EA"/>
    <w:rsid w:val="00474BF3"/>
    <w:rsid w:val="00476CC2"/>
    <w:rsid w:val="004771D4"/>
    <w:rsid w:val="00483E34"/>
    <w:rsid w:val="00484FA5"/>
    <w:rsid w:val="0048670D"/>
    <w:rsid w:val="004875A7"/>
    <w:rsid w:val="00490FE3"/>
    <w:rsid w:val="0049214A"/>
    <w:rsid w:val="0049350B"/>
    <w:rsid w:val="00493763"/>
    <w:rsid w:val="004942F8"/>
    <w:rsid w:val="00494364"/>
    <w:rsid w:val="00494B48"/>
    <w:rsid w:val="0049550D"/>
    <w:rsid w:val="00495915"/>
    <w:rsid w:val="004A532A"/>
    <w:rsid w:val="004A6208"/>
    <w:rsid w:val="004B1DE9"/>
    <w:rsid w:val="004B78EE"/>
    <w:rsid w:val="004B7D00"/>
    <w:rsid w:val="004C32B3"/>
    <w:rsid w:val="004C5874"/>
    <w:rsid w:val="004C6E24"/>
    <w:rsid w:val="004C7969"/>
    <w:rsid w:val="004D25B2"/>
    <w:rsid w:val="004D2746"/>
    <w:rsid w:val="004D27BF"/>
    <w:rsid w:val="004D282F"/>
    <w:rsid w:val="004D40AF"/>
    <w:rsid w:val="004D5639"/>
    <w:rsid w:val="004D5F4D"/>
    <w:rsid w:val="004E10DD"/>
    <w:rsid w:val="004E274F"/>
    <w:rsid w:val="004E6AE5"/>
    <w:rsid w:val="004F0711"/>
    <w:rsid w:val="004F6028"/>
    <w:rsid w:val="004F6FB8"/>
    <w:rsid w:val="00501DDD"/>
    <w:rsid w:val="0050546B"/>
    <w:rsid w:val="0051285E"/>
    <w:rsid w:val="00521EE7"/>
    <w:rsid w:val="00524A12"/>
    <w:rsid w:val="0052736E"/>
    <w:rsid w:val="005335D0"/>
    <w:rsid w:val="00535856"/>
    <w:rsid w:val="005358BB"/>
    <w:rsid w:val="00543421"/>
    <w:rsid w:val="00545A9A"/>
    <w:rsid w:val="005556FB"/>
    <w:rsid w:val="00560D0D"/>
    <w:rsid w:val="00561051"/>
    <w:rsid w:val="005618DA"/>
    <w:rsid w:val="00564771"/>
    <w:rsid w:val="00566791"/>
    <w:rsid w:val="00577235"/>
    <w:rsid w:val="005772CA"/>
    <w:rsid w:val="00580BDE"/>
    <w:rsid w:val="005925DD"/>
    <w:rsid w:val="00597844"/>
    <w:rsid w:val="00597BC8"/>
    <w:rsid w:val="005A066A"/>
    <w:rsid w:val="005A0A15"/>
    <w:rsid w:val="005A344B"/>
    <w:rsid w:val="005A55E3"/>
    <w:rsid w:val="005A6524"/>
    <w:rsid w:val="005B0989"/>
    <w:rsid w:val="005B7703"/>
    <w:rsid w:val="005C038C"/>
    <w:rsid w:val="005C28F6"/>
    <w:rsid w:val="005C3725"/>
    <w:rsid w:val="005C485E"/>
    <w:rsid w:val="005C5A59"/>
    <w:rsid w:val="005C5B85"/>
    <w:rsid w:val="005C6414"/>
    <w:rsid w:val="005C6D71"/>
    <w:rsid w:val="005D2986"/>
    <w:rsid w:val="005D5952"/>
    <w:rsid w:val="005D6187"/>
    <w:rsid w:val="005D7994"/>
    <w:rsid w:val="005E7B15"/>
    <w:rsid w:val="005F2C6E"/>
    <w:rsid w:val="005F4188"/>
    <w:rsid w:val="005F592F"/>
    <w:rsid w:val="0060408A"/>
    <w:rsid w:val="00605B03"/>
    <w:rsid w:val="00606605"/>
    <w:rsid w:val="00606BF5"/>
    <w:rsid w:val="00613842"/>
    <w:rsid w:val="00614C6A"/>
    <w:rsid w:val="006155FB"/>
    <w:rsid w:val="00620EF5"/>
    <w:rsid w:val="00622850"/>
    <w:rsid w:val="00624C02"/>
    <w:rsid w:val="00624F3F"/>
    <w:rsid w:val="00625BA3"/>
    <w:rsid w:val="00630575"/>
    <w:rsid w:val="00632FC2"/>
    <w:rsid w:val="00633604"/>
    <w:rsid w:val="00633E0E"/>
    <w:rsid w:val="0063436A"/>
    <w:rsid w:val="00642790"/>
    <w:rsid w:val="006432D5"/>
    <w:rsid w:val="006442F1"/>
    <w:rsid w:val="00646163"/>
    <w:rsid w:val="00650375"/>
    <w:rsid w:val="0065050B"/>
    <w:rsid w:val="006524E1"/>
    <w:rsid w:val="006535FB"/>
    <w:rsid w:val="00653B05"/>
    <w:rsid w:val="006548D9"/>
    <w:rsid w:val="0065492D"/>
    <w:rsid w:val="006565E2"/>
    <w:rsid w:val="00656E72"/>
    <w:rsid w:val="00664CAE"/>
    <w:rsid w:val="00667C3E"/>
    <w:rsid w:val="00672EA2"/>
    <w:rsid w:val="006738A4"/>
    <w:rsid w:val="00677B06"/>
    <w:rsid w:val="00681EAB"/>
    <w:rsid w:val="006839A4"/>
    <w:rsid w:val="0068746F"/>
    <w:rsid w:val="00687FDF"/>
    <w:rsid w:val="00687FE9"/>
    <w:rsid w:val="006911F9"/>
    <w:rsid w:val="0069218B"/>
    <w:rsid w:val="00692F04"/>
    <w:rsid w:val="00693476"/>
    <w:rsid w:val="00697340"/>
    <w:rsid w:val="006A053B"/>
    <w:rsid w:val="006A46B4"/>
    <w:rsid w:val="006A5CF0"/>
    <w:rsid w:val="006B1FD7"/>
    <w:rsid w:val="006B4D1D"/>
    <w:rsid w:val="006B524B"/>
    <w:rsid w:val="006B67D5"/>
    <w:rsid w:val="006C1B93"/>
    <w:rsid w:val="006C3826"/>
    <w:rsid w:val="006C6BBF"/>
    <w:rsid w:val="006C7F00"/>
    <w:rsid w:val="006D198F"/>
    <w:rsid w:val="006D25D8"/>
    <w:rsid w:val="006D317A"/>
    <w:rsid w:val="006D40D3"/>
    <w:rsid w:val="006D7A7D"/>
    <w:rsid w:val="006D7AFF"/>
    <w:rsid w:val="006E0ECB"/>
    <w:rsid w:val="006E1261"/>
    <w:rsid w:val="006E1702"/>
    <w:rsid w:val="006E4E4D"/>
    <w:rsid w:val="006F4770"/>
    <w:rsid w:val="00701DB7"/>
    <w:rsid w:val="00703C9C"/>
    <w:rsid w:val="007113CF"/>
    <w:rsid w:val="0071234D"/>
    <w:rsid w:val="00713C54"/>
    <w:rsid w:val="0071780A"/>
    <w:rsid w:val="00725C99"/>
    <w:rsid w:val="00727220"/>
    <w:rsid w:val="007302E7"/>
    <w:rsid w:val="007325BF"/>
    <w:rsid w:val="007357B6"/>
    <w:rsid w:val="007357C7"/>
    <w:rsid w:val="00741291"/>
    <w:rsid w:val="00744756"/>
    <w:rsid w:val="00744932"/>
    <w:rsid w:val="00753CDF"/>
    <w:rsid w:val="007555E7"/>
    <w:rsid w:val="00757BA0"/>
    <w:rsid w:val="007617C7"/>
    <w:rsid w:val="00762F3E"/>
    <w:rsid w:val="00766BC9"/>
    <w:rsid w:val="007670C7"/>
    <w:rsid w:val="00771CB4"/>
    <w:rsid w:val="00771D6E"/>
    <w:rsid w:val="00772F48"/>
    <w:rsid w:val="007752E0"/>
    <w:rsid w:val="00777CF1"/>
    <w:rsid w:val="0078197C"/>
    <w:rsid w:val="00783F27"/>
    <w:rsid w:val="007851F0"/>
    <w:rsid w:val="00785BF6"/>
    <w:rsid w:val="00786602"/>
    <w:rsid w:val="00790F92"/>
    <w:rsid w:val="00794C6C"/>
    <w:rsid w:val="00795996"/>
    <w:rsid w:val="007965A7"/>
    <w:rsid w:val="007967D8"/>
    <w:rsid w:val="007A14A4"/>
    <w:rsid w:val="007A2CF6"/>
    <w:rsid w:val="007A6228"/>
    <w:rsid w:val="007B129B"/>
    <w:rsid w:val="007B1C06"/>
    <w:rsid w:val="007B3EE7"/>
    <w:rsid w:val="007B4002"/>
    <w:rsid w:val="007B7094"/>
    <w:rsid w:val="007B7A26"/>
    <w:rsid w:val="007C05E4"/>
    <w:rsid w:val="007C0D1D"/>
    <w:rsid w:val="007C1356"/>
    <w:rsid w:val="007C5DCF"/>
    <w:rsid w:val="007C66DE"/>
    <w:rsid w:val="007C7370"/>
    <w:rsid w:val="007D093F"/>
    <w:rsid w:val="007D2676"/>
    <w:rsid w:val="007D696F"/>
    <w:rsid w:val="007E1FD4"/>
    <w:rsid w:val="007E2157"/>
    <w:rsid w:val="007E3B91"/>
    <w:rsid w:val="007E409A"/>
    <w:rsid w:val="007E6231"/>
    <w:rsid w:val="007E6C06"/>
    <w:rsid w:val="007E7591"/>
    <w:rsid w:val="007F7C14"/>
    <w:rsid w:val="008060BC"/>
    <w:rsid w:val="00807266"/>
    <w:rsid w:val="0081053B"/>
    <w:rsid w:val="00812F9D"/>
    <w:rsid w:val="0081495B"/>
    <w:rsid w:val="008154A4"/>
    <w:rsid w:val="0082337E"/>
    <w:rsid w:val="00823A1B"/>
    <w:rsid w:val="00825F0A"/>
    <w:rsid w:val="008268DF"/>
    <w:rsid w:val="00827F81"/>
    <w:rsid w:val="00831263"/>
    <w:rsid w:val="00831A8F"/>
    <w:rsid w:val="008321B9"/>
    <w:rsid w:val="00833AA3"/>
    <w:rsid w:val="00835A7F"/>
    <w:rsid w:val="00835C0F"/>
    <w:rsid w:val="00842DB0"/>
    <w:rsid w:val="00843440"/>
    <w:rsid w:val="00845A65"/>
    <w:rsid w:val="00850A00"/>
    <w:rsid w:val="00850B24"/>
    <w:rsid w:val="00855C4F"/>
    <w:rsid w:val="0085676C"/>
    <w:rsid w:val="00862930"/>
    <w:rsid w:val="008656E1"/>
    <w:rsid w:val="00866B9D"/>
    <w:rsid w:val="0087469E"/>
    <w:rsid w:val="0087623A"/>
    <w:rsid w:val="008803DA"/>
    <w:rsid w:val="0088071E"/>
    <w:rsid w:val="00880FC5"/>
    <w:rsid w:val="00881AAE"/>
    <w:rsid w:val="00883A86"/>
    <w:rsid w:val="00886CB5"/>
    <w:rsid w:val="008913BE"/>
    <w:rsid w:val="00893ADF"/>
    <w:rsid w:val="008A0928"/>
    <w:rsid w:val="008A3CF2"/>
    <w:rsid w:val="008A3E5B"/>
    <w:rsid w:val="008A49B7"/>
    <w:rsid w:val="008A4C4F"/>
    <w:rsid w:val="008A5161"/>
    <w:rsid w:val="008B00A2"/>
    <w:rsid w:val="008B368C"/>
    <w:rsid w:val="008B3C6C"/>
    <w:rsid w:val="008B4143"/>
    <w:rsid w:val="008B41D0"/>
    <w:rsid w:val="008B5CA9"/>
    <w:rsid w:val="008C1FAE"/>
    <w:rsid w:val="008C2218"/>
    <w:rsid w:val="008C2395"/>
    <w:rsid w:val="008C3AEE"/>
    <w:rsid w:val="008C4DB7"/>
    <w:rsid w:val="008D1050"/>
    <w:rsid w:val="008D1D07"/>
    <w:rsid w:val="008D362F"/>
    <w:rsid w:val="008D52F5"/>
    <w:rsid w:val="008E1429"/>
    <w:rsid w:val="008E4C10"/>
    <w:rsid w:val="008E6A92"/>
    <w:rsid w:val="008E7540"/>
    <w:rsid w:val="008E78C7"/>
    <w:rsid w:val="008F1222"/>
    <w:rsid w:val="008F75FF"/>
    <w:rsid w:val="00901137"/>
    <w:rsid w:val="00903F8C"/>
    <w:rsid w:val="00904453"/>
    <w:rsid w:val="00911447"/>
    <w:rsid w:val="009125A8"/>
    <w:rsid w:val="00914B90"/>
    <w:rsid w:val="00914F86"/>
    <w:rsid w:val="009171F8"/>
    <w:rsid w:val="00917FAB"/>
    <w:rsid w:val="00920390"/>
    <w:rsid w:val="00924477"/>
    <w:rsid w:val="00924871"/>
    <w:rsid w:val="0092531C"/>
    <w:rsid w:val="00930B91"/>
    <w:rsid w:val="00932D02"/>
    <w:rsid w:val="00933670"/>
    <w:rsid w:val="00934D8E"/>
    <w:rsid w:val="00936401"/>
    <w:rsid w:val="0094099F"/>
    <w:rsid w:val="00941FAE"/>
    <w:rsid w:val="00942C56"/>
    <w:rsid w:val="00943C71"/>
    <w:rsid w:val="00950377"/>
    <w:rsid w:val="0095241E"/>
    <w:rsid w:val="0095382D"/>
    <w:rsid w:val="00956DD7"/>
    <w:rsid w:val="009666C8"/>
    <w:rsid w:val="00975758"/>
    <w:rsid w:val="009800FA"/>
    <w:rsid w:val="00990F06"/>
    <w:rsid w:val="00996589"/>
    <w:rsid w:val="00997663"/>
    <w:rsid w:val="00997BBD"/>
    <w:rsid w:val="009A109C"/>
    <w:rsid w:val="009A2685"/>
    <w:rsid w:val="009A2D70"/>
    <w:rsid w:val="009A5923"/>
    <w:rsid w:val="009A6A3A"/>
    <w:rsid w:val="009A7E58"/>
    <w:rsid w:val="009C1E19"/>
    <w:rsid w:val="009C394C"/>
    <w:rsid w:val="009C5E44"/>
    <w:rsid w:val="009C75EA"/>
    <w:rsid w:val="009C7E61"/>
    <w:rsid w:val="009D052B"/>
    <w:rsid w:val="009D3E66"/>
    <w:rsid w:val="009D5DA9"/>
    <w:rsid w:val="009D61E4"/>
    <w:rsid w:val="009D61FF"/>
    <w:rsid w:val="009D6296"/>
    <w:rsid w:val="009D781C"/>
    <w:rsid w:val="009D7C65"/>
    <w:rsid w:val="009E5144"/>
    <w:rsid w:val="009F0905"/>
    <w:rsid w:val="009F155D"/>
    <w:rsid w:val="009F1FF2"/>
    <w:rsid w:val="009F2EF7"/>
    <w:rsid w:val="009F555B"/>
    <w:rsid w:val="009F59D1"/>
    <w:rsid w:val="009F7D92"/>
    <w:rsid w:val="00A00305"/>
    <w:rsid w:val="00A0040E"/>
    <w:rsid w:val="00A05772"/>
    <w:rsid w:val="00A05A0C"/>
    <w:rsid w:val="00A11DA6"/>
    <w:rsid w:val="00A14A44"/>
    <w:rsid w:val="00A207F2"/>
    <w:rsid w:val="00A247FA"/>
    <w:rsid w:val="00A24CFE"/>
    <w:rsid w:val="00A3157D"/>
    <w:rsid w:val="00A34CE9"/>
    <w:rsid w:val="00A35757"/>
    <w:rsid w:val="00A45A84"/>
    <w:rsid w:val="00A4766F"/>
    <w:rsid w:val="00A53D87"/>
    <w:rsid w:val="00A54B6B"/>
    <w:rsid w:val="00A55622"/>
    <w:rsid w:val="00A55C7D"/>
    <w:rsid w:val="00A5693A"/>
    <w:rsid w:val="00A60CE0"/>
    <w:rsid w:val="00A64B48"/>
    <w:rsid w:val="00A6591B"/>
    <w:rsid w:val="00A65EA4"/>
    <w:rsid w:val="00A756DD"/>
    <w:rsid w:val="00A837FB"/>
    <w:rsid w:val="00A83AA7"/>
    <w:rsid w:val="00A84A64"/>
    <w:rsid w:val="00A851FB"/>
    <w:rsid w:val="00A85341"/>
    <w:rsid w:val="00A86257"/>
    <w:rsid w:val="00A8693A"/>
    <w:rsid w:val="00A91144"/>
    <w:rsid w:val="00A964A5"/>
    <w:rsid w:val="00A9798C"/>
    <w:rsid w:val="00AA3880"/>
    <w:rsid w:val="00AA4067"/>
    <w:rsid w:val="00AA6240"/>
    <w:rsid w:val="00AB5706"/>
    <w:rsid w:val="00AC16CA"/>
    <w:rsid w:val="00AC6CA5"/>
    <w:rsid w:val="00AD02EF"/>
    <w:rsid w:val="00AD1D06"/>
    <w:rsid w:val="00AD1F5C"/>
    <w:rsid w:val="00AD50D5"/>
    <w:rsid w:val="00AD58DC"/>
    <w:rsid w:val="00AD6272"/>
    <w:rsid w:val="00AD7675"/>
    <w:rsid w:val="00AE09AD"/>
    <w:rsid w:val="00AE2EF0"/>
    <w:rsid w:val="00AE3B54"/>
    <w:rsid w:val="00AE7402"/>
    <w:rsid w:val="00AF1693"/>
    <w:rsid w:val="00AF2CAE"/>
    <w:rsid w:val="00AF4DEB"/>
    <w:rsid w:val="00AF6B0A"/>
    <w:rsid w:val="00AF7709"/>
    <w:rsid w:val="00B03B49"/>
    <w:rsid w:val="00B04B46"/>
    <w:rsid w:val="00B06B13"/>
    <w:rsid w:val="00B10993"/>
    <w:rsid w:val="00B161D9"/>
    <w:rsid w:val="00B1633A"/>
    <w:rsid w:val="00B24216"/>
    <w:rsid w:val="00B26345"/>
    <w:rsid w:val="00B263DF"/>
    <w:rsid w:val="00B27E4F"/>
    <w:rsid w:val="00B30E77"/>
    <w:rsid w:val="00B30F03"/>
    <w:rsid w:val="00B328FF"/>
    <w:rsid w:val="00B36637"/>
    <w:rsid w:val="00B36EF1"/>
    <w:rsid w:val="00B37018"/>
    <w:rsid w:val="00B41C55"/>
    <w:rsid w:val="00B44E4D"/>
    <w:rsid w:val="00B50E00"/>
    <w:rsid w:val="00B53E0A"/>
    <w:rsid w:val="00B601E7"/>
    <w:rsid w:val="00B604D6"/>
    <w:rsid w:val="00B6479B"/>
    <w:rsid w:val="00B71EDF"/>
    <w:rsid w:val="00B730A0"/>
    <w:rsid w:val="00B77832"/>
    <w:rsid w:val="00B816C8"/>
    <w:rsid w:val="00B81C49"/>
    <w:rsid w:val="00B838CF"/>
    <w:rsid w:val="00B85B29"/>
    <w:rsid w:val="00B90E30"/>
    <w:rsid w:val="00BA0DA1"/>
    <w:rsid w:val="00BA2873"/>
    <w:rsid w:val="00BA3756"/>
    <w:rsid w:val="00BA3B9D"/>
    <w:rsid w:val="00BA7228"/>
    <w:rsid w:val="00BB32F2"/>
    <w:rsid w:val="00BB5FC3"/>
    <w:rsid w:val="00BB774F"/>
    <w:rsid w:val="00BC55C5"/>
    <w:rsid w:val="00BD2FD4"/>
    <w:rsid w:val="00BD6876"/>
    <w:rsid w:val="00BD794C"/>
    <w:rsid w:val="00BE09F4"/>
    <w:rsid w:val="00BE4AFB"/>
    <w:rsid w:val="00BE6BF5"/>
    <w:rsid w:val="00BE6EA3"/>
    <w:rsid w:val="00BF11E4"/>
    <w:rsid w:val="00BF5883"/>
    <w:rsid w:val="00BF5E92"/>
    <w:rsid w:val="00BF71F3"/>
    <w:rsid w:val="00C010F0"/>
    <w:rsid w:val="00C011D8"/>
    <w:rsid w:val="00C04E85"/>
    <w:rsid w:val="00C10E66"/>
    <w:rsid w:val="00C1521D"/>
    <w:rsid w:val="00C1742B"/>
    <w:rsid w:val="00C214BA"/>
    <w:rsid w:val="00C22E74"/>
    <w:rsid w:val="00C22F79"/>
    <w:rsid w:val="00C23DD0"/>
    <w:rsid w:val="00C24A6B"/>
    <w:rsid w:val="00C2615A"/>
    <w:rsid w:val="00C26E3E"/>
    <w:rsid w:val="00C27524"/>
    <w:rsid w:val="00C32957"/>
    <w:rsid w:val="00C32A7D"/>
    <w:rsid w:val="00C33296"/>
    <w:rsid w:val="00C3505D"/>
    <w:rsid w:val="00C3656F"/>
    <w:rsid w:val="00C36DA7"/>
    <w:rsid w:val="00C40487"/>
    <w:rsid w:val="00C41F7E"/>
    <w:rsid w:val="00C41F83"/>
    <w:rsid w:val="00C42622"/>
    <w:rsid w:val="00C46D53"/>
    <w:rsid w:val="00C4774C"/>
    <w:rsid w:val="00C47B17"/>
    <w:rsid w:val="00C51777"/>
    <w:rsid w:val="00C53CFA"/>
    <w:rsid w:val="00C542CD"/>
    <w:rsid w:val="00C62C85"/>
    <w:rsid w:val="00C63C00"/>
    <w:rsid w:val="00C6699D"/>
    <w:rsid w:val="00C67767"/>
    <w:rsid w:val="00C73511"/>
    <w:rsid w:val="00C80D90"/>
    <w:rsid w:val="00C81FED"/>
    <w:rsid w:val="00C846D6"/>
    <w:rsid w:val="00C85401"/>
    <w:rsid w:val="00C85AA0"/>
    <w:rsid w:val="00C90690"/>
    <w:rsid w:val="00C9143D"/>
    <w:rsid w:val="00C95A00"/>
    <w:rsid w:val="00C970BD"/>
    <w:rsid w:val="00CA140C"/>
    <w:rsid w:val="00CA141D"/>
    <w:rsid w:val="00CA3746"/>
    <w:rsid w:val="00CB10A6"/>
    <w:rsid w:val="00CB30A2"/>
    <w:rsid w:val="00CB3E0C"/>
    <w:rsid w:val="00CB5116"/>
    <w:rsid w:val="00CB6B9F"/>
    <w:rsid w:val="00CC4778"/>
    <w:rsid w:val="00CC4FA3"/>
    <w:rsid w:val="00CD0431"/>
    <w:rsid w:val="00CD20DD"/>
    <w:rsid w:val="00CD7E05"/>
    <w:rsid w:val="00CE04F9"/>
    <w:rsid w:val="00CE1B74"/>
    <w:rsid w:val="00CE46B2"/>
    <w:rsid w:val="00CF1F86"/>
    <w:rsid w:val="00CF2228"/>
    <w:rsid w:val="00CF48F8"/>
    <w:rsid w:val="00CF5525"/>
    <w:rsid w:val="00CF6E86"/>
    <w:rsid w:val="00CF7B62"/>
    <w:rsid w:val="00D002F5"/>
    <w:rsid w:val="00D00C86"/>
    <w:rsid w:val="00D02B3F"/>
    <w:rsid w:val="00D04631"/>
    <w:rsid w:val="00D0476A"/>
    <w:rsid w:val="00D07329"/>
    <w:rsid w:val="00D10680"/>
    <w:rsid w:val="00D116A8"/>
    <w:rsid w:val="00D15F86"/>
    <w:rsid w:val="00D16188"/>
    <w:rsid w:val="00D17500"/>
    <w:rsid w:val="00D3111A"/>
    <w:rsid w:val="00D31506"/>
    <w:rsid w:val="00D35CA0"/>
    <w:rsid w:val="00D3669D"/>
    <w:rsid w:val="00D40D7A"/>
    <w:rsid w:val="00D4229B"/>
    <w:rsid w:val="00D42581"/>
    <w:rsid w:val="00D435F8"/>
    <w:rsid w:val="00D44DB2"/>
    <w:rsid w:val="00D45607"/>
    <w:rsid w:val="00D50D03"/>
    <w:rsid w:val="00D51808"/>
    <w:rsid w:val="00D518B1"/>
    <w:rsid w:val="00D53A4E"/>
    <w:rsid w:val="00D54369"/>
    <w:rsid w:val="00D55D41"/>
    <w:rsid w:val="00D642C2"/>
    <w:rsid w:val="00D66F9E"/>
    <w:rsid w:val="00D67915"/>
    <w:rsid w:val="00D70360"/>
    <w:rsid w:val="00D7371B"/>
    <w:rsid w:val="00D770F9"/>
    <w:rsid w:val="00D7717A"/>
    <w:rsid w:val="00D81EC0"/>
    <w:rsid w:val="00D8214F"/>
    <w:rsid w:val="00D82F42"/>
    <w:rsid w:val="00D8440A"/>
    <w:rsid w:val="00D856FB"/>
    <w:rsid w:val="00D86F83"/>
    <w:rsid w:val="00D87390"/>
    <w:rsid w:val="00D91B35"/>
    <w:rsid w:val="00D931BB"/>
    <w:rsid w:val="00D95368"/>
    <w:rsid w:val="00D95BCE"/>
    <w:rsid w:val="00DA0261"/>
    <w:rsid w:val="00DA133A"/>
    <w:rsid w:val="00DA19BC"/>
    <w:rsid w:val="00DA4B6E"/>
    <w:rsid w:val="00DA54CD"/>
    <w:rsid w:val="00DA5FE8"/>
    <w:rsid w:val="00DA608F"/>
    <w:rsid w:val="00DA7132"/>
    <w:rsid w:val="00DA7D54"/>
    <w:rsid w:val="00DB4016"/>
    <w:rsid w:val="00DB60AA"/>
    <w:rsid w:val="00DB7AD1"/>
    <w:rsid w:val="00DC1910"/>
    <w:rsid w:val="00DC422F"/>
    <w:rsid w:val="00DD2720"/>
    <w:rsid w:val="00DE1776"/>
    <w:rsid w:val="00DE1A67"/>
    <w:rsid w:val="00DE1C56"/>
    <w:rsid w:val="00DE42A9"/>
    <w:rsid w:val="00DE45A6"/>
    <w:rsid w:val="00DF1748"/>
    <w:rsid w:val="00DF2158"/>
    <w:rsid w:val="00DF314A"/>
    <w:rsid w:val="00DF3D43"/>
    <w:rsid w:val="00DF5943"/>
    <w:rsid w:val="00E0401F"/>
    <w:rsid w:val="00E07044"/>
    <w:rsid w:val="00E074DC"/>
    <w:rsid w:val="00E10F63"/>
    <w:rsid w:val="00E15EA2"/>
    <w:rsid w:val="00E20A67"/>
    <w:rsid w:val="00E21A0C"/>
    <w:rsid w:val="00E21B55"/>
    <w:rsid w:val="00E22D40"/>
    <w:rsid w:val="00E230AC"/>
    <w:rsid w:val="00E258DE"/>
    <w:rsid w:val="00E26F4D"/>
    <w:rsid w:val="00E30484"/>
    <w:rsid w:val="00E34486"/>
    <w:rsid w:val="00E35B17"/>
    <w:rsid w:val="00E413D8"/>
    <w:rsid w:val="00E41574"/>
    <w:rsid w:val="00E46D6A"/>
    <w:rsid w:val="00E50314"/>
    <w:rsid w:val="00E513CE"/>
    <w:rsid w:val="00E548A6"/>
    <w:rsid w:val="00E60FC9"/>
    <w:rsid w:val="00E644FB"/>
    <w:rsid w:val="00E67171"/>
    <w:rsid w:val="00E70EFF"/>
    <w:rsid w:val="00E72742"/>
    <w:rsid w:val="00E728F8"/>
    <w:rsid w:val="00E75B0A"/>
    <w:rsid w:val="00E81434"/>
    <w:rsid w:val="00E814C8"/>
    <w:rsid w:val="00E86560"/>
    <w:rsid w:val="00E87B62"/>
    <w:rsid w:val="00E94EBC"/>
    <w:rsid w:val="00EA4CA8"/>
    <w:rsid w:val="00EA5B11"/>
    <w:rsid w:val="00EA7C7F"/>
    <w:rsid w:val="00EB2CC6"/>
    <w:rsid w:val="00EB7C46"/>
    <w:rsid w:val="00EC198A"/>
    <w:rsid w:val="00EC1DF8"/>
    <w:rsid w:val="00EC2042"/>
    <w:rsid w:val="00EC3FCA"/>
    <w:rsid w:val="00EC67DB"/>
    <w:rsid w:val="00EC78E4"/>
    <w:rsid w:val="00ED02F0"/>
    <w:rsid w:val="00ED228B"/>
    <w:rsid w:val="00ED28E7"/>
    <w:rsid w:val="00EE0E59"/>
    <w:rsid w:val="00EE1918"/>
    <w:rsid w:val="00EE6DF5"/>
    <w:rsid w:val="00EE75A1"/>
    <w:rsid w:val="00EF57C2"/>
    <w:rsid w:val="00F0075A"/>
    <w:rsid w:val="00F029EC"/>
    <w:rsid w:val="00F04704"/>
    <w:rsid w:val="00F04B41"/>
    <w:rsid w:val="00F05205"/>
    <w:rsid w:val="00F074E0"/>
    <w:rsid w:val="00F120FF"/>
    <w:rsid w:val="00F14296"/>
    <w:rsid w:val="00F14FAA"/>
    <w:rsid w:val="00F161BB"/>
    <w:rsid w:val="00F16540"/>
    <w:rsid w:val="00F208D8"/>
    <w:rsid w:val="00F20E31"/>
    <w:rsid w:val="00F2357A"/>
    <w:rsid w:val="00F32ADF"/>
    <w:rsid w:val="00F33AA0"/>
    <w:rsid w:val="00F3538F"/>
    <w:rsid w:val="00F43EB7"/>
    <w:rsid w:val="00F45773"/>
    <w:rsid w:val="00F45B9C"/>
    <w:rsid w:val="00F45C7C"/>
    <w:rsid w:val="00F46A14"/>
    <w:rsid w:val="00F515FE"/>
    <w:rsid w:val="00F51C4E"/>
    <w:rsid w:val="00F51E86"/>
    <w:rsid w:val="00F5254B"/>
    <w:rsid w:val="00F54EBB"/>
    <w:rsid w:val="00F57161"/>
    <w:rsid w:val="00F620A9"/>
    <w:rsid w:val="00F628E7"/>
    <w:rsid w:val="00F65BC7"/>
    <w:rsid w:val="00F67AE6"/>
    <w:rsid w:val="00F70D57"/>
    <w:rsid w:val="00F73C29"/>
    <w:rsid w:val="00F75C5F"/>
    <w:rsid w:val="00F80BF2"/>
    <w:rsid w:val="00F820D3"/>
    <w:rsid w:val="00F84B0D"/>
    <w:rsid w:val="00F86A66"/>
    <w:rsid w:val="00F86CBF"/>
    <w:rsid w:val="00FA49F6"/>
    <w:rsid w:val="00FA64CF"/>
    <w:rsid w:val="00FB092C"/>
    <w:rsid w:val="00FB1F6C"/>
    <w:rsid w:val="00FB31DB"/>
    <w:rsid w:val="00FB35E0"/>
    <w:rsid w:val="00FB3DFB"/>
    <w:rsid w:val="00FB5592"/>
    <w:rsid w:val="00FC1255"/>
    <w:rsid w:val="00FC3C1F"/>
    <w:rsid w:val="00FC60E0"/>
    <w:rsid w:val="00FD1B5E"/>
    <w:rsid w:val="00FD6C97"/>
    <w:rsid w:val="00FE24A7"/>
    <w:rsid w:val="00FE38F0"/>
    <w:rsid w:val="00FE3C46"/>
    <w:rsid w:val="00FE43E5"/>
    <w:rsid w:val="00FE5840"/>
    <w:rsid w:val="00FE73CD"/>
    <w:rsid w:val="00FF2379"/>
    <w:rsid w:val="00FF34DE"/>
    <w:rsid w:val="00FF538B"/>
    <w:rsid w:val="00FF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D150"/>
  <w15:docId w15:val="{19469CA3-E2A1-44F9-9279-F48A3E30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60"/>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semiHidden/>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semiHidden/>
    <w:rsid w:val="000161F3"/>
    <w:rPr>
      <w:sz w:val="20"/>
      <w:szCs w:val="20"/>
    </w:rPr>
  </w:style>
  <w:style w:type="paragraph" w:customStyle="1" w:styleId="Default">
    <w:name w:val="Default"/>
    <w:rsid w:val="00936401"/>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A6A3A"/>
    <w:rPr>
      <w:b/>
      <w:bCs/>
    </w:rPr>
  </w:style>
  <w:style w:type="character" w:customStyle="1" w:styleId="CommentSubjectChar">
    <w:name w:val="Comment Subject Char"/>
    <w:basedOn w:val="CommentTextChar"/>
    <w:link w:val="CommentSubject"/>
    <w:uiPriority w:val="99"/>
    <w:semiHidden/>
    <w:rsid w:val="009A6A3A"/>
    <w:rPr>
      <w:b/>
      <w:bCs/>
      <w:sz w:val="20"/>
      <w:szCs w:val="20"/>
    </w:rPr>
  </w:style>
  <w:style w:type="character" w:styleId="Hyperlink">
    <w:name w:val="Hyperlink"/>
    <w:basedOn w:val="DefaultParagraphFont"/>
    <w:uiPriority w:val="99"/>
    <w:semiHidden/>
    <w:unhideWhenUsed/>
    <w:rsid w:val="00AF2CAE"/>
    <w:rPr>
      <w:color w:val="0563C1"/>
      <w:u w:val="single"/>
    </w:rPr>
  </w:style>
  <w:style w:type="table" w:customStyle="1" w:styleId="TableGrid1">
    <w:name w:val="Table Grid1"/>
    <w:basedOn w:val="TableNormal"/>
    <w:next w:val="TableGrid"/>
    <w:uiPriority w:val="59"/>
    <w:rsid w:val="00DF17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077">
      <w:bodyDiv w:val="1"/>
      <w:marLeft w:val="0"/>
      <w:marRight w:val="0"/>
      <w:marTop w:val="0"/>
      <w:marBottom w:val="0"/>
      <w:divBdr>
        <w:top w:val="none" w:sz="0" w:space="0" w:color="auto"/>
        <w:left w:val="none" w:sz="0" w:space="0" w:color="auto"/>
        <w:bottom w:val="none" w:sz="0" w:space="0" w:color="auto"/>
        <w:right w:val="none" w:sz="0" w:space="0" w:color="auto"/>
      </w:divBdr>
    </w:div>
    <w:div w:id="21252644">
      <w:bodyDiv w:val="1"/>
      <w:marLeft w:val="0"/>
      <w:marRight w:val="0"/>
      <w:marTop w:val="0"/>
      <w:marBottom w:val="0"/>
      <w:divBdr>
        <w:top w:val="none" w:sz="0" w:space="0" w:color="auto"/>
        <w:left w:val="none" w:sz="0" w:space="0" w:color="auto"/>
        <w:bottom w:val="none" w:sz="0" w:space="0" w:color="auto"/>
        <w:right w:val="none" w:sz="0" w:space="0" w:color="auto"/>
      </w:divBdr>
    </w:div>
    <w:div w:id="22443130">
      <w:bodyDiv w:val="1"/>
      <w:marLeft w:val="0"/>
      <w:marRight w:val="0"/>
      <w:marTop w:val="0"/>
      <w:marBottom w:val="0"/>
      <w:divBdr>
        <w:top w:val="none" w:sz="0" w:space="0" w:color="auto"/>
        <w:left w:val="none" w:sz="0" w:space="0" w:color="auto"/>
        <w:bottom w:val="none" w:sz="0" w:space="0" w:color="auto"/>
        <w:right w:val="none" w:sz="0" w:space="0" w:color="auto"/>
      </w:divBdr>
    </w:div>
    <w:div w:id="80686300">
      <w:bodyDiv w:val="1"/>
      <w:marLeft w:val="0"/>
      <w:marRight w:val="0"/>
      <w:marTop w:val="0"/>
      <w:marBottom w:val="0"/>
      <w:divBdr>
        <w:top w:val="none" w:sz="0" w:space="0" w:color="auto"/>
        <w:left w:val="none" w:sz="0" w:space="0" w:color="auto"/>
        <w:bottom w:val="none" w:sz="0" w:space="0" w:color="auto"/>
        <w:right w:val="none" w:sz="0" w:space="0" w:color="auto"/>
      </w:divBdr>
    </w:div>
    <w:div w:id="98987422">
      <w:bodyDiv w:val="1"/>
      <w:marLeft w:val="0"/>
      <w:marRight w:val="0"/>
      <w:marTop w:val="0"/>
      <w:marBottom w:val="0"/>
      <w:divBdr>
        <w:top w:val="none" w:sz="0" w:space="0" w:color="auto"/>
        <w:left w:val="none" w:sz="0" w:space="0" w:color="auto"/>
        <w:bottom w:val="none" w:sz="0" w:space="0" w:color="auto"/>
        <w:right w:val="none" w:sz="0" w:space="0" w:color="auto"/>
      </w:divBdr>
    </w:div>
    <w:div w:id="166755914">
      <w:bodyDiv w:val="1"/>
      <w:marLeft w:val="0"/>
      <w:marRight w:val="0"/>
      <w:marTop w:val="0"/>
      <w:marBottom w:val="0"/>
      <w:divBdr>
        <w:top w:val="none" w:sz="0" w:space="0" w:color="auto"/>
        <w:left w:val="none" w:sz="0" w:space="0" w:color="auto"/>
        <w:bottom w:val="none" w:sz="0" w:space="0" w:color="auto"/>
        <w:right w:val="none" w:sz="0" w:space="0" w:color="auto"/>
      </w:divBdr>
    </w:div>
    <w:div w:id="184514521">
      <w:bodyDiv w:val="1"/>
      <w:marLeft w:val="0"/>
      <w:marRight w:val="0"/>
      <w:marTop w:val="0"/>
      <w:marBottom w:val="0"/>
      <w:divBdr>
        <w:top w:val="none" w:sz="0" w:space="0" w:color="auto"/>
        <w:left w:val="none" w:sz="0" w:space="0" w:color="auto"/>
        <w:bottom w:val="none" w:sz="0" w:space="0" w:color="auto"/>
        <w:right w:val="none" w:sz="0" w:space="0" w:color="auto"/>
      </w:divBdr>
    </w:div>
    <w:div w:id="189494415">
      <w:bodyDiv w:val="1"/>
      <w:marLeft w:val="0"/>
      <w:marRight w:val="0"/>
      <w:marTop w:val="0"/>
      <w:marBottom w:val="0"/>
      <w:divBdr>
        <w:top w:val="none" w:sz="0" w:space="0" w:color="auto"/>
        <w:left w:val="none" w:sz="0" w:space="0" w:color="auto"/>
        <w:bottom w:val="none" w:sz="0" w:space="0" w:color="auto"/>
        <w:right w:val="none" w:sz="0" w:space="0" w:color="auto"/>
      </w:divBdr>
    </w:div>
    <w:div w:id="240061491">
      <w:bodyDiv w:val="1"/>
      <w:marLeft w:val="0"/>
      <w:marRight w:val="0"/>
      <w:marTop w:val="0"/>
      <w:marBottom w:val="0"/>
      <w:divBdr>
        <w:top w:val="none" w:sz="0" w:space="0" w:color="auto"/>
        <w:left w:val="none" w:sz="0" w:space="0" w:color="auto"/>
        <w:bottom w:val="none" w:sz="0" w:space="0" w:color="auto"/>
        <w:right w:val="none" w:sz="0" w:space="0" w:color="auto"/>
      </w:divBdr>
    </w:div>
    <w:div w:id="256985515">
      <w:bodyDiv w:val="1"/>
      <w:marLeft w:val="0"/>
      <w:marRight w:val="0"/>
      <w:marTop w:val="0"/>
      <w:marBottom w:val="0"/>
      <w:divBdr>
        <w:top w:val="none" w:sz="0" w:space="0" w:color="auto"/>
        <w:left w:val="none" w:sz="0" w:space="0" w:color="auto"/>
        <w:bottom w:val="none" w:sz="0" w:space="0" w:color="auto"/>
        <w:right w:val="none" w:sz="0" w:space="0" w:color="auto"/>
      </w:divBdr>
    </w:div>
    <w:div w:id="260186596">
      <w:bodyDiv w:val="1"/>
      <w:marLeft w:val="0"/>
      <w:marRight w:val="0"/>
      <w:marTop w:val="0"/>
      <w:marBottom w:val="0"/>
      <w:divBdr>
        <w:top w:val="none" w:sz="0" w:space="0" w:color="auto"/>
        <w:left w:val="none" w:sz="0" w:space="0" w:color="auto"/>
        <w:bottom w:val="none" w:sz="0" w:space="0" w:color="auto"/>
        <w:right w:val="none" w:sz="0" w:space="0" w:color="auto"/>
      </w:divBdr>
    </w:div>
    <w:div w:id="269121603">
      <w:bodyDiv w:val="1"/>
      <w:marLeft w:val="0"/>
      <w:marRight w:val="0"/>
      <w:marTop w:val="0"/>
      <w:marBottom w:val="0"/>
      <w:divBdr>
        <w:top w:val="none" w:sz="0" w:space="0" w:color="auto"/>
        <w:left w:val="none" w:sz="0" w:space="0" w:color="auto"/>
        <w:bottom w:val="none" w:sz="0" w:space="0" w:color="auto"/>
        <w:right w:val="none" w:sz="0" w:space="0" w:color="auto"/>
      </w:divBdr>
    </w:div>
    <w:div w:id="283268243">
      <w:bodyDiv w:val="1"/>
      <w:marLeft w:val="0"/>
      <w:marRight w:val="0"/>
      <w:marTop w:val="0"/>
      <w:marBottom w:val="0"/>
      <w:divBdr>
        <w:top w:val="none" w:sz="0" w:space="0" w:color="auto"/>
        <w:left w:val="none" w:sz="0" w:space="0" w:color="auto"/>
        <w:bottom w:val="none" w:sz="0" w:space="0" w:color="auto"/>
        <w:right w:val="none" w:sz="0" w:space="0" w:color="auto"/>
      </w:divBdr>
    </w:div>
    <w:div w:id="309411349">
      <w:bodyDiv w:val="1"/>
      <w:marLeft w:val="0"/>
      <w:marRight w:val="0"/>
      <w:marTop w:val="0"/>
      <w:marBottom w:val="0"/>
      <w:divBdr>
        <w:top w:val="none" w:sz="0" w:space="0" w:color="auto"/>
        <w:left w:val="none" w:sz="0" w:space="0" w:color="auto"/>
        <w:bottom w:val="none" w:sz="0" w:space="0" w:color="auto"/>
        <w:right w:val="none" w:sz="0" w:space="0" w:color="auto"/>
      </w:divBdr>
    </w:div>
    <w:div w:id="317270349">
      <w:bodyDiv w:val="1"/>
      <w:marLeft w:val="0"/>
      <w:marRight w:val="0"/>
      <w:marTop w:val="0"/>
      <w:marBottom w:val="0"/>
      <w:divBdr>
        <w:top w:val="none" w:sz="0" w:space="0" w:color="auto"/>
        <w:left w:val="none" w:sz="0" w:space="0" w:color="auto"/>
        <w:bottom w:val="none" w:sz="0" w:space="0" w:color="auto"/>
        <w:right w:val="none" w:sz="0" w:space="0" w:color="auto"/>
      </w:divBdr>
    </w:div>
    <w:div w:id="322054297">
      <w:bodyDiv w:val="1"/>
      <w:marLeft w:val="0"/>
      <w:marRight w:val="0"/>
      <w:marTop w:val="0"/>
      <w:marBottom w:val="0"/>
      <w:divBdr>
        <w:top w:val="none" w:sz="0" w:space="0" w:color="auto"/>
        <w:left w:val="none" w:sz="0" w:space="0" w:color="auto"/>
        <w:bottom w:val="none" w:sz="0" w:space="0" w:color="auto"/>
        <w:right w:val="none" w:sz="0" w:space="0" w:color="auto"/>
      </w:divBdr>
    </w:div>
    <w:div w:id="322661705">
      <w:bodyDiv w:val="1"/>
      <w:marLeft w:val="0"/>
      <w:marRight w:val="0"/>
      <w:marTop w:val="0"/>
      <w:marBottom w:val="0"/>
      <w:divBdr>
        <w:top w:val="none" w:sz="0" w:space="0" w:color="auto"/>
        <w:left w:val="none" w:sz="0" w:space="0" w:color="auto"/>
        <w:bottom w:val="none" w:sz="0" w:space="0" w:color="auto"/>
        <w:right w:val="none" w:sz="0" w:space="0" w:color="auto"/>
      </w:divBdr>
    </w:div>
    <w:div w:id="325670598">
      <w:bodyDiv w:val="1"/>
      <w:marLeft w:val="0"/>
      <w:marRight w:val="0"/>
      <w:marTop w:val="0"/>
      <w:marBottom w:val="0"/>
      <w:divBdr>
        <w:top w:val="none" w:sz="0" w:space="0" w:color="auto"/>
        <w:left w:val="none" w:sz="0" w:space="0" w:color="auto"/>
        <w:bottom w:val="none" w:sz="0" w:space="0" w:color="auto"/>
        <w:right w:val="none" w:sz="0" w:space="0" w:color="auto"/>
      </w:divBdr>
    </w:div>
    <w:div w:id="327758538">
      <w:bodyDiv w:val="1"/>
      <w:marLeft w:val="0"/>
      <w:marRight w:val="0"/>
      <w:marTop w:val="0"/>
      <w:marBottom w:val="0"/>
      <w:divBdr>
        <w:top w:val="none" w:sz="0" w:space="0" w:color="auto"/>
        <w:left w:val="none" w:sz="0" w:space="0" w:color="auto"/>
        <w:bottom w:val="none" w:sz="0" w:space="0" w:color="auto"/>
        <w:right w:val="none" w:sz="0" w:space="0" w:color="auto"/>
      </w:divBdr>
    </w:div>
    <w:div w:id="328138962">
      <w:bodyDiv w:val="1"/>
      <w:marLeft w:val="0"/>
      <w:marRight w:val="0"/>
      <w:marTop w:val="0"/>
      <w:marBottom w:val="0"/>
      <w:divBdr>
        <w:top w:val="none" w:sz="0" w:space="0" w:color="auto"/>
        <w:left w:val="none" w:sz="0" w:space="0" w:color="auto"/>
        <w:bottom w:val="none" w:sz="0" w:space="0" w:color="auto"/>
        <w:right w:val="none" w:sz="0" w:space="0" w:color="auto"/>
      </w:divBdr>
    </w:div>
    <w:div w:id="332225375">
      <w:bodyDiv w:val="1"/>
      <w:marLeft w:val="0"/>
      <w:marRight w:val="0"/>
      <w:marTop w:val="0"/>
      <w:marBottom w:val="0"/>
      <w:divBdr>
        <w:top w:val="none" w:sz="0" w:space="0" w:color="auto"/>
        <w:left w:val="none" w:sz="0" w:space="0" w:color="auto"/>
        <w:bottom w:val="none" w:sz="0" w:space="0" w:color="auto"/>
        <w:right w:val="none" w:sz="0" w:space="0" w:color="auto"/>
      </w:divBdr>
    </w:div>
    <w:div w:id="369380876">
      <w:bodyDiv w:val="1"/>
      <w:marLeft w:val="0"/>
      <w:marRight w:val="0"/>
      <w:marTop w:val="0"/>
      <w:marBottom w:val="0"/>
      <w:divBdr>
        <w:top w:val="none" w:sz="0" w:space="0" w:color="auto"/>
        <w:left w:val="none" w:sz="0" w:space="0" w:color="auto"/>
        <w:bottom w:val="none" w:sz="0" w:space="0" w:color="auto"/>
        <w:right w:val="none" w:sz="0" w:space="0" w:color="auto"/>
      </w:divBdr>
    </w:div>
    <w:div w:id="383988581">
      <w:bodyDiv w:val="1"/>
      <w:marLeft w:val="0"/>
      <w:marRight w:val="0"/>
      <w:marTop w:val="0"/>
      <w:marBottom w:val="0"/>
      <w:divBdr>
        <w:top w:val="none" w:sz="0" w:space="0" w:color="auto"/>
        <w:left w:val="none" w:sz="0" w:space="0" w:color="auto"/>
        <w:bottom w:val="none" w:sz="0" w:space="0" w:color="auto"/>
        <w:right w:val="none" w:sz="0" w:space="0" w:color="auto"/>
      </w:divBdr>
    </w:div>
    <w:div w:id="394283475">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18741932">
      <w:bodyDiv w:val="1"/>
      <w:marLeft w:val="0"/>
      <w:marRight w:val="0"/>
      <w:marTop w:val="0"/>
      <w:marBottom w:val="0"/>
      <w:divBdr>
        <w:top w:val="none" w:sz="0" w:space="0" w:color="auto"/>
        <w:left w:val="none" w:sz="0" w:space="0" w:color="auto"/>
        <w:bottom w:val="none" w:sz="0" w:space="0" w:color="auto"/>
        <w:right w:val="none" w:sz="0" w:space="0" w:color="auto"/>
      </w:divBdr>
    </w:div>
    <w:div w:id="525558393">
      <w:bodyDiv w:val="1"/>
      <w:marLeft w:val="0"/>
      <w:marRight w:val="0"/>
      <w:marTop w:val="0"/>
      <w:marBottom w:val="0"/>
      <w:divBdr>
        <w:top w:val="none" w:sz="0" w:space="0" w:color="auto"/>
        <w:left w:val="none" w:sz="0" w:space="0" w:color="auto"/>
        <w:bottom w:val="none" w:sz="0" w:space="0" w:color="auto"/>
        <w:right w:val="none" w:sz="0" w:space="0" w:color="auto"/>
      </w:divBdr>
    </w:div>
    <w:div w:id="537015385">
      <w:bodyDiv w:val="1"/>
      <w:marLeft w:val="0"/>
      <w:marRight w:val="0"/>
      <w:marTop w:val="0"/>
      <w:marBottom w:val="0"/>
      <w:divBdr>
        <w:top w:val="none" w:sz="0" w:space="0" w:color="auto"/>
        <w:left w:val="none" w:sz="0" w:space="0" w:color="auto"/>
        <w:bottom w:val="none" w:sz="0" w:space="0" w:color="auto"/>
        <w:right w:val="none" w:sz="0" w:space="0" w:color="auto"/>
      </w:divBdr>
    </w:div>
    <w:div w:id="544677542">
      <w:bodyDiv w:val="1"/>
      <w:marLeft w:val="0"/>
      <w:marRight w:val="0"/>
      <w:marTop w:val="0"/>
      <w:marBottom w:val="0"/>
      <w:divBdr>
        <w:top w:val="none" w:sz="0" w:space="0" w:color="auto"/>
        <w:left w:val="none" w:sz="0" w:space="0" w:color="auto"/>
        <w:bottom w:val="none" w:sz="0" w:space="0" w:color="auto"/>
        <w:right w:val="none" w:sz="0" w:space="0" w:color="auto"/>
      </w:divBdr>
    </w:div>
    <w:div w:id="547499163">
      <w:bodyDiv w:val="1"/>
      <w:marLeft w:val="0"/>
      <w:marRight w:val="0"/>
      <w:marTop w:val="0"/>
      <w:marBottom w:val="0"/>
      <w:divBdr>
        <w:top w:val="none" w:sz="0" w:space="0" w:color="auto"/>
        <w:left w:val="none" w:sz="0" w:space="0" w:color="auto"/>
        <w:bottom w:val="none" w:sz="0" w:space="0" w:color="auto"/>
        <w:right w:val="none" w:sz="0" w:space="0" w:color="auto"/>
      </w:divBdr>
    </w:div>
    <w:div w:id="610405460">
      <w:bodyDiv w:val="1"/>
      <w:marLeft w:val="0"/>
      <w:marRight w:val="0"/>
      <w:marTop w:val="0"/>
      <w:marBottom w:val="0"/>
      <w:divBdr>
        <w:top w:val="none" w:sz="0" w:space="0" w:color="auto"/>
        <w:left w:val="none" w:sz="0" w:space="0" w:color="auto"/>
        <w:bottom w:val="none" w:sz="0" w:space="0" w:color="auto"/>
        <w:right w:val="none" w:sz="0" w:space="0" w:color="auto"/>
      </w:divBdr>
    </w:div>
    <w:div w:id="610551692">
      <w:bodyDiv w:val="1"/>
      <w:marLeft w:val="0"/>
      <w:marRight w:val="0"/>
      <w:marTop w:val="0"/>
      <w:marBottom w:val="0"/>
      <w:divBdr>
        <w:top w:val="none" w:sz="0" w:space="0" w:color="auto"/>
        <w:left w:val="none" w:sz="0" w:space="0" w:color="auto"/>
        <w:bottom w:val="none" w:sz="0" w:space="0" w:color="auto"/>
        <w:right w:val="none" w:sz="0" w:space="0" w:color="auto"/>
      </w:divBdr>
    </w:div>
    <w:div w:id="630063342">
      <w:bodyDiv w:val="1"/>
      <w:marLeft w:val="0"/>
      <w:marRight w:val="0"/>
      <w:marTop w:val="0"/>
      <w:marBottom w:val="0"/>
      <w:divBdr>
        <w:top w:val="none" w:sz="0" w:space="0" w:color="auto"/>
        <w:left w:val="none" w:sz="0" w:space="0" w:color="auto"/>
        <w:bottom w:val="none" w:sz="0" w:space="0" w:color="auto"/>
        <w:right w:val="none" w:sz="0" w:space="0" w:color="auto"/>
      </w:divBdr>
    </w:div>
    <w:div w:id="630206427">
      <w:bodyDiv w:val="1"/>
      <w:marLeft w:val="0"/>
      <w:marRight w:val="0"/>
      <w:marTop w:val="0"/>
      <w:marBottom w:val="0"/>
      <w:divBdr>
        <w:top w:val="none" w:sz="0" w:space="0" w:color="auto"/>
        <w:left w:val="none" w:sz="0" w:space="0" w:color="auto"/>
        <w:bottom w:val="none" w:sz="0" w:space="0" w:color="auto"/>
        <w:right w:val="none" w:sz="0" w:space="0" w:color="auto"/>
      </w:divBdr>
    </w:div>
    <w:div w:id="690305893">
      <w:bodyDiv w:val="1"/>
      <w:marLeft w:val="0"/>
      <w:marRight w:val="0"/>
      <w:marTop w:val="0"/>
      <w:marBottom w:val="0"/>
      <w:divBdr>
        <w:top w:val="none" w:sz="0" w:space="0" w:color="auto"/>
        <w:left w:val="none" w:sz="0" w:space="0" w:color="auto"/>
        <w:bottom w:val="none" w:sz="0" w:space="0" w:color="auto"/>
        <w:right w:val="none" w:sz="0" w:space="0" w:color="auto"/>
      </w:divBdr>
    </w:div>
    <w:div w:id="731082932">
      <w:bodyDiv w:val="1"/>
      <w:marLeft w:val="0"/>
      <w:marRight w:val="0"/>
      <w:marTop w:val="0"/>
      <w:marBottom w:val="0"/>
      <w:divBdr>
        <w:top w:val="none" w:sz="0" w:space="0" w:color="auto"/>
        <w:left w:val="none" w:sz="0" w:space="0" w:color="auto"/>
        <w:bottom w:val="none" w:sz="0" w:space="0" w:color="auto"/>
        <w:right w:val="none" w:sz="0" w:space="0" w:color="auto"/>
      </w:divBdr>
    </w:div>
    <w:div w:id="739717285">
      <w:bodyDiv w:val="1"/>
      <w:marLeft w:val="0"/>
      <w:marRight w:val="0"/>
      <w:marTop w:val="0"/>
      <w:marBottom w:val="0"/>
      <w:divBdr>
        <w:top w:val="none" w:sz="0" w:space="0" w:color="auto"/>
        <w:left w:val="none" w:sz="0" w:space="0" w:color="auto"/>
        <w:bottom w:val="none" w:sz="0" w:space="0" w:color="auto"/>
        <w:right w:val="none" w:sz="0" w:space="0" w:color="auto"/>
      </w:divBdr>
    </w:div>
    <w:div w:id="753628689">
      <w:bodyDiv w:val="1"/>
      <w:marLeft w:val="0"/>
      <w:marRight w:val="0"/>
      <w:marTop w:val="0"/>
      <w:marBottom w:val="0"/>
      <w:divBdr>
        <w:top w:val="none" w:sz="0" w:space="0" w:color="auto"/>
        <w:left w:val="none" w:sz="0" w:space="0" w:color="auto"/>
        <w:bottom w:val="none" w:sz="0" w:space="0" w:color="auto"/>
        <w:right w:val="none" w:sz="0" w:space="0" w:color="auto"/>
      </w:divBdr>
    </w:div>
    <w:div w:id="758867183">
      <w:bodyDiv w:val="1"/>
      <w:marLeft w:val="0"/>
      <w:marRight w:val="0"/>
      <w:marTop w:val="0"/>
      <w:marBottom w:val="0"/>
      <w:divBdr>
        <w:top w:val="none" w:sz="0" w:space="0" w:color="auto"/>
        <w:left w:val="none" w:sz="0" w:space="0" w:color="auto"/>
        <w:bottom w:val="none" w:sz="0" w:space="0" w:color="auto"/>
        <w:right w:val="none" w:sz="0" w:space="0" w:color="auto"/>
      </w:divBdr>
    </w:div>
    <w:div w:id="763769759">
      <w:bodyDiv w:val="1"/>
      <w:marLeft w:val="0"/>
      <w:marRight w:val="0"/>
      <w:marTop w:val="0"/>
      <w:marBottom w:val="0"/>
      <w:divBdr>
        <w:top w:val="none" w:sz="0" w:space="0" w:color="auto"/>
        <w:left w:val="none" w:sz="0" w:space="0" w:color="auto"/>
        <w:bottom w:val="none" w:sz="0" w:space="0" w:color="auto"/>
        <w:right w:val="none" w:sz="0" w:space="0" w:color="auto"/>
      </w:divBdr>
    </w:div>
    <w:div w:id="773017189">
      <w:bodyDiv w:val="1"/>
      <w:marLeft w:val="0"/>
      <w:marRight w:val="0"/>
      <w:marTop w:val="0"/>
      <w:marBottom w:val="0"/>
      <w:divBdr>
        <w:top w:val="none" w:sz="0" w:space="0" w:color="auto"/>
        <w:left w:val="none" w:sz="0" w:space="0" w:color="auto"/>
        <w:bottom w:val="none" w:sz="0" w:space="0" w:color="auto"/>
        <w:right w:val="none" w:sz="0" w:space="0" w:color="auto"/>
      </w:divBdr>
    </w:div>
    <w:div w:id="776602660">
      <w:bodyDiv w:val="1"/>
      <w:marLeft w:val="0"/>
      <w:marRight w:val="0"/>
      <w:marTop w:val="0"/>
      <w:marBottom w:val="0"/>
      <w:divBdr>
        <w:top w:val="none" w:sz="0" w:space="0" w:color="auto"/>
        <w:left w:val="none" w:sz="0" w:space="0" w:color="auto"/>
        <w:bottom w:val="none" w:sz="0" w:space="0" w:color="auto"/>
        <w:right w:val="none" w:sz="0" w:space="0" w:color="auto"/>
      </w:divBdr>
    </w:div>
    <w:div w:id="788352734">
      <w:bodyDiv w:val="1"/>
      <w:marLeft w:val="0"/>
      <w:marRight w:val="0"/>
      <w:marTop w:val="0"/>
      <w:marBottom w:val="0"/>
      <w:divBdr>
        <w:top w:val="none" w:sz="0" w:space="0" w:color="auto"/>
        <w:left w:val="none" w:sz="0" w:space="0" w:color="auto"/>
        <w:bottom w:val="none" w:sz="0" w:space="0" w:color="auto"/>
        <w:right w:val="none" w:sz="0" w:space="0" w:color="auto"/>
      </w:divBdr>
    </w:div>
    <w:div w:id="795563954">
      <w:bodyDiv w:val="1"/>
      <w:marLeft w:val="0"/>
      <w:marRight w:val="0"/>
      <w:marTop w:val="0"/>
      <w:marBottom w:val="0"/>
      <w:divBdr>
        <w:top w:val="none" w:sz="0" w:space="0" w:color="auto"/>
        <w:left w:val="none" w:sz="0" w:space="0" w:color="auto"/>
        <w:bottom w:val="none" w:sz="0" w:space="0" w:color="auto"/>
        <w:right w:val="none" w:sz="0" w:space="0" w:color="auto"/>
      </w:divBdr>
    </w:div>
    <w:div w:id="811144251">
      <w:bodyDiv w:val="1"/>
      <w:marLeft w:val="0"/>
      <w:marRight w:val="0"/>
      <w:marTop w:val="0"/>
      <w:marBottom w:val="0"/>
      <w:divBdr>
        <w:top w:val="none" w:sz="0" w:space="0" w:color="auto"/>
        <w:left w:val="none" w:sz="0" w:space="0" w:color="auto"/>
        <w:bottom w:val="none" w:sz="0" w:space="0" w:color="auto"/>
        <w:right w:val="none" w:sz="0" w:space="0" w:color="auto"/>
      </w:divBdr>
    </w:div>
    <w:div w:id="829100180">
      <w:bodyDiv w:val="1"/>
      <w:marLeft w:val="0"/>
      <w:marRight w:val="0"/>
      <w:marTop w:val="0"/>
      <w:marBottom w:val="0"/>
      <w:divBdr>
        <w:top w:val="none" w:sz="0" w:space="0" w:color="auto"/>
        <w:left w:val="none" w:sz="0" w:space="0" w:color="auto"/>
        <w:bottom w:val="none" w:sz="0" w:space="0" w:color="auto"/>
        <w:right w:val="none" w:sz="0" w:space="0" w:color="auto"/>
      </w:divBdr>
    </w:div>
    <w:div w:id="847403832">
      <w:bodyDiv w:val="1"/>
      <w:marLeft w:val="0"/>
      <w:marRight w:val="0"/>
      <w:marTop w:val="0"/>
      <w:marBottom w:val="0"/>
      <w:divBdr>
        <w:top w:val="none" w:sz="0" w:space="0" w:color="auto"/>
        <w:left w:val="none" w:sz="0" w:space="0" w:color="auto"/>
        <w:bottom w:val="none" w:sz="0" w:space="0" w:color="auto"/>
        <w:right w:val="none" w:sz="0" w:space="0" w:color="auto"/>
      </w:divBdr>
    </w:div>
    <w:div w:id="852720533">
      <w:bodyDiv w:val="1"/>
      <w:marLeft w:val="0"/>
      <w:marRight w:val="0"/>
      <w:marTop w:val="0"/>
      <w:marBottom w:val="0"/>
      <w:divBdr>
        <w:top w:val="none" w:sz="0" w:space="0" w:color="auto"/>
        <w:left w:val="none" w:sz="0" w:space="0" w:color="auto"/>
        <w:bottom w:val="none" w:sz="0" w:space="0" w:color="auto"/>
        <w:right w:val="none" w:sz="0" w:space="0" w:color="auto"/>
      </w:divBdr>
    </w:div>
    <w:div w:id="853568146">
      <w:bodyDiv w:val="1"/>
      <w:marLeft w:val="0"/>
      <w:marRight w:val="0"/>
      <w:marTop w:val="0"/>
      <w:marBottom w:val="0"/>
      <w:divBdr>
        <w:top w:val="none" w:sz="0" w:space="0" w:color="auto"/>
        <w:left w:val="none" w:sz="0" w:space="0" w:color="auto"/>
        <w:bottom w:val="none" w:sz="0" w:space="0" w:color="auto"/>
        <w:right w:val="none" w:sz="0" w:space="0" w:color="auto"/>
      </w:divBdr>
    </w:div>
    <w:div w:id="871651532">
      <w:bodyDiv w:val="1"/>
      <w:marLeft w:val="0"/>
      <w:marRight w:val="0"/>
      <w:marTop w:val="0"/>
      <w:marBottom w:val="0"/>
      <w:divBdr>
        <w:top w:val="none" w:sz="0" w:space="0" w:color="auto"/>
        <w:left w:val="none" w:sz="0" w:space="0" w:color="auto"/>
        <w:bottom w:val="none" w:sz="0" w:space="0" w:color="auto"/>
        <w:right w:val="none" w:sz="0" w:space="0" w:color="auto"/>
      </w:divBdr>
    </w:div>
    <w:div w:id="890074000">
      <w:bodyDiv w:val="1"/>
      <w:marLeft w:val="0"/>
      <w:marRight w:val="0"/>
      <w:marTop w:val="0"/>
      <w:marBottom w:val="0"/>
      <w:divBdr>
        <w:top w:val="none" w:sz="0" w:space="0" w:color="auto"/>
        <w:left w:val="none" w:sz="0" w:space="0" w:color="auto"/>
        <w:bottom w:val="none" w:sz="0" w:space="0" w:color="auto"/>
        <w:right w:val="none" w:sz="0" w:space="0" w:color="auto"/>
      </w:divBdr>
    </w:div>
    <w:div w:id="895700140">
      <w:bodyDiv w:val="1"/>
      <w:marLeft w:val="0"/>
      <w:marRight w:val="0"/>
      <w:marTop w:val="0"/>
      <w:marBottom w:val="0"/>
      <w:divBdr>
        <w:top w:val="none" w:sz="0" w:space="0" w:color="auto"/>
        <w:left w:val="none" w:sz="0" w:space="0" w:color="auto"/>
        <w:bottom w:val="none" w:sz="0" w:space="0" w:color="auto"/>
        <w:right w:val="none" w:sz="0" w:space="0" w:color="auto"/>
      </w:divBdr>
    </w:div>
    <w:div w:id="918096503">
      <w:bodyDiv w:val="1"/>
      <w:marLeft w:val="0"/>
      <w:marRight w:val="0"/>
      <w:marTop w:val="0"/>
      <w:marBottom w:val="0"/>
      <w:divBdr>
        <w:top w:val="none" w:sz="0" w:space="0" w:color="auto"/>
        <w:left w:val="none" w:sz="0" w:space="0" w:color="auto"/>
        <w:bottom w:val="none" w:sz="0" w:space="0" w:color="auto"/>
        <w:right w:val="none" w:sz="0" w:space="0" w:color="auto"/>
      </w:divBdr>
    </w:div>
    <w:div w:id="946691847">
      <w:bodyDiv w:val="1"/>
      <w:marLeft w:val="0"/>
      <w:marRight w:val="0"/>
      <w:marTop w:val="0"/>
      <w:marBottom w:val="0"/>
      <w:divBdr>
        <w:top w:val="none" w:sz="0" w:space="0" w:color="auto"/>
        <w:left w:val="none" w:sz="0" w:space="0" w:color="auto"/>
        <w:bottom w:val="none" w:sz="0" w:space="0" w:color="auto"/>
        <w:right w:val="none" w:sz="0" w:space="0" w:color="auto"/>
      </w:divBdr>
    </w:div>
    <w:div w:id="950866821">
      <w:bodyDiv w:val="1"/>
      <w:marLeft w:val="0"/>
      <w:marRight w:val="0"/>
      <w:marTop w:val="0"/>
      <w:marBottom w:val="0"/>
      <w:divBdr>
        <w:top w:val="none" w:sz="0" w:space="0" w:color="auto"/>
        <w:left w:val="none" w:sz="0" w:space="0" w:color="auto"/>
        <w:bottom w:val="none" w:sz="0" w:space="0" w:color="auto"/>
        <w:right w:val="none" w:sz="0" w:space="0" w:color="auto"/>
      </w:divBdr>
    </w:div>
    <w:div w:id="964582537">
      <w:bodyDiv w:val="1"/>
      <w:marLeft w:val="0"/>
      <w:marRight w:val="0"/>
      <w:marTop w:val="0"/>
      <w:marBottom w:val="0"/>
      <w:divBdr>
        <w:top w:val="none" w:sz="0" w:space="0" w:color="auto"/>
        <w:left w:val="none" w:sz="0" w:space="0" w:color="auto"/>
        <w:bottom w:val="none" w:sz="0" w:space="0" w:color="auto"/>
        <w:right w:val="none" w:sz="0" w:space="0" w:color="auto"/>
      </w:divBdr>
    </w:div>
    <w:div w:id="969941094">
      <w:bodyDiv w:val="1"/>
      <w:marLeft w:val="0"/>
      <w:marRight w:val="0"/>
      <w:marTop w:val="0"/>
      <w:marBottom w:val="0"/>
      <w:divBdr>
        <w:top w:val="none" w:sz="0" w:space="0" w:color="auto"/>
        <w:left w:val="none" w:sz="0" w:space="0" w:color="auto"/>
        <w:bottom w:val="none" w:sz="0" w:space="0" w:color="auto"/>
        <w:right w:val="none" w:sz="0" w:space="0" w:color="auto"/>
      </w:divBdr>
    </w:div>
    <w:div w:id="1006247719">
      <w:bodyDiv w:val="1"/>
      <w:marLeft w:val="0"/>
      <w:marRight w:val="0"/>
      <w:marTop w:val="0"/>
      <w:marBottom w:val="0"/>
      <w:divBdr>
        <w:top w:val="none" w:sz="0" w:space="0" w:color="auto"/>
        <w:left w:val="none" w:sz="0" w:space="0" w:color="auto"/>
        <w:bottom w:val="none" w:sz="0" w:space="0" w:color="auto"/>
        <w:right w:val="none" w:sz="0" w:space="0" w:color="auto"/>
      </w:divBdr>
    </w:div>
    <w:div w:id="1049262389">
      <w:bodyDiv w:val="1"/>
      <w:marLeft w:val="0"/>
      <w:marRight w:val="0"/>
      <w:marTop w:val="0"/>
      <w:marBottom w:val="0"/>
      <w:divBdr>
        <w:top w:val="none" w:sz="0" w:space="0" w:color="auto"/>
        <w:left w:val="none" w:sz="0" w:space="0" w:color="auto"/>
        <w:bottom w:val="none" w:sz="0" w:space="0" w:color="auto"/>
        <w:right w:val="none" w:sz="0" w:space="0" w:color="auto"/>
      </w:divBdr>
    </w:div>
    <w:div w:id="1051884886">
      <w:bodyDiv w:val="1"/>
      <w:marLeft w:val="0"/>
      <w:marRight w:val="0"/>
      <w:marTop w:val="0"/>
      <w:marBottom w:val="0"/>
      <w:divBdr>
        <w:top w:val="none" w:sz="0" w:space="0" w:color="auto"/>
        <w:left w:val="none" w:sz="0" w:space="0" w:color="auto"/>
        <w:bottom w:val="none" w:sz="0" w:space="0" w:color="auto"/>
        <w:right w:val="none" w:sz="0" w:space="0" w:color="auto"/>
      </w:divBdr>
    </w:div>
    <w:div w:id="1055472503">
      <w:bodyDiv w:val="1"/>
      <w:marLeft w:val="0"/>
      <w:marRight w:val="0"/>
      <w:marTop w:val="0"/>
      <w:marBottom w:val="0"/>
      <w:divBdr>
        <w:top w:val="none" w:sz="0" w:space="0" w:color="auto"/>
        <w:left w:val="none" w:sz="0" w:space="0" w:color="auto"/>
        <w:bottom w:val="none" w:sz="0" w:space="0" w:color="auto"/>
        <w:right w:val="none" w:sz="0" w:space="0" w:color="auto"/>
      </w:divBdr>
    </w:div>
    <w:div w:id="1103574901">
      <w:bodyDiv w:val="1"/>
      <w:marLeft w:val="0"/>
      <w:marRight w:val="0"/>
      <w:marTop w:val="0"/>
      <w:marBottom w:val="0"/>
      <w:divBdr>
        <w:top w:val="none" w:sz="0" w:space="0" w:color="auto"/>
        <w:left w:val="none" w:sz="0" w:space="0" w:color="auto"/>
        <w:bottom w:val="none" w:sz="0" w:space="0" w:color="auto"/>
        <w:right w:val="none" w:sz="0" w:space="0" w:color="auto"/>
      </w:divBdr>
    </w:div>
    <w:div w:id="1104493850">
      <w:bodyDiv w:val="1"/>
      <w:marLeft w:val="0"/>
      <w:marRight w:val="0"/>
      <w:marTop w:val="0"/>
      <w:marBottom w:val="0"/>
      <w:divBdr>
        <w:top w:val="none" w:sz="0" w:space="0" w:color="auto"/>
        <w:left w:val="none" w:sz="0" w:space="0" w:color="auto"/>
        <w:bottom w:val="none" w:sz="0" w:space="0" w:color="auto"/>
        <w:right w:val="none" w:sz="0" w:space="0" w:color="auto"/>
      </w:divBdr>
    </w:div>
    <w:div w:id="1109011521">
      <w:bodyDiv w:val="1"/>
      <w:marLeft w:val="0"/>
      <w:marRight w:val="0"/>
      <w:marTop w:val="0"/>
      <w:marBottom w:val="0"/>
      <w:divBdr>
        <w:top w:val="none" w:sz="0" w:space="0" w:color="auto"/>
        <w:left w:val="none" w:sz="0" w:space="0" w:color="auto"/>
        <w:bottom w:val="none" w:sz="0" w:space="0" w:color="auto"/>
        <w:right w:val="none" w:sz="0" w:space="0" w:color="auto"/>
      </w:divBdr>
    </w:div>
    <w:div w:id="1157918655">
      <w:bodyDiv w:val="1"/>
      <w:marLeft w:val="0"/>
      <w:marRight w:val="0"/>
      <w:marTop w:val="0"/>
      <w:marBottom w:val="0"/>
      <w:divBdr>
        <w:top w:val="none" w:sz="0" w:space="0" w:color="auto"/>
        <w:left w:val="none" w:sz="0" w:space="0" w:color="auto"/>
        <w:bottom w:val="none" w:sz="0" w:space="0" w:color="auto"/>
        <w:right w:val="none" w:sz="0" w:space="0" w:color="auto"/>
      </w:divBdr>
    </w:div>
    <w:div w:id="1179732788">
      <w:bodyDiv w:val="1"/>
      <w:marLeft w:val="0"/>
      <w:marRight w:val="0"/>
      <w:marTop w:val="0"/>
      <w:marBottom w:val="0"/>
      <w:divBdr>
        <w:top w:val="none" w:sz="0" w:space="0" w:color="auto"/>
        <w:left w:val="none" w:sz="0" w:space="0" w:color="auto"/>
        <w:bottom w:val="none" w:sz="0" w:space="0" w:color="auto"/>
        <w:right w:val="none" w:sz="0" w:space="0" w:color="auto"/>
      </w:divBdr>
    </w:div>
    <w:div w:id="1184637224">
      <w:bodyDiv w:val="1"/>
      <w:marLeft w:val="0"/>
      <w:marRight w:val="0"/>
      <w:marTop w:val="0"/>
      <w:marBottom w:val="0"/>
      <w:divBdr>
        <w:top w:val="none" w:sz="0" w:space="0" w:color="auto"/>
        <w:left w:val="none" w:sz="0" w:space="0" w:color="auto"/>
        <w:bottom w:val="none" w:sz="0" w:space="0" w:color="auto"/>
        <w:right w:val="none" w:sz="0" w:space="0" w:color="auto"/>
      </w:divBdr>
    </w:div>
    <w:div w:id="1194802030">
      <w:bodyDiv w:val="1"/>
      <w:marLeft w:val="0"/>
      <w:marRight w:val="0"/>
      <w:marTop w:val="0"/>
      <w:marBottom w:val="0"/>
      <w:divBdr>
        <w:top w:val="none" w:sz="0" w:space="0" w:color="auto"/>
        <w:left w:val="none" w:sz="0" w:space="0" w:color="auto"/>
        <w:bottom w:val="none" w:sz="0" w:space="0" w:color="auto"/>
        <w:right w:val="none" w:sz="0" w:space="0" w:color="auto"/>
      </w:divBdr>
    </w:div>
    <w:div w:id="1199470560">
      <w:bodyDiv w:val="1"/>
      <w:marLeft w:val="0"/>
      <w:marRight w:val="0"/>
      <w:marTop w:val="0"/>
      <w:marBottom w:val="0"/>
      <w:divBdr>
        <w:top w:val="none" w:sz="0" w:space="0" w:color="auto"/>
        <w:left w:val="none" w:sz="0" w:space="0" w:color="auto"/>
        <w:bottom w:val="none" w:sz="0" w:space="0" w:color="auto"/>
        <w:right w:val="none" w:sz="0" w:space="0" w:color="auto"/>
      </w:divBdr>
    </w:div>
    <w:div w:id="1210800187">
      <w:bodyDiv w:val="1"/>
      <w:marLeft w:val="0"/>
      <w:marRight w:val="0"/>
      <w:marTop w:val="0"/>
      <w:marBottom w:val="0"/>
      <w:divBdr>
        <w:top w:val="none" w:sz="0" w:space="0" w:color="auto"/>
        <w:left w:val="none" w:sz="0" w:space="0" w:color="auto"/>
        <w:bottom w:val="none" w:sz="0" w:space="0" w:color="auto"/>
        <w:right w:val="none" w:sz="0" w:space="0" w:color="auto"/>
      </w:divBdr>
    </w:div>
    <w:div w:id="1239555266">
      <w:bodyDiv w:val="1"/>
      <w:marLeft w:val="0"/>
      <w:marRight w:val="0"/>
      <w:marTop w:val="0"/>
      <w:marBottom w:val="0"/>
      <w:divBdr>
        <w:top w:val="none" w:sz="0" w:space="0" w:color="auto"/>
        <w:left w:val="none" w:sz="0" w:space="0" w:color="auto"/>
        <w:bottom w:val="none" w:sz="0" w:space="0" w:color="auto"/>
        <w:right w:val="none" w:sz="0" w:space="0" w:color="auto"/>
      </w:divBdr>
    </w:div>
    <w:div w:id="1280916359">
      <w:bodyDiv w:val="1"/>
      <w:marLeft w:val="0"/>
      <w:marRight w:val="0"/>
      <w:marTop w:val="0"/>
      <w:marBottom w:val="0"/>
      <w:divBdr>
        <w:top w:val="none" w:sz="0" w:space="0" w:color="auto"/>
        <w:left w:val="none" w:sz="0" w:space="0" w:color="auto"/>
        <w:bottom w:val="none" w:sz="0" w:space="0" w:color="auto"/>
        <w:right w:val="none" w:sz="0" w:space="0" w:color="auto"/>
      </w:divBdr>
    </w:div>
    <w:div w:id="1300648647">
      <w:bodyDiv w:val="1"/>
      <w:marLeft w:val="0"/>
      <w:marRight w:val="0"/>
      <w:marTop w:val="0"/>
      <w:marBottom w:val="0"/>
      <w:divBdr>
        <w:top w:val="none" w:sz="0" w:space="0" w:color="auto"/>
        <w:left w:val="none" w:sz="0" w:space="0" w:color="auto"/>
        <w:bottom w:val="none" w:sz="0" w:space="0" w:color="auto"/>
        <w:right w:val="none" w:sz="0" w:space="0" w:color="auto"/>
      </w:divBdr>
    </w:div>
    <w:div w:id="1314405505">
      <w:bodyDiv w:val="1"/>
      <w:marLeft w:val="0"/>
      <w:marRight w:val="0"/>
      <w:marTop w:val="0"/>
      <w:marBottom w:val="0"/>
      <w:divBdr>
        <w:top w:val="none" w:sz="0" w:space="0" w:color="auto"/>
        <w:left w:val="none" w:sz="0" w:space="0" w:color="auto"/>
        <w:bottom w:val="none" w:sz="0" w:space="0" w:color="auto"/>
        <w:right w:val="none" w:sz="0" w:space="0" w:color="auto"/>
      </w:divBdr>
    </w:div>
    <w:div w:id="1380782512">
      <w:bodyDiv w:val="1"/>
      <w:marLeft w:val="0"/>
      <w:marRight w:val="0"/>
      <w:marTop w:val="0"/>
      <w:marBottom w:val="0"/>
      <w:divBdr>
        <w:top w:val="none" w:sz="0" w:space="0" w:color="auto"/>
        <w:left w:val="none" w:sz="0" w:space="0" w:color="auto"/>
        <w:bottom w:val="none" w:sz="0" w:space="0" w:color="auto"/>
        <w:right w:val="none" w:sz="0" w:space="0" w:color="auto"/>
      </w:divBdr>
    </w:div>
    <w:div w:id="1384449548">
      <w:bodyDiv w:val="1"/>
      <w:marLeft w:val="0"/>
      <w:marRight w:val="0"/>
      <w:marTop w:val="0"/>
      <w:marBottom w:val="0"/>
      <w:divBdr>
        <w:top w:val="none" w:sz="0" w:space="0" w:color="auto"/>
        <w:left w:val="none" w:sz="0" w:space="0" w:color="auto"/>
        <w:bottom w:val="none" w:sz="0" w:space="0" w:color="auto"/>
        <w:right w:val="none" w:sz="0" w:space="0" w:color="auto"/>
      </w:divBdr>
    </w:div>
    <w:div w:id="1388412689">
      <w:bodyDiv w:val="1"/>
      <w:marLeft w:val="0"/>
      <w:marRight w:val="0"/>
      <w:marTop w:val="0"/>
      <w:marBottom w:val="0"/>
      <w:divBdr>
        <w:top w:val="none" w:sz="0" w:space="0" w:color="auto"/>
        <w:left w:val="none" w:sz="0" w:space="0" w:color="auto"/>
        <w:bottom w:val="none" w:sz="0" w:space="0" w:color="auto"/>
        <w:right w:val="none" w:sz="0" w:space="0" w:color="auto"/>
      </w:divBdr>
    </w:div>
    <w:div w:id="1389913182">
      <w:bodyDiv w:val="1"/>
      <w:marLeft w:val="0"/>
      <w:marRight w:val="0"/>
      <w:marTop w:val="0"/>
      <w:marBottom w:val="0"/>
      <w:divBdr>
        <w:top w:val="none" w:sz="0" w:space="0" w:color="auto"/>
        <w:left w:val="none" w:sz="0" w:space="0" w:color="auto"/>
        <w:bottom w:val="none" w:sz="0" w:space="0" w:color="auto"/>
        <w:right w:val="none" w:sz="0" w:space="0" w:color="auto"/>
      </w:divBdr>
    </w:div>
    <w:div w:id="1406486982">
      <w:bodyDiv w:val="1"/>
      <w:marLeft w:val="0"/>
      <w:marRight w:val="0"/>
      <w:marTop w:val="0"/>
      <w:marBottom w:val="0"/>
      <w:divBdr>
        <w:top w:val="none" w:sz="0" w:space="0" w:color="auto"/>
        <w:left w:val="none" w:sz="0" w:space="0" w:color="auto"/>
        <w:bottom w:val="none" w:sz="0" w:space="0" w:color="auto"/>
        <w:right w:val="none" w:sz="0" w:space="0" w:color="auto"/>
      </w:divBdr>
    </w:div>
    <w:div w:id="1419667942">
      <w:bodyDiv w:val="1"/>
      <w:marLeft w:val="0"/>
      <w:marRight w:val="0"/>
      <w:marTop w:val="0"/>
      <w:marBottom w:val="0"/>
      <w:divBdr>
        <w:top w:val="none" w:sz="0" w:space="0" w:color="auto"/>
        <w:left w:val="none" w:sz="0" w:space="0" w:color="auto"/>
        <w:bottom w:val="none" w:sz="0" w:space="0" w:color="auto"/>
        <w:right w:val="none" w:sz="0" w:space="0" w:color="auto"/>
      </w:divBdr>
    </w:div>
    <w:div w:id="1445229209">
      <w:bodyDiv w:val="1"/>
      <w:marLeft w:val="0"/>
      <w:marRight w:val="0"/>
      <w:marTop w:val="0"/>
      <w:marBottom w:val="0"/>
      <w:divBdr>
        <w:top w:val="none" w:sz="0" w:space="0" w:color="auto"/>
        <w:left w:val="none" w:sz="0" w:space="0" w:color="auto"/>
        <w:bottom w:val="none" w:sz="0" w:space="0" w:color="auto"/>
        <w:right w:val="none" w:sz="0" w:space="0" w:color="auto"/>
      </w:divBdr>
    </w:div>
    <w:div w:id="1471243949">
      <w:bodyDiv w:val="1"/>
      <w:marLeft w:val="0"/>
      <w:marRight w:val="0"/>
      <w:marTop w:val="0"/>
      <w:marBottom w:val="0"/>
      <w:divBdr>
        <w:top w:val="none" w:sz="0" w:space="0" w:color="auto"/>
        <w:left w:val="none" w:sz="0" w:space="0" w:color="auto"/>
        <w:bottom w:val="none" w:sz="0" w:space="0" w:color="auto"/>
        <w:right w:val="none" w:sz="0" w:space="0" w:color="auto"/>
      </w:divBdr>
    </w:div>
    <w:div w:id="1472790719">
      <w:bodyDiv w:val="1"/>
      <w:marLeft w:val="0"/>
      <w:marRight w:val="0"/>
      <w:marTop w:val="0"/>
      <w:marBottom w:val="0"/>
      <w:divBdr>
        <w:top w:val="none" w:sz="0" w:space="0" w:color="auto"/>
        <w:left w:val="none" w:sz="0" w:space="0" w:color="auto"/>
        <w:bottom w:val="none" w:sz="0" w:space="0" w:color="auto"/>
        <w:right w:val="none" w:sz="0" w:space="0" w:color="auto"/>
      </w:divBdr>
    </w:div>
    <w:div w:id="1473714642">
      <w:bodyDiv w:val="1"/>
      <w:marLeft w:val="0"/>
      <w:marRight w:val="0"/>
      <w:marTop w:val="0"/>
      <w:marBottom w:val="0"/>
      <w:divBdr>
        <w:top w:val="none" w:sz="0" w:space="0" w:color="auto"/>
        <w:left w:val="none" w:sz="0" w:space="0" w:color="auto"/>
        <w:bottom w:val="none" w:sz="0" w:space="0" w:color="auto"/>
        <w:right w:val="none" w:sz="0" w:space="0" w:color="auto"/>
      </w:divBdr>
    </w:div>
    <w:div w:id="1497958539">
      <w:bodyDiv w:val="1"/>
      <w:marLeft w:val="0"/>
      <w:marRight w:val="0"/>
      <w:marTop w:val="0"/>
      <w:marBottom w:val="0"/>
      <w:divBdr>
        <w:top w:val="none" w:sz="0" w:space="0" w:color="auto"/>
        <w:left w:val="none" w:sz="0" w:space="0" w:color="auto"/>
        <w:bottom w:val="none" w:sz="0" w:space="0" w:color="auto"/>
        <w:right w:val="none" w:sz="0" w:space="0" w:color="auto"/>
      </w:divBdr>
    </w:div>
    <w:div w:id="1499347392">
      <w:bodyDiv w:val="1"/>
      <w:marLeft w:val="0"/>
      <w:marRight w:val="0"/>
      <w:marTop w:val="0"/>
      <w:marBottom w:val="0"/>
      <w:divBdr>
        <w:top w:val="none" w:sz="0" w:space="0" w:color="auto"/>
        <w:left w:val="none" w:sz="0" w:space="0" w:color="auto"/>
        <w:bottom w:val="none" w:sz="0" w:space="0" w:color="auto"/>
        <w:right w:val="none" w:sz="0" w:space="0" w:color="auto"/>
      </w:divBdr>
    </w:div>
    <w:div w:id="1502505203">
      <w:bodyDiv w:val="1"/>
      <w:marLeft w:val="0"/>
      <w:marRight w:val="0"/>
      <w:marTop w:val="0"/>
      <w:marBottom w:val="0"/>
      <w:divBdr>
        <w:top w:val="none" w:sz="0" w:space="0" w:color="auto"/>
        <w:left w:val="none" w:sz="0" w:space="0" w:color="auto"/>
        <w:bottom w:val="none" w:sz="0" w:space="0" w:color="auto"/>
        <w:right w:val="none" w:sz="0" w:space="0" w:color="auto"/>
      </w:divBdr>
    </w:div>
    <w:div w:id="1531524812">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46677501">
      <w:bodyDiv w:val="1"/>
      <w:marLeft w:val="0"/>
      <w:marRight w:val="0"/>
      <w:marTop w:val="0"/>
      <w:marBottom w:val="0"/>
      <w:divBdr>
        <w:top w:val="none" w:sz="0" w:space="0" w:color="auto"/>
        <w:left w:val="none" w:sz="0" w:space="0" w:color="auto"/>
        <w:bottom w:val="none" w:sz="0" w:space="0" w:color="auto"/>
        <w:right w:val="none" w:sz="0" w:space="0" w:color="auto"/>
      </w:divBdr>
    </w:div>
    <w:div w:id="1593705185">
      <w:bodyDiv w:val="1"/>
      <w:marLeft w:val="0"/>
      <w:marRight w:val="0"/>
      <w:marTop w:val="0"/>
      <w:marBottom w:val="0"/>
      <w:divBdr>
        <w:top w:val="none" w:sz="0" w:space="0" w:color="auto"/>
        <w:left w:val="none" w:sz="0" w:space="0" w:color="auto"/>
        <w:bottom w:val="none" w:sz="0" w:space="0" w:color="auto"/>
        <w:right w:val="none" w:sz="0" w:space="0" w:color="auto"/>
      </w:divBdr>
    </w:div>
    <w:div w:id="1623073885">
      <w:bodyDiv w:val="1"/>
      <w:marLeft w:val="0"/>
      <w:marRight w:val="0"/>
      <w:marTop w:val="0"/>
      <w:marBottom w:val="0"/>
      <w:divBdr>
        <w:top w:val="none" w:sz="0" w:space="0" w:color="auto"/>
        <w:left w:val="none" w:sz="0" w:space="0" w:color="auto"/>
        <w:bottom w:val="none" w:sz="0" w:space="0" w:color="auto"/>
        <w:right w:val="none" w:sz="0" w:space="0" w:color="auto"/>
      </w:divBdr>
    </w:div>
    <w:div w:id="1650476551">
      <w:bodyDiv w:val="1"/>
      <w:marLeft w:val="0"/>
      <w:marRight w:val="0"/>
      <w:marTop w:val="0"/>
      <w:marBottom w:val="0"/>
      <w:divBdr>
        <w:top w:val="none" w:sz="0" w:space="0" w:color="auto"/>
        <w:left w:val="none" w:sz="0" w:space="0" w:color="auto"/>
        <w:bottom w:val="none" w:sz="0" w:space="0" w:color="auto"/>
        <w:right w:val="none" w:sz="0" w:space="0" w:color="auto"/>
      </w:divBdr>
    </w:div>
    <w:div w:id="1662079620">
      <w:bodyDiv w:val="1"/>
      <w:marLeft w:val="0"/>
      <w:marRight w:val="0"/>
      <w:marTop w:val="0"/>
      <w:marBottom w:val="0"/>
      <w:divBdr>
        <w:top w:val="none" w:sz="0" w:space="0" w:color="auto"/>
        <w:left w:val="none" w:sz="0" w:space="0" w:color="auto"/>
        <w:bottom w:val="none" w:sz="0" w:space="0" w:color="auto"/>
        <w:right w:val="none" w:sz="0" w:space="0" w:color="auto"/>
      </w:divBdr>
    </w:div>
    <w:div w:id="1790464497">
      <w:bodyDiv w:val="1"/>
      <w:marLeft w:val="0"/>
      <w:marRight w:val="0"/>
      <w:marTop w:val="0"/>
      <w:marBottom w:val="0"/>
      <w:divBdr>
        <w:top w:val="none" w:sz="0" w:space="0" w:color="auto"/>
        <w:left w:val="none" w:sz="0" w:space="0" w:color="auto"/>
        <w:bottom w:val="none" w:sz="0" w:space="0" w:color="auto"/>
        <w:right w:val="none" w:sz="0" w:space="0" w:color="auto"/>
      </w:divBdr>
    </w:div>
    <w:div w:id="1794205777">
      <w:bodyDiv w:val="1"/>
      <w:marLeft w:val="0"/>
      <w:marRight w:val="0"/>
      <w:marTop w:val="0"/>
      <w:marBottom w:val="0"/>
      <w:divBdr>
        <w:top w:val="none" w:sz="0" w:space="0" w:color="auto"/>
        <w:left w:val="none" w:sz="0" w:space="0" w:color="auto"/>
        <w:bottom w:val="none" w:sz="0" w:space="0" w:color="auto"/>
        <w:right w:val="none" w:sz="0" w:space="0" w:color="auto"/>
      </w:divBdr>
    </w:div>
    <w:div w:id="1840120296">
      <w:bodyDiv w:val="1"/>
      <w:marLeft w:val="0"/>
      <w:marRight w:val="0"/>
      <w:marTop w:val="0"/>
      <w:marBottom w:val="0"/>
      <w:divBdr>
        <w:top w:val="none" w:sz="0" w:space="0" w:color="auto"/>
        <w:left w:val="none" w:sz="0" w:space="0" w:color="auto"/>
        <w:bottom w:val="none" w:sz="0" w:space="0" w:color="auto"/>
        <w:right w:val="none" w:sz="0" w:space="0" w:color="auto"/>
      </w:divBdr>
    </w:div>
    <w:div w:id="1920628930">
      <w:bodyDiv w:val="1"/>
      <w:marLeft w:val="0"/>
      <w:marRight w:val="0"/>
      <w:marTop w:val="0"/>
      <w:marBottom w:val="0"/>
      <w:divBdr>
        <w:top w:val="none" w:sz="0" w:space="0" w:color="auto"/>
        <w:left w:val="none" w:sz="0" w:space="0" w:color="auto"/>
        <w:bottom w:val="none" w:sz="0" w:space="0" w:color="auto"/>
        <w:right w:val="none" w:sz="0" w:space="0" w:color="auto"/>
      </w:divBdr>
    </w:div>
    <w:div w:id="1926499564">
      <w:bodyDiv w:val="1"/>
      <w:marLeft w:val="0"/>
      <w:marRight w:val="0"/>
      <w:marTop w:val="0"/>
      <w:marBottom w:val="0"/>
      <w:divBdr>
        <w:top w:val="none" w:sz="0" w:space="0" w:color="auto"/>
        <w:left w:val="none" w:sz="0" w:space="0" w:color="auto"/>
        <w:bottom w:val="none" w:sz="0" w:space="0" w:color="auto"/>
        <w:right w:val="none" w:sz="0" w:space="0" w:color="auto"/>
      </w:divBdr>
    </w:div>
    <w:div w:id="1956986555">
      <w:bodyDiv w:val="1"/>
      <w:marLeft w:val="0"/>
      <w:marRight w:val="0"/>
      <w:marTop w:val="0"/>
      <w:marBottom w:val="0"/>
      <w:divBdr>
        <w:top w:val="none" w:sz="0" w:space="0" w:color="auto"/>
        <w:left w:val="none" w:sz="0" w:space="0" w:color="auto"/>
        <w:bottom w:val="none" w:sz="0" w:space="0" w:color="auto"/>
        <w:right w:val="none" w:sz="0" w:space="0" w:color="auto"/>
      </w:divBdr>
    </w:div>
    <w:div w:id="2011442642">
      <w:bodyDiv w:val="1"/>
      <w:marLeft w:val="0"/>
      <w:marRight w:val="0"/>
      <w:marTop w:val="0"/>
      <w:marBottom w:val="0"/>
      <w:divBdr>
        <w:top w:val="none" w:sz="0" w:space="0" w:color="auto"/>
        <w:left w:val="none" w:sz="0" w:space="0" w:color="auto"/>
        <w:bottom w:val="none" w:sz="0" w:space="0" w:color="auto"/>
        <w:right w:val="none" w:sz="0" w:space="0" w:color="auto"/>
      </w:divBdr>
    </w:div>
    <w:div w:id="2018728651">
      <w:bodyDiv w:val="1"/>
      <w:marLeft w:val="0"/>
      <w:marRight w:val="0"/>
      <w:marTop w:val="0"/>
      <w:marBottom w:val="0"/>
      <w:divBdr>
        <w:top w:val="none" w:sz="0" w:space="0" w:color="auto"/>
        <w:left w:val="none" w:sz="0" w:space="0" w:color="auto"/>
        <w:bottom w:val="none" w:sz="0" w:space="0" w:color="auto"/>
        <w:right w:val="none" w:sz="0" w:space="0" w:color="auto"/>
      </w:divBdr>
    </w:div>
    <w:div w:id="2053769522">
      <w:bodyDiv w:val="1"/>
      <w:marLeft w:val="0"/>
      <w:marRight w:val="0"/>
      <w:marTop w:val="0"/>
      <w:marBottom w:val="0"/>
      <w:divBdr>
        <w:top w:val="none" w:sz="0" w:space="0" w:color="auto"/>
        <w:left w:val="none" w:sz="0" w:space="0" w:color="auto"/>
        <w:bottom w:val="none" w:sz="0" w:space="0" w:color="auto"/>
        <w:right w:val="none" w:sz="0" w:space="0" w:color="auto"/>
      </w:divBdr>
    </w:div>
    <w:div w:id="2090928997">
      <w:bodyDiv w:val="1"/>
      <w:marLeft w:val="0"/>
      <w:marRight w:val="0"/>
      <w:marTop w:val="0"/>
      <w:marBottom w:val="0"/>
      <w:divBdr>
        <w:top w:val="none" w:sz="0" w:space="0" w:color="auto"/>
        <w:left w:val="none" w:sz="0" w:space="0" w:color="auto"/>
        <w:bottom w:val="none" w:sz="0" w:space="0" w:color="auto"/>
        <w:right w:val="none" w:sz="0" w:space="0" w:color="auto"/>
      </w:divBdr>
    </w:div>
    <w:div w:id="2091000599">
      <w:bodyDiv w:val="1"/>
      <w:marLeft w:val="0"/>
      <w:marRight w:val="0"/>
      <w:marTop w:val="0"/>
      <w:marBottom w:val="0"/>
      <w:divBdr>
        <w:top w:val="none" w:sz="0" w:space="0" w:color="auto"/>
        <w:left w:val="none" w:sz="0" w:space="0" w:color="auto"/>
        <w:bottom w:val="none" w:sz="0" w:space="0" w:color="auto"/>
        <w:right w:val="none" w:sz="0" w:space="0" w:color="auto"/>
      </w:divBdr>
    </w:div>
    <w:div w:id="2128742092">
      <w:bodyDiv w:val="1"/>
      <w:marLeft w:val="0"/>
      <w:marRight w:val="0"/>
      <w:marTop w:val="0"/>
      <w:marBottom w:val="0"/>
      <w:divBdr>
        <w:top w:val="none" w:sz="0" w:space="0" w:color="auto"/>
        <w:left w:val="none" w:sz="0" w:space="0" w:color="auto"/>
        <w:bottom w:val="none" w:sz="0" w:space="0" w:color="auto"/>
        <w:right w:val="none" w:sz="0" w:space="0" w:color="auto"/>
      </w:divBdr>
    </w:div>
    <w:div w:id="2141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03D9F"/>
    <w:rsid w:val="00042F93"/>
    <w:rsid w:val="00075C98"/>
    <w:rsid w:val="00091685"/>
    <w:rsid w:val="00096EAC"/>
    <w:rsid w:val="0013753B"/>
    <w:rsid w:val="001553DA"/>
    <w:rsid w:val="00170BDB"/>
    <w:rsid w:val="001E190C"/>
    <w:rsid w:val="001F082D"/>
    <w:rsid w:val="001F3642"/>
    <w:rsid w:val="001F5433"/>
    <w:rsid w:val="0021015B"/>
    <w:rsid w:val="00232D70"/>
    <w:rsid w:val="002340C1"/>
    <w:rsid w:val="002620F2"/>
    <w:rsid w:val="00262755"/>
    <w:rsid w:val="0027759B"/>
    <w:rsid w:val="00293492"/>
    <w:rsid w:val="002A4CC3"/>
    <w:rsid w:val="002C4EA9"/>
    <w:rsid w:val="002E2583"/>
    <w:rsid w:val="00304959"/>
    <w:rsid w:val="003053AC"/>
    <w:rsid w:val="00311C57"/>
    <w:rsid w:val="0031296B"/>
    <w:rsid w:val="00352236"/>
    <w:rsid w:val="003644BB"/>
    <w:rsid w:val="00374215"/>
    <w:rsid w:val="003839FC"/>
    <w:rsid w:val="00392B8E"/>
    <w:rsid w:val="00393536"/>
    <w:rsid w:val="003B332C"/>
    <w:rsid w:val="003D1176"/>
    <w:rsid w:val="003D5634"/>
    <w:rsid w:val="00411931"/>
    <w:rsid w:val="004461B9"/>
    <w:rsid w:val="00447479"/>
    <w:rsid w:val="00454BEA"/>
    <w:rsid w:val="00485CC9"/>
    <w:rsid w:val="004A71DC"/>
    <w:rsid w:val="004B1001"/>
    <w:rsid w:val="004F56E0"/>
    <w:rsid w:val="00516C5B"/>
    <w:rsid w:val="00572DE6"/>
    <w:rsid w:val="005B71E2"/>
    <w:rsid w:val="005C7ECB"/>
    <w:rsid w:val="005D55F7"/>
    <w:rsid w:val="005D6D84"/>
    <w:rsid w:val="005D7724"/>
    <w:rsid w:val="00607969"/>
    <w:rsid w:val="006239CC"/>
    <w:rsid w:val="00631CFD"/>
    <w:rsid w:val="00643CE5"/>
    <w:rsid w:val="00672CAB"/>
    <w:rsid w:val="0067659A"/>
    <w:rsid w:val="006A6DEC"/>
    <w:rsid w:val="006B0A03"/>
    <w:rsid w:val="006B30BE"/>
    <w:rsid w:val="006C202D"/>
    <w:rsid w:val="0073568C"/>
    <w:rsid w:val="00742073"/>
    <w:rsid w:val="0074326C"/>
    <w:rsid w:val="007435A3"/>
    <w:rsid w:val="00745546"/>
    <w:rsid w:val="007458D4"/>
    <w:rsid w:val="00775180"/>
    <w:rsid w:val="00777DC0"/>
    <w:rsid w:val="0079195C"/>
    <w:rsid w:val="007F274D"/>
    <w:rsid w:val="00832874"/>
    <w:rsid w:val="00886212"/>
    <w:rsid w:val="00897579"/>
    <w:rsid w:val="008A5FE6"/>
    <w:rsid w:val="008F79AD"/>
    <w:rsid w:val="00917494"/>
    <w:rsid w:val="00962CCC"/>
    <w:rsid w:val="00981734"/>
    <w:rsid w:val="0098584D"/>
    <w:rsid w:val="009B3892"/>
    <w:rsid w:val="00A33CB4"/>
    <w:rsid w:val="00A37B8A"/>
    <w:rsid w:val="00A47C9B"/>
    <w:rsid w:val="00A64B09"/>
    <w:rsid w:val="00A96E91"/>
    <w:rsid w:val="00AA65FE"/>
    <w:rsid w:val="00B4435E"/>
    <w:rsid w:val="00B47EC0"/>
    <w:rsid w:val="00B50BCB"/>
    <w:rsid w:val="00B73939"/>
    <w:rsid w:val="00BA30E3"/>
    <w:rsid w:val="00BB4A77"/>
    <w:rsid w:val="00BB5F65"/>
    <w:rsid w:val="00BD0A54"/>
    <w:rsid w:val="00C019CB"/>
    <w:rsid w:val="00C11796"/>
    <w:rsid w:val="00C56FF9"/>
    <w:rsid w:val="00C6420E"/>
    <w:rsid w:val="00C70617"/>
    <w:rsid w:val="00C713F9"/>
    <w:rsid w:val="00C82529"/>
    <w:rsid w:val="00CA34C2"/>
    <w:rsid w:val="00CC214D"/>
    <w:rsid w:val="00CD71D7"/>
    <w:rsid w:val="00D330CF"/>
    <w:rsid w:val="00D50626"/>
    <w:rsid w:val="00D5217D"/>
    <w:rsid w:val="00D72C2A"/>
    <w:rsid w:val="00DA6A09"/>
    <w:rsid w:val="00DC28D6"/>
    <w:rsid w:val="00DC7FC7"/>
    <w:rsid w:val="00DE379C"/>
    <w:rsid w:val="00DE3DBF"/>
    <w:rsid w:val="00E65AE5"/>
    <w:rsid w:val="00E71CAF"/>
    <w:rsid w:val="00E8619E"/>
    <w:rsid w:val="00EA7CDB"/>
    <w:rsid w:val="00F47AB9"/>
    <w:rsid w:val="00F56886"/>
    <w:rsid w:val="00F57498"/>
    <w:rsid w:val="00F84FAD"/>
    <w:rsid w:val="00FD6633"/>
    <w:rsid w:val="00FF1EEB"/>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873F07-1780-4D04-901A-00A5205D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62</Pages>
  <Words>14745</Words>
  <Characters>84052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OPSR Provider Compliance Agency Review Tool</vt:lpstr>
    </vt:vector>
  </TitlesOfParts>
  <Company>DODD</Company>
  <LinksUpToDate>false</LinksUpToDate>
  <CharactersWithSpaces>98600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Agency Review Tool</dc:title>
  <dc:creator>Presenter</dc:creator>
  <cp:lastModifiedBy>Barrett Morrison, Erica</cp:lastModifiedBy>
  <cp:revision>5</cp:revision>
  <cp:lastPrinted>2017-07-18T13:57:00Z</cp:lastPrinted>
  <dcterms:created xsi:type="dcterms:W3CDTF">2018-01-31T20:12:00Z</dcterms:created>
  <dcterms:modified xsi:type="dcterms:W3CDTF">2018-02-13T20:47:00Z</dcterms:modified>
</cp:coreProperties>
</file>