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B0" w:rsidRDefault="00BA7CB0" w:rsidP="001918F3">
      <w:pPr>
        <w:jc w:val="center"/>
      </w:pPr>
      <w:bookmarkStart w:id="0" w:name="_GoBack"/>
      <w:bookmarkEnd w:id="0"/>
      <w:r>
        <w:t>Sliding Fee Application</w:t>
      </w:r>
    </w:p>
    <w:p w:rsidR="00BA7CB0" w:rsidRDefault="00BA7CB0"/>
    <w:p w:rsidR="00BA7CB0" w:rsidRPr="001918F3" w:rsidRDefault="00BA7CB0">
      <w:pPr>
        <w:rPr>
          <w:sz w:val="28"/>
          <w:szCs w:val="28"/>
        </w:rPr>
      </w:pPr>
      <w:r w:rsidRPr="001918F3">
        <w:rPr>
          <w:sz w:val="28"/>
          <w:szCs w:val="28"/>
        </w:rPr>
        <w:t xml:space="preserve">Client Name </w:t>
      </w:r>
      <w:r w:rsidRPr="001918F3">
        <w:rPr>
          <w:sz w:val="28"/>
          <w:szCs w:val="28"/>
        </w:rPr>
        <w:tab/>
      </w:r>
      <w:r w:rsidRPr="001918F3">
        <w:rPr>
          <w:sz w:val="28"/>
          <w:szCs w:val="28"/>
        </w:rPr>
        <w:tab/>
        <w:t>________________________________________</w:t>
      </w:r>
    </w:p>
    <w:p w:rsidR="00BA7CB0" w:rsidRPr="001918F3" w:rsidRDefault="00BA7CB0">
      <w:pPr>
        <w:rPr>
          <w:sz w:val="28"/>
          <w:szCs w:val="28"/>
        </w:rPr>
      </w:pPr>
      <w:r w:rsidRPr="001918F3">
        <w:rPr>
          <w:sz w:val="28"/>
          <w:szCs w:val="28"/>
        </w:rPr>
        <w:t xml:space="preserve">Name to be </w:t>
      </w:r>
      <w:proofErr w:type="gramStart"/>
      <w:r w:rsidRPr="001918F3">
        <w:rPr>
          <w:sz w:val="28"/>
          <w:szCs w:val="28"/>
        </w:rPr>
        <w:t>Billed</w:t>
      </w:r>
      <w:proofErr w:type="gramEnd"/>
      <w:r w:rsidRPr="001918F3">
        <w:rPr>
          <w:sz w:val="28"/>
          <w:szCs w:val="28"/>
        </w:rPr>
        <w:t>:</w:t>
      </w:r>
      <w:r w:rsidR="001918F3">
        <w:rPr>
          <w:sz w:val="28"/>
          <w:szCs w:val="28"/>
        </w:rPr>
        <w:tab/>
      </w:r>
      <w:r w:rsidRPr="001918F3">
        <w:rPr>
          <w:sz w:val="28"/>
          <w:szCs w:val="28"/>
        </w:rPr>
        <w:tab/>
        <w:t>________________________________________</w:t>
      </w:r>
    </w:p>
    <w:p w:rsidR="00BA7CB0" w:rsidRPr="001918F3" w:rsidRDefault="00BA7CB0">
      <w:pPr>
        <w:rPr>
          <w:sz w:val="28"/>
          <w:szCs w:val="28"/>
        </w:rPr>
      </w:pPr>
      <w:r w:rsidRPr="001918F3">
        <w:rPr>
          <w:sz w:val="28"/>
          <w:szCs w:val="28"/>
        </w:rPr>
        <w:t>Billing Address:</w:t>
      </w:r>
      <w:r w:rsidRPr="001918F3">
        <w:rPr>
          <w:sz w:val="28"/>
          <w:szCs w:val="28"/>
        </w:rPr>
        <w:tab/>
      </w:r>
      <w:r w:rsidR="001918F3">
        <w:rPr>
          <w:sz w:val="28"/>
          <w:szCs w:val="28"/>
        </w:rPr>
        <w:tab/>
      </w:r>
      <w:r w:rsidRPr="001918F3">
        <w:rPr>
          <w:sz w:val="28"/>
          <w:szCs w:val="28"/>
        </w:rPr>
        <w:t>________________________________________</w:t>
      </w:r>
    </w:p>
    <w:p w:rsidR="00BA7CB0" w:rsidRPr="001918F3" w:rsidRDefault="00BA7CB0">
      <w:pPr>
        <w:rPr>
          <w:sz w:val="28"/>
          <w:szCs w:val="28"/>
        </w:rPr>
      </w:pPr>
      <w:r w:rsidRPr="001918F3">
        <w:rPr>
          <w:sz w:val="28"/>
          <w:szCs w:val="28"/>
        </w:rPr>
        <w:tab/>
      </w:r>
      <w:r w:rsidRPr="001918F3">
        <w:rPr>
          <w:sz w:val="28"/>
          <w:szCs w:val="28"/>
        </w:rPr>
        <w:tab/>
        <w:t xml:space="preserve">   </w:t>
      </w:r>
      <w:r w:rsidRPr="001918F3">
        <w:rPr>
          <w:sz w:val="28"/>
          <w:szCs w:val="28"/>
        </w:rPr>
        <w:tab/>
      </w:r>
      <w:r w:rsidR="001918F3">
        <w:rPr>
          <w:sz w:val="28"/>
          <w:szCs w:val="28"/>
        </w:rPr>
        <w:tab/>
      </w:r>
      <w:r w:rsidRPr="001918F3">
        <w:rPr>
          <w:sz w:val="28"/>
          <w:szCs w:val="28"/>
        </w:rPr>
        <w:t>________________________________________</w:t>
      </w:r>
    </w:p>
    <w:p w:rsidR="00BA7CB0" w:rsidRPr="001918F3" w:rsidRDefault="00BA7CB0">
      <w:pPr>
        <w:rPr>
          <w:sz w:val="28"/>
          <w:szCs w:val="28"/>
        </w:rPr>
      </w:pPr>
    </w:p>
    <w:p w:rsidR="00BA7CB0" w:rsidRPr="001918F3" w:rsidRDefault="00BA7CB0">
      <w:pPr>
        <w:rPr>
          <w:sz w:val="28"/>
          <w:szCs w:val="28"/>
        </w:rPr>
      </w:pPr>
      <w:r w:rsidRPr="001918F3">
        <w:rPr>
          <w:sz w:val="28"/>
          <w:szCs w:val="28"/>
        </w:rPr>
        <w:t>Source of Income:</w:t>
      </w:r>
      <w:r w:rsidRPr="001918F3">
        <w:rPr>
          <w:sz w:val="28"/>
          <w:szCs w:val="28"/>
        </w:rPr>
        <w:tab/>
      </w:r>
      <w:r w:rsidR="001918F3">
        <w:rPr>
          <w:sz w:val="28"/>
          <w:szCs w:val="28"/>
        </w:rPr>
        <w:tab/>
      </w:r>
      <w:r w:rsidR="001918F3" w:rsidRPr="001918F3">
        <w:rPr>
          <w:sz w:val="28"/>
          <w:szCs w:val="28"/>
        </w:rPr>
        <w:t>______</w:t>
      </w:r>
      <w:r w:rsidRPr="001918F3">
        <w:rPr>
          <w:sz w:val="28"/>
          <w:szCs w:val="28"/>
        </w:rPr>
        <w:t>__________________________________</w:t>
      </w:r>
    </w:p>
    <w:p w:rsidR="00BA7CB0" w:rsidRPr="001918F3" w:rsidRDefault="00BA7CB0">
      <w:pPr>
        <w:rPr>
          <w:sz w:val="28"/>
          <w:szCs w:val="28"/>
        </w:rPr>
      </w:pPr>
      <w:r w:rsidRPr="001918F3">
        <w:rPr>
          <w:sz w:val="28"/>
          <w:szCs w:val="28"/>
        </w:rPr>
        <w:t xml:space="preserve">Yearly Income: </w:t>
      </w:r>
      <w:r w:rsidRPr="001918F3">
        <w:rPr>
          <w:sz w:val="28"/>
          <w:szCs w:val="28"/>
        </w:rPr>
        <w:tab/>
      </w:r>
      <w:r w:rsidR="001918F3">
        <w:rPr>
          <w:sz w:val="28"/>
          <w:szCs w:val="28"/>
        </w:rPr>
        <w:tab/>
      </w:r>
      <w:r w:rsidRPr="001918F3">
        <w:rPr>
          <w:sz w:val="28"/>
          <w:szCs w:val="28"/>
        </w:rPr>
        <w:t>__</w:t>
      </w:r>
      <w:r w:rsidR="001918F3" w:rsidRPr="001918F3">
        <w:rPr>
          <w:sz w:val="28"/>
          <w:szCs w:val="28"/>
        </w:rPr>
        <w:t>______</w:t>
      </w:r>
      <w:r w:rsidRPr="001918F3">
        <w:rPr>
          <w:sz w:val="28"/>
          <w:szCs w:val="28"/>
        </w:rPr>
        <w:t>________________________________</w:t>
      </w:r>
    </w:p>
    <w:p w:rsidR="00BA7CB0" w:rsidRDefault="00BA7CB0"/>
    <w:p w:rsidR="00BA7CB0" w:rsidRPr="001918F3" w:rsidRDefault="00BA7CB0">
      <w:pPr>
        <w:rPr>
          <w:sz w:val="28"/>
          <w:szCs w:val="28"/>
        </w:rPr>
      </w:pPr>
      <w:r w:rsidRPr="001918F3">
        <w:rPr>
          <w:sz w:val="28"/>
          <w:szCs w:val="28"/>
        </w:rPr>
        <w:t xml:space="preserve"># </w:t>
      </w:r>
      <w:proofErr w:type="gramStart"/>
      <w:r w:rsidRPr="001918F3">
        <w:rPr>
          <w:sz w:val="28"/>
          <w:szCs w:val="28"/>
        </w:rPr>
        <w:t>of</w:t>
      </w:r>
      <w:proofErr w:type="gramEnd"/>
      <w:r w:rsidRPr="001918F3">
        <w:rPr>
          <w:sz w:val="28"/>
          <w:szCs w:val="28"/>
        </w:rPr>
        <w:t xml:space="preserve"> people in Household:</w:t>
      </w:r>
      <w:r w:rsidRPr="001918F3">
        <w:rPr>
          <w:sz w:val="28"/>
          <w:szCs w:val="28"/>
        </w:rPr>
        <w:tab/>
        <w:t>___</w:t>
      </w:r>
      <w:r w:rsidR="001918F3">
        <w:rPr>
          <w:sz w:val="28"/>
          <w:szCs w:val="28"/>
        </w:rPr>
        <w:t>_</w:t>
      </w:r>
      <w:r w:rsidRPr="001918F3">
        <w:rPr>
          <w:sz w:val="28"/>
          <w:szCs w:val="28"/>
        </w:rPr>
        <w:t>_______________________________</w:t>
      </w:r>
    </w:p>
    <w:p w:rsidR="00BA7CB0" w:rsidRDefault="00BA7CB0"/>
    <w:p w:rsidR="0021261C" w:rsidRDefault="00BA7CB0">
      <w:r>
        <w:t xml:space="preserve">I, </w:t>
      </w:r>
      <w:r w:rsidR="0021261C">
        <w:t xml:space="preserve">______________________________ </w:t>
      </w:r>
      <w:r>
        <w:t xml:space="preserve">authorize </w:t>
      </w:r>
      <w:proofErr w:type="spellStart"/>
      <w:r>
        <w:t>ViaQuest</w:t>
      </w:r>
      <w:proofErr w:type="spellEnd"/>
      <w:r>
        <w:t xml:space="preserve"> to review my financial information</w:t>
      </w:r>
      <w:r w:rsidR="0021261C">
        <w:t xml:space="preserve"> </w:t>
      </w:r>
      <w:r>
        <w:t xml:space="preserve">and verify that I have provided correct and complete </w:t>
      </w:r>
      <w:r w:rsidR="001918F3">
        <w:t xml:space="preserve">documentation </w:t>
      </w:r>
      <w:r w:rsidR="0021261C">
        <w:t>regarding income and household occupants</w:t>
      </w:r>
      <w:r>
        <w:t>.</w:t>
      </w:r>
    </w:p>
    <w:p w:rsidR="0021261C" w:rsidRDefault="0021261C"/>
    <w:p w:rsidR="0021261C" w:rsidRDefault="0021261C">
      <w:r>
        <w:t>_______________________________</w:t>
      </w:r>
      <w:r>
        <w:tab/>
      </w:r>
      <w:r>
        <w:tab/>
        <w:t>________________________________</w:t>
      </w:r>
    </w:p>
    <w:p w:rsidR="00BA7CB0" w:rsidRDefault="0021261C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ViaQuest</w:t>
      </w:r>
      <w:proofErr w:type="spellEnd"/>
      <w:r>
        <w:t xml:space="preserve"> Staff verification</w:t>
      </w:r>
    </w:p>
    <w:p w:rsidR="0021261C" w:rsidRDefault="0021261C"/>
    <w:p w:rsidR="0021261C" w:rsidRDefault="0021261C"/>
    <w:tbl>
      <w:tblPr>
        <w:tblW w:w="0" w:type="auto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474"/>
        <w:gridCol w:w="2126"/>
        <w:gridCol w:w="2340"/>
      </w:tblGrid>
      <w:tr w:rsidR="0021261C" w:rsidTr="001918F3">
        <w:trPr>
          <w:trHeight w:val="368"/>
          <w:jc w:val="center"/>
        </w:trPr>
        <w:tc>
          <w:tcPr>
            <w:tcW w:w="789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1261C" w:rsidRDefault="0021261C" w:rsidP="0021261C">
            <w:pPr>
              <w:jc w:val="center"/>
            </w:pPr>
            <w:r>
              <w:t>2012 Federal Poverty Guidelines</w:t>
            </w:r>
            <w:r w:rsidR="001918F3">
              <w:t xml:space="preserve"> (yearly)</w:t>
            </w:r>
          </w:p>
        </w:tc>
      </w:tr>
      <w:tr w:rsidR="008005C8" w:rsidTr="001918F3">
        <w:trPr>
          <w:trHeight w:val="350"/>
          <w:jc w:val="center"/>
        </w:trPr>
        <w:tc>
          <w:tcPr>
            <w:tcW w:w="1950" w:type="dxa"/>
            <w:tcBorders>
              <w:top w:val="single" w:sz="18" w:space="0" w:color="auto"/>
              <w:bottom w:val="single" w:sz="12" w:space="0" w:color="auto"/>
            </w:tcBorders>
          </w:tcPr>
          <w:p w:rsidR="008005C8" w:rsidRDefault="008005C8" w:rsidP="0021261C">
            <w:r>
              <w:t>Family Size</w:t>
            </w:r>
          </w:p>
        </w:tc>
        <w:tc>
          <w:tcPr>
            <w:tcW w:w="1474" w:type="dxa"/>
            <w:tcBorders>
              <w:top w:val="single" w:sz="18" w:space="0" w:color="auto"/>
              <w:bottom w:val="single" w:sz="12" w:space="0" w:color="auto"/>
            </w:tcBorders>
          </w:tcPr>
          <w:p w:rsidR="008005C8" w:rsidRDefault="008005C8" w:rsidP="001918F3">
            <w:pPr>
              <w:jc w:val="center"/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8005C8" w:rsidRDefault="008005C8" w:rsidP="001918F3">
            <w:pPr>
              <w:jc w:val="center"/>
            </w:pPr>
            <w:r>
              <w:t>200%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12" w:space="0" w:color="auto"/>
            </w:tcBorders>
          </w:tcPr>
          <w:p w:rsidR="008005C8" w:rsidRDefault="001918F3" w:rsidP="001918F3">
            <w:pPr>
              <w:jc w:val="center"/>
            </w:pPr>
            <w:r>
              <w:t>4</w:t>
            </w:r>
            <w:r w:rsidR="008005C8">
              <w:t>00%</w:t>
            </w:r>
          </w:p>
        </w:tc>
      </w:tr>
      <w:tr w:rsidR="008005C8" w:rsidTr="001918F3">
        <w:trPr>
          <w:trHeight w:val="548"/>
          <w:jc w:val="center"/>
        </w:trPr>
        <w:tc>
          <w:tcPr>
            <w:tcW w:w="1950" w:type="dxa"/>
            <w:tcBorders>
              <w:top w:val="single" w:sz="12" w:space="0" w:color="auto"/>
            </w:tcBorders>
          </w:tcPr>
          <w:p w:rsidR="008005C8" w:rsidRDefault="008005C8" w:rsidP="0021261C">
            <w:r>
              <w:t>1</w:t>
            </w:r>
          </w:p>
        </w:tc>
        <w:tc>
          <w:tcPr>
            <w:tcW w:w="1474" w:type="dxa"/>
            <w:tcBorders>
              <w:top w:val="single" w:sz="12" w:space="0" w:color="auto"/>
            </w:tcBorders>
          </w:tcPr>
          <w:p w:rsidR="008005C8" w:rsidRDefault="008005C8" w:rsidP="001918F3">
            <w:pPr>
              <w:jc w:val="center"/>
            </w:pPr>
            <w:r>
              <w:t>$0-$</w:t>
            </w:r>
            <w:r w:rsidR="009A0D96">
              <w:t>22,339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8005C8" w:rsidRDefault="008005C8" w:rsidP="001918F3">
            <w:pPr>
              <w:jc w:val="center"/>
            </w:pPr>
            <w:r>
              <w:t>$22,340</w:t>
            </w:r>
            <w:r w:rsidR="009A0D96">
              <w:t>-$44</w:t>
            </w:r>
            <w:r w:rsidR="001918F3">
              <w:t>,</w:t>
            </w:r>
            <w:r w:rsidR="009A0D96">
              <w:t>679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8005C8" w:rsidRDefault="009A0D96" w:rsidP="001918F3">
            <w:pPr>
              <w:jc w:val="center"/>
            </w:pPr>
            <w:r>
              <w:t>$44,680+</w:t>
            </w:r>
          </w:p>
        </w:tc>
      </w:tr>
      <w:tr w:rsidR="008005C8" w:rsidTr="001918F3">
        <w:trPr>
          <w:trHeight w:val="530"/>
          <w:jc w:val="center"/>
        </w:trPr>
        <w:tc>
          <w:tcPr>
            <w:tcW w:w="1950" w:type="dxa"/>
          </w:tcPr>
          <w:p w:rsidR="008005C8" w:rsidRDefault="008005C8" w:rsidP="0021261C">
            <w:r>
              <w:t>2</w:t>
            </w:r>
          </w:p>
        </w:tc>
        <w:tc>
          <w:tcPr>
            <w:tcW w:w="1474" w:type="dxa"/>
          </w:tcPr>
          <w:p w:rsidR="008005C8" w:rsidRPr="00F335C5" w:rsidRDefault="008005C8" w:rsidP="001918F3">
            <w:pPr>
              <w:jc w:val="center"/>
            </w:pPr>
            <w:r>
              <w:t>$0-</w:t>
            </w:r>
            <w:r w:rsidR="009A0D96">
              <w:t>$</w:t>
            </w:r>
            <w:r w:rsidR="009A0D96" w:rsidRPr="00DC2A93">
              <w:t>30,2</w:t>
            </w:r>
            <w:r w:rsidR="009A0D96">
              <w:t>59</w:t>
            </w:r>
          </w:p>
        </w:tc>
        <w:tc>
          <w:tcPr>
            <w:tcW w:w="2126" w:type="dxa"/>
          </w:tcPr>
          <w:p w:rsidR="008005C8" w:rsidRPr="00DC2A93" w:rsidRDefault="008005C8" w:rsidP="001918F3">
            <w:pPr>
              <w:jc w:val="center"/>
            </w:pPr>
            <w:r>
              <w:t>$</w:t>
            </w:r>
            <w:r w:rsidRPr="00DC2A93">
              <w:t>30,260</w:t>
            </w:r>
            <w:r w:rsidR="009A0D96">
              <w:t>-$60,519</w:t>
            </w:r>
          </w:p>
        </w:tc>
        <w:tc>
          <w:tcPr>
            <w:tcW w:w="2340" w:type="dxa"/>
          </w:tcPr>
          <w:p w:rsidR="008005C8" w:rsidRDefault="009A0D96" w:rsidP="001918F3">
            <w:pPr>
              <w:jc w:val="center"/>
            </w:pPr>
            <w:r>
              <w:t>$60,520+</w:t>
            </w:r>
          </w:p>
        </w:tc>
      </w:tr>
      <w:tr w:rsidR="008005C8" w:rsidTr="001918F3">
        <w:trPr>
          <w:trHeight w:val="503"/>
          <w:jc w:val="center"/>
        </w:trPr>
        <w:tc>
          <w:tcPr>
            <w:tcW w:w="1950" w:type="dxa"/>
          </w:tcPr>
          <w:p w:rsidR="008005C8" w:rsidRDefault="008005C8" w:rsidP="0021261C">
            <w:r>
              <w:t>3</w:t>
            </w:r>
          </w:p>
        </w:tc>
        <w:tc>
          <w:tcPr>
            <w:tcW w:w="1474" w:type="dxa"/>
          </w:tcPr>
          <w:p w:rsidR="008005C8" w:rsidRPr="00F335C5" w:rsidRDefault="008005C8" w:rsidP="001918F3">
            <w:pPr>
              <w:jc w:val="center"/>
            </w:pPr>
            <w:r>
              <w:t>$0-$</w:t>
            </w:r>
            <w:r w:rsidR="009A0D96" w:rsidRPr="00DC2A93">
              <w:t>38,1</w:t>
            </w:r>
            <w:r w:rsidR="009A0D96">
              <w:t>79</w:t>
            </w:r>
          </w:p>
        </w:tc>
        <w:tc>
          <w:tcPr>
            <w:tcW w:w="2126" w:type="dxa"/>
          </w:tcPr>
          <w:p w:rsidR="008005C8" w:rsidRPr="00DC2A93" w:rsidRDefault="008005C8" w:rsidP="001918F3">
            <w:pPr>
              <w:jc w:val="center"/>
            </w:pPr>
            <w:r>
              <w:t>$</w:t>
            </w:r>
            <w:r w:rsidRPr="00DC2A93">
              <w:t>38,180</w:t>
            </w:r>
            <w:r w:rsidR="009A0D96">
              <w:t>-$76,359</w:t>
            </w:r>
          </w:p>
        </w:tc>
        <w:tc>
          <w:tcPr>
            <w:tcW w:w="2340" w:type="dxa"/>
          </w:tcPr>
          <w:p w:rsidR="008005C8" w:rsidRDefault="009A0D96" w:rsidP="001918F3">
            <w:pPr>
              <w:jc w:val="center"/>
            </w:pPr>
            <w:r>
              <w:t>$76,360+</w:t>
            </w:r>
          </w:p>
        </w:tc>
      </w:tr>
      <w:tr w:rsidR="008005C8" w:rsidTr="001918F3">
        <w:trPr>
          <w:trHeight w:val="575"/>
          <w:jc w:val="center"/>
        </w:trPr>
        <w:tc>
          <w:tcPr>
            <w:tcW w:w="1950" w:type="dxa"/>
            <w:tcBorders>
              <w:bottom w:val="single" w:sz="18" w:space="0" w:color="auto"/>
            </w:tcBorders>
          </w:tcPr>
          <w:p w:rsidR="008005C8" w:rsidRDefault="008005C8" w:rsidP="0021261C">
            <w:r>
              <w:t>4+</w:t>
            </w:r>
          </w:p>
        </w:tc>
        <w:tc>
          <w:tcPr>
            <w:tcW w:w="1474" w:type="dxa"/>
            <w:tcBorders>
              <w:bottom w:val="single" w:sz="18" w:space="0" w:color="auto"/>
            </w:tcBorders>
          </w:tcPr>
          <w:p w:rsidR="008005C8" w:rsidRDefault="008005C8" w:rsidP="001918F3">
            <w:pPr>
              <w:jc w:val="center"/>
            </w:pPr>
            <w:r>
              <w:t>$0-$</w:t>
            </w:r>
            <w:r w:rsidR="009A0D96" w:rsidRPr="00DC2A93">
              <w:t>46,</w:t>
            </w:r>
            <w:r w:rsidR="009A0D96">
              <w:t>099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8005C8" w:rsidRDefault="008005C8" w:rsidP="001918F3">
            <w:pPr>
              <w:jc w:val="center"/>
            </w:pPr>
            <w:r>
              <w:t>$</w:t>
            </w:r>
            <w:r w:rsidRPr="00DC2A93">
              <w:t>46,100</w:t>
            </w:r>
            <w:r w:rsidR="009A0D96">
              <w:t>-$92,199</w:t>
            </w: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8005C8" w:rsidRDefault="009A0D96" w:rsidP="001918F3">
            <w:pPr>
              <w:jc w:val="center"/>
            </w:pPr>
            <w:r>
              <w:t>$92,200+</w:t>
            </w:r>
          </w:p>
        </w:tc>
      </w:tr>
      <w:tr w:rsidR="008005C8" w:rsidTr="001918F3">
        <w:trPr>
          <w:trHeight w:val="350"/>
          <w:jc w:val="center"/>
        </w:trPr>
        <w:tc>
          <w:tcPr>
            <w:tcW w:w="19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005C8" w:rsidRDefault="009A0D96" w:rsidP="0021261C">
            <w:r>
              <w:t>Hourly Rates</w:t>
            </w:r>
          </w:p>
        </w:tc>
        <w:tc>
          <w:tcPr>
            <w:tcW w:w="14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005C8" w:rsidRDefault="008005C8" w:rsidP="001918F3">
            <w:pPr>
              <w:jc w:val="center"/>
            </w:pPr>
            <w:r>
              <w:t>Minimum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005C8" w:rsidRDefault="008005C8" w:rsidP="001918F3">
            <w:pPr>
              <w:jc w:val="center"/>
            </w:pPr>
            <w:r>
              <w:t>50%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005C8" w:rsidRDefault="008005C8" w:rsidP="001918F3">
            <w:pPr>
              <w:jc w:val="center"/>
            </w:pPr>
            <w:r>
              <w:t>100%</w:t>
            </w:r>
          </w:p>
        </w:tc>
      </w:tr>
      <w:tr w:rsidR="008005C8" w:rsidTr="001918F3">
        <w:trPr>
          <w:trHeight w:val="350"/>
          <w:jc w:val="center"/>
        </w:trPr>
        <w:tc>
          <w:tcPr>
            <w:tcW w:w="1950" w:type="dxa"/>
            <w:tcBorders>
              <w:top w:val="single" w:sz="18" w:space="0" w:color="auto"/>
            </w:tcBorders>
          </w:tcPr>
          <w:p w:rsidR="008005C8" w:rsidRDefault="008005C8" w:rsidP="0021261C">
            <w:r>
              <w:t>Psychiatric</w:t>
            </w:r>
          </w:p>
        </w:tc>
        <w:tc>
          <w:tcPr>
            <w:tcW w:w="1474" w:type="dxa"/>
            <w:tcBorders>
              <w:top w:val="single" w:sz="18" w:space="0" w:color="auto"/>
            </w:tcBorders>
          </w:tcPr>
          <w:p w:rsidR="008005C8" w:rsidRDefault="008005C8" w:rsidP="001918F3">
            <w:pPr>
              <w:jc w:val="center"/>
            </w:pPr>
            <w:r>
              <w:t>$50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8005C8" w:rsidRDefault="009A0D96" w:rsidP="001918F3">
            <w:pPr>
              <w:jc w:val="center"/>
            </w:pPr>
            <w:r>
              <w:t>$2</w:t>
            </w:r>
            <w:r w:rsidR="008005C8">
              <w:t>1</w:t>
            </w:r>
            <w:r>
              <w:t>1</w:t>
            </w:r>
          </w:p>
        </w:tc>
        <w:tc>
          <w:tcPr>
            <w:tcW w:w="2340" w:type="dxa"/>
            <w:tcBorders>
              <w:top w:val="single" w:sz="18" w:space="0" w:color="auto"/>
            </w:tcBorders>
          </w:tcPr>
          <w:p w:rsidR="008005C8" w:rsidRDefault="008005C8" w:rsidP="001918F3">
            <w:pPr>
              <w:jc w:val="center"/>
            </w:pPr>
            <w:r>
              <w:t>$420</w:t>
            </w:r>
          </w:p>
        </w:tc>
      </w:tr>
      <w:tr w:rsidR="008005C8" w:rsidTr="001918F3">
        <w:trPr>
          <w:trHeight w:val="350"/>
          <w:jc w:val="center"/>
        </w:trPr>
        <w:tc>
          <w:tcPr>
            <w:tcW w:w="1950" w:type="dxa"/>
          </w:tcPr>
          <w:p w:rsidR="008005C8" w:rsidRDefault="008005C8" w:rsidP="0021261C">
            <w:r>
              <w:t>MH Assessment</w:t>
            </w:r>
          </w:p>
        </w:tc>
        <w:tc>
          <w:tcPr>
            <w:tcW w:w="1474" w:type="dxa"/>
          </w:tcPr>
          <w:p w:rsidR="008005C8" w:rsidRDefault="008005C8" w:rsidP="001918F3">
            <w:pPr>
              <w:jc w:val="center"/>
            </w:pPr>
            <w:r>
              <w:t>$40</w:t>
            </w:r>
          </w:p>
        </w:tc>
        <w:tc>
          <w:tcPr>
            <w:tcW w:w="2126" w:type="dxa"/>
          </w:tcPr>
          <w:p w:rsidR="008005C8" w:rsidRDefault="008005C8" w:rsidP="001918F3">
            <w:pPr>
              <w:jc w:val="center"/>
            </w:pPr>
            <w:r>
              <w:t>$130</w:t>
            </w:r>
          </w:p>
        </w:tc>
        <w:tc>
          <w:tcPr>
            <w:tcW w:w="2340" w:type="dxa"/>
          </w:tcPr>
          <w:p w:rsidR="008005C8" w:rsidRDefault="008005C8" w:rsidP="001918F3">
            <w:pPr>
              <w:jc w:val="center"/>
            </w:pPr>
            <w:r>
              <w:t>$260</w:t>
            </w:r>
          </w:p>
        </w:tc>
      </w:tr>
      <w:tr w:rsidR="008005C8" w:rsidTr="001918F3">
        <w:trPr>
          <w:trHeight w:val="530"/>
          <w:jc w:val="center"/>
        </w:trPr>
        <w:tc>
          <w:tcPr>
            <w:tcW w:w="1950" w:type="dxa"/>
          </w:tcPr>
          <w:p w:rsidR="008005C8" w:rsidRDefault="008005C8" w:rsidP="0021261C">
            <w:r>
              <w:t>Counseling/CPST</w:t>
            </w:r>
            <w:r w:rsidR="009A0D96">
              <w:t xml:space="preserve"> Individually</w:t>
            </w:r>
          </w:p>
        </w:tc>
        <w:tc>
          <w:tcPr>
            <w:tcW w:w="1474" w:type="dxa"/>
          </w:tcPr>
          <w:p w:rsidR="008005C8" w:rsidRDefault="008005C8" w:rsidP="001918F3">
            <w:pPr>
              <w:jc w:val="center"/>
            </w:pPr>
            <w:r>
              <w:t>$30</w:t>
            </w:r>
          </w:p>
        </w:tc>
        <w:tc>
          <w:tcPr>
            <w:tcW w:w="2126" w:type="dxa"/>
          </w:tcPr>
          <w:p w:rsidR="008005C8" w:rsidRDefault="008005C8" w:rsidP="001918F3">
            <w:pPr>
              <w:jc w:val="center"/>
            </w:pPr>
            <w:r>
              <w:t>$90</w:t>
            </w:r>
          </w:p>
        </w:tc>
        <w:tc>
          <w:tcPr>
            <w:tcW w:w="2340" w:type="dxa"/>
          </w:tcPr>
          <w:p w:rsidR="008005C8" w:rsidRDefault="008005C8" w:rsidP="001918F3">
            <w:pPr>
              <w:jc w:val="center"/>
            </w:pPr>
            <w:r>
              <w:t>$180</w:t>
            </w:r>
          </w:p>
        </w:tc>
      </w:tr>
      <w:tr w:rsidR="008005C8" w:rsidTr="001918F3">
        <w:trPr>
          <w:trHeight w:val="323"/>
          <w:jc w:val="center"/>
        </w:trPr>
        <w:tc>
          <w:tcPr>
            <w:tcW w:w="1950" w:type="dxa"/>
          </w:tcPr>
          <w:p w:rsidR="008005C8" w:rsidRDefault="008005C8" w:rsidP="0021261C">
            <w:r>
              <w:t>CPST Group</w:t>
            </w:r>
          </w:p>
        </w:tc>
        <w:tc>
          <w:tcPr>
            <w:tcW w:w="1474" w:type="dxa"/>
          </w:tcPr>
          <w:p w:rsidR="008005C8" w:rsidRDefault="008005C8" w:rsidP="001918F3">
            <w:pPr>
              <w:jc w:val="center"/>
            </w:pPr>
            <w:r>
              <w:t>$20</w:t>
            </w:r>
          </w:p>
        </w:tc>
        <w:tc>
          <w:tcPr>
            <w:tcW w:w="2126" w:type="dxa"/>
          </w:tcPr>
          <w:p w:rsidR="008005C8" w:rsidRDefault="008005C8" w:rsidP="001918F3">
            <w:pPr>
              <w:jc w:val="center"/>
            </w:pPr>
            <w:r>
              <w:t>$40</w:t>
            </w:r>
          </w:p>
        </w:tc>
        <w:tc>
          <w:tcPr>
            <w:tcW w:w="2340" w:type="dxa"/>
          </w:tcPr>
          <w:p w:rsidR="008005C8" w:rsidRDefault="008005C8" w:rsidP="001918F3">
            <w:pPr>
              <w:jc w:val="center"/>
            </w:pPr>
            <w:r>
              <w:t>$80</w:t>
            </w:r>
          </w:p>
        </w:tc>
      </w:tr>
    </w:tbl>
    <w:p w:rsidR="00BA7CB0" w:rsidRDefault="00BA7CB0"/>
    <w:p w:rsidR="00567006" w:rsidRDefault="00567006" w:rsidP="0062728D">
      <w:r>
        <w:t>(Services may be billed in 30 minute increments, rounded to the closest ½ hour</w:t>
      </w:r>
      <w:r w:rsidR="0062728D">
        <w:t xml:space="preserve"> but </w:t>
      </w:r>
      <w:proofErr w:type="spellStart"/>
      <w:r w:rsidR="0062728D">
        <w:t>can not</w:t>
      </w:r>
      <w:proofErr w:type="spellEnd"/>
      <w:r w:rsidR="0062728D">
        <w:t xml:space="preserve"> be for less than the minimum charge regardless of length</w:t>
      </w:r>
      <w:r>
        <w:t>)</w:t>
      </w:r>
    </w:p>
    <w:sectPr w:rsidR="00567006" w:rsidSect="0021261C">
      <w:headerReference w:type="default" r:id="rId7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D96" w:rsidRDefault="009A0D96" w:rsidP="00BA7CB0">
      <w:r>
        <w:separator/>
      </w:r>
    </w:p>
  </w:endnote>
  <w:endnote w:type="continuationSeparator" w:id="0">
    <w:p w:rsidR="009A0D96" w:rsidRDefault="009A0D96" w:rsidP="00BA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D96" w:rsidRDefault="009A0D96" w:rsidP="00BA7CB0">
      <w:r>
        <w:separator/>
      </w:r>
    </w:p>
  </w:footnote>
  <w:footnote w:type="continuationSeparator" w:id="0">
    <w:p w:rsidR="009A0D96" w:rsidRDefault="009A0D96" w:rsidP="00BA7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96" w:rsidRDefault="009A0D96" w:rsidP="00BA7CB0">
    <w:pPr>
      <w:pStyle w:val="Header"/>
      <w:jc w:val="center"/>
    </w:pPr>
    <w:r w:rsidRPr="008F2D46">
      <w:rPr>
        <w:rFonts w:ascii="Tahoma" w:hAnsi="Tahoma" w:cs="Tahoma"/>
        <w:b/>
        <w:noProof/>
        <w:sz w:val="28"/>
        <w:szCs w:val="28"/>
      </w:rPr>
      <w:drawing>
        <wp:inline distT="0" distB="0" distL="0" distR="0" wp14:anchorId="63A99428" wp14:editId="7BA5AFD9">
          <wp:extent cx="1038225" cy="934403"/>
          <wp:effectExtent l="0" t="0" r="0" b="0"/>
          <wp:docPr id="1" name="Picture 1" descr="ViaQuest Logo 1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aQuest Logo 1s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34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0D96" w:rsidRDefault="009A0D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B0"/>
    <w:rsid w:val="00034DB8"/>
    <w:rsid w:val="001918F3"/>
    <w:rsid w:val="001B5216"/>
    <w:rsid w:val="0021261C"/>
    <w:rsid w:val="003473B6"/>
    <w:rsid w:val="00567006"/>
    <w:rsid w:val="0062728D"/>
    <w:rsid w:val="00661425"/>
    <w:rsid w:val="0068120F"/>
    <w:rsid w:val="008005C8"/>
    <w:rsid w:val="008204EB"/>
    <w:rsid w:val="009A0D96"/>
    <w:rsid w:val="00B51FB9"/>
    <w:rsid w:val="00BA7CB0"/>
    <w:rsid w:val="00ED579D"/>
    <w:rsid w:val="00F2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7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CB0"/>
    <w:rPr>
      <w:sz w:val="24"/>
      <w:szCs w:val="24"/>
    </w:rPr>
  </w:style>
  <w:style w:type="paragraph" w:styleId="Footer">
    <w:name w:val="footer"/>
    <w:basedOn w:val="Normal"/>
    <w:link w:val="FooterChar"/>
    <w:rsid w:val="00BA7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A7CB0"/>
    <w:rPr>
      <w:sz w:val="24"/>
      <w:szCs w:val="24"/>
    </w:rPr>
  </w:style>
  <w:style w:type="paragraph" w:styleId="BalloonText">
    <w:name w:val="Balloon Text"/>
    <w:basedOn w:val="Normal"/>
    <w:link w:val="BalloonTextChar"/>
    <w:rsid w:val="00BA7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7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7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CB0"/>
    <w:rPr>
      <w:sz w:val="24"/>
      <w:szCs w:val="24"/>
    </w:rPr>
  </w:style>
  <w:style w:type="paragraph" w:styleId="Footer">
    <w:name w:val="footer"/>
    <w:basedOn w:val="Normal"/>
    <w:link w:val="FooterChar"/>
    <w:rsid w:val="00BA7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A7CB0"/>
    <w:rPr>
      <w:sz w:val="24"/>
      <w:szCs w:val="24"/>
    </w:rPr>
  </w:style>
  <w:style w:type="paragraph" w:styleId="BalloonText">
    <w:name w:val="Balloon Text"/>
    <w:basedOn w:val="Normal"/>
    <w:link w:val="BalloonTextChar"/>
    <w:rsid w:val="00BA7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7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ViaQuest, Inc.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Fowler</dc:creator>
  <cp:keywords/>
  <dc:description/>
  <cp:lastModifiedBy>Colin Fowler</cp:lastModifiedBy>
  <cp:revision>2</cp:revision>
  <cp:lastPrinted>2012-07-03T17:01:00Z</cp:lastPrinted>
  <dcterms:created xsi:type="dcterms:W3CDTF">2012-07-03T17:03:00Z</dcterms:created>
  <dcterms:modified xsi:type="dcterms:W3CDTF">2012-07-03T17:03:00Z</dcterms:modified>
</cp:coreProperties>
</file>