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AF21" w14:textId="0281E3F1" w:rsidR="00392DA8" w:rsidRPr="004441B6" w:rsidRDefault="0093745E" w:rsidP="00C679E1">
      <w:pPr>
        <w:spacing w:line="276" w:lineRule="auto"/>
        <w:jc w:val="center"/>
        <w:rPr>
          <w:rFonts w:ascii="Aptos" w:hAnsi="Aptos"/>
          <w:sz w:val="24"/>
          <w:szCs w:val="24"/>
        </w:rPr>
      </w:pPr>
      <w:r w:rsidRPr="004441B6">
        <w:rPr>
          <w:rFonts w:ascii="Aptos" w:hAnsi="Aptos"/>
          <w:sz w:val="24"/>
          <w:szCs w:val="24"/>
          <w:highlight w:val="yellow"/>
        </w:rPr>
        <w:t>Place testimony on agency letterhead before submission!</w:t>
      </w:r>
    </w:p>
    <w:p w14:paraId="5504B7DB" w14:textId="6F840A01"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 xml:space="preserve">Testimony on </w:t>
      </w:r>
      <w:r w:rsidR="000859E7" w:rsidRPr="00560077">
        <w:rPr>
          <w:rFonts w:ascii="Aptos" w:hAnsi="Aptos"/>
          <w:b/>
          <w:bCs/>
          <w:sz w:val="24"/>
          <w:szCs w:val="24"/>
        </w:rPr>
        <w:t xml:space="preserve">SFY </w:t>
      </w:r>
      <w:r w:rsidR="0071054C" w:rsidRPr="00560077">
        <w:rPr>
          <w:rFonts w:ascii="Aptos" w:hAnsi="Aptos"/>
          <w:b/>
          <w:bCs/>
          <w:sz w:val="24"/>
          <w:szCs w:val="24"/>
        </w:rPr>
        <w:t>26/27</w:t>
      </w:r>
      <w:r w:rsidR="000859E7" w:rsidRPr="00560077">
        <w:rPr>
          <w:rFonts w:ascii="Aptos" w:hAnsi="Aptos"/>
          <w:b/>
          <w:bCs/>
          <w:sz w:val="24"/>
          <w:szCs w:val="24"/>
        </w:rPr>
        <w:t xml:space="preserve"> Operating Budget</w:t>
      </w:r>
    </w:p>
    <w:p w14:paraId="186D8E27" w14:textId="38122E44" w:rsidR="00392DA8" w:rsidRPr="00560077" w:rsidRDefault="008A6984" w:rsidP="00C679E1">
      <w:pPr>
        <w:spacing w:after="0" w:line="276" w:lineRule="auto"/>
        <w:jc w:val="center"/>
        <w:rPr>
          <w:rFonts w:ascii="Aptos" w:hAnsi="Aptos"/>
          <w:b/>
          <w:bCs/>
          <w:sz w:val="24"/>
          <w:szCs w:val="24"/>
        </w:rPr>
      </w:pPr>
      <w:r>
        <w:rPr>
          <w:rFonts w:ascii="Aptos" w:hAnsi="Aptos"/>
          <w:b/>
          <w:bCs/>
          <w:sz w:val="24"/>
          <w:szCs w:val="24"/>
        </w:rPr>
        <w:t xml:space="preserve">Senate </w:t>
      </w:r>
      <w:r w:rsidR="00A01BB2">
        <w:rPr>
          <w:rFonts w:ascii="Aptos" w:hAnsi="Aptos"/>
          <w:b/>
          <w:bCs/>
          <w:sz w:val="24"/>
          <w:szCs w:val="24"/>
        </w:rPr>
        <w:t>Finance</w:t>
      </w:r>
      <w:r w:rsidR="00392DA8" w:rsidRPr="00560077">
        <w:rPr>
          <w:rFonts w:ascii="Aptos" w:hAnsi="Aptos"/>
          <w:b/>
          <w:bCs/>
          <w:sz w:val="24"/>
          <w:szCs w:val="24"/>
        </w:rPr>
        <w:t xml:space="preserve"> Committee</w:t>
      </w:r>
    </w:p>
    <w:p w14:paraId="79181B91" w14:textId="77777777" w:rsidR="007C46B5" w:rsidRPr="004441B6" w:rsidRDefault="007C46B5" w:rsidP="00C679E1">
      <w:pPr>
        <w:spacing w:after="0" w:line="276" w:lineRule="auto"/>
        <w:jc w:val="center"/>
        <w:rPr>
          <w:rFonts w:ascii="Aptos" w:hAnsi="Aptos"/>
          <w:sz w:val="24"/>
          <w:szCs w:val="24"/>
        </w:rPr>
      </w:pPr>
    </w:p>
    <w:p w14:paraId="6A8B600A" w14:textId="41F0EC50"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Chairman </w:t>
      </w:r>
      <w:proofErr w:type="spellStart"/>
      <w:r w:rsidR="00A01BB2">
        <w:rPr>
          <w:rFonts w:ascii="Aptos" w:hAnsi="Aptos"/>
          <w:sz w:val="24"/>
          <w:szCs w:val="24"/>
        </w:rPr>
        <w:t>Cirino</w:t>
      </w:r>
      <w:proofErr w:type="spellEnd"/>
      <w:r w:rsidR="00392DA8" w:rsidRPr="004441B6">
        <w:rPr>
          <w:rFonts w:ascii="Aptos" w:hAnsi="Aptos"/>
          <w:sz w:val="24"/>
          <w:szCs w:val="24"/>
        </w:rPr>
        <w:t xml:space="preserve">, </w:t>
      </w:r>
      <w:r w:rsidR="00815C63" w:rsidRPr="004441B6">
        <w:rPr>
          <w:rFonts w:ascii="Aptos" w:hAnsi="Aptos"/>
          <w:sz w:val="24"/>
          <w:szCs w:val="24"/>
        </w:rPr>
        <w:t xml:space="preserve">Vice-Chair </w:t>
      </w:r>
      <w:r w:rsidR="00A01BB2">
        <w:rPr>
          <w:rFonts w:ascii="Aptos" w:hAnsi="Aptos"/>
          <w:sz w:val="24"/>
          <w:szCs w:val="24"/>
        </w:rPr>
        <w:t>Chavez</w:t>
      </w:r>
      <w:r w:rsidR="00815C63" w:rsidRPr="004441B6">
        <w:rPr>
          <w:rFonts w:ascii="Aptos" w:hAnsi="Aptos"/>
          <w:sz w:val="24"/>
          <w:szCs w:val="24"/>
        </w:rPr>
        <w:t xml:space="preserve">, </w:t>
      </w:r>
      <w:r w:rsidR="00392DA8" w:rsidRPr="004441B6">
        <w:rPr>
          <w:rFonts w:ascii="Aptos" w:hAnsi="Aptos"/>
          <w:sz w:val="24"/>
          <w:szCs w:val="24"/>
        </w:rPr>
        <w:t xml:space="preserve">Ranking Member </w:t>
      </w:r>
      <w:r w:rsidR="00A01BB2">
        <w:rPr>
          <w:rFonts w:ascii="Aptos" w:hAnsi="Aptos"/>
          <w:sz w:val="24"/>
          <w:szCs w:val="24"/>
        </w:rPr>
        <w:t>Hicks-Hudson</w:t>
      </w:r>
      <w:r w:rsidR="00392DA8" w:rsidRPr="004441B6">
        <w:rPr>
          <w:rFonts w:ascii="Aptos" w:hAnsi="Aptos"/>
          <w:sz w:val="24"/>
          <w:szCs w:val="24"/>
        </w:rPr>
        <w:t>, and</w:t>
      </w:r>
      <w:r w:rsidR="0093745E" w:rsidRPr="004441B6">
        <w:rPr>
          <w:rFonts w:ascii="Aptos" w:hAnsi="Aptos"/>
          <w:sz w:val="24"/>
          <w:szCs w:val="24"/>
        </w:rPr>
        <w:t xml:space="preserve"> esteemed committee members,</w:t>
      </w:r>
    </w:p>
    <w:p w14:paraId="5A219DFB" w14:textId="1D6782DE"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 </w:t>
      </w:r>
      <w:r w:rsidR="00CA778C" w:rsidRPr="004441B6">
        <w:rPr>
          <w:rFonts w:ascii="Aptos" w:hAnsi="Aptos"/>
          <w:sz w:val="24"/>
          <w:szCs w:val="24"/>
        </w:rPr>
        <w:t>I want to thank you for</w:t>
      </w:r>
      <w:r w:rsidR="001D4390" w:rsidRPr="004441B6">
        <w:rPr>
          <w:rFonts w:ascii="Aptos" w:hAnsi="Aptos"/>
          <w:sz w:val="24"/>
          <w:szCs w:val="24"/>
        </w:rPr>
        <w:t xml:space="preserve"> the opportunity</w:t>
      </w:r>
      <w:r w:rsidRPr="004441B6">
        <w:rPr>
          <w:rFonts w:ascii="Aptos" w:hAnsi="Aptos"/>
          <w:sz w:val="24"/>
          <w:szCs w:val="24"/>
        </w:rPr>
        <w:t xml:space="preserve"> to testify before you</w:t>
      </w:r>
      <w:r w:rsidR="00DA15CB" w:rsidRPr="004441B6">
        <w:rPr>
          <w:rFonts w:ascii="Aptos" w:hAnsi="Aptos"/>
          <w:sz w:val="24"/>
          <w:szCs w:val="24"/>
        </w:rPr>
        <w:t xml:space="preserve"> today</w:t>
      </w:r>
      <w:r w:rsidRPr="004441B6">
        <w:rPr>
          <w:rFonts w:ascii="Aptos" w:hAnsi="Aptos"/>
          <w:sz w:val="24"/>
          <w:szCs w:val="24"/>
        </w:rPr>
        <w:t>.</w:t>
      </w:r>
    </w:p>
    <w:p w14:paraId="4592D8A8" w14:textId="483ADF6B" w:rsidR="0059088F" w:rsidRPr="00560077" w:rsidRDefault="00A67C4E" w:rsidP="00C679E1">
      <w:pPr>
        <w:spacing w:line="276" w:lineRule="auto"/>
        <w:rPr>
          <w:rFonts w:ascii="Aptos" w:hAnsi="Aptos"/>
          <w:sz w:val="24"/>
          <w:szCs w:val="24"/>
        </w:rPr>
      </w:pPr>
      <w:r w:rsidRPr="004441B6">
        <w:rPr>
          <w:rFonts w:ascii="Aptos" w:hAnsi="Aptos"/>
          <w:sz w:val="24"/>
          <w:szCs w:val="24"/>
        </w:rPr>
        <w:t xml:space="preserve">My name is </w:t>
      </w:r>
      <w:r w:rsidR="00560077" w:rsidRPr="00560077">
        <w:rPr>
          <w:rFonts w:ascii="Aptos" w:hAnsi="Aptos"/>
          <w:sz w:val="24"/>
          <w:szCs w:val="24"/>
        </w:rPr>
        <w:t>[</w:t>
      </w:r>
      <w:r w:rsidR="00FD78A0" w:rsidRPr="00035A87">
        <w:rPr>
          <w:rFonts w:ascii="Aptos" w:hAnsi="Aptos"/>
          <w:b/>
          <w:bCs/>
          <w:sz w:val="24"/>
          <w:szCs w:val="24"/>
          <w:highlight w:val="yellow"/>
        </w:rPr>
        <w:t>nam</w:t>
      </w:r>
      <w:r w:rsidR="00FD78A0" w:rsidRPr="00560077">
        <w:rPr>
          <w:rFonts w:ascii="Aptos" w:hAnsi="Aptos"/>
          <w:b/>
          <w:bCs/>
          <w:sz w:val="24"/>
          <w:szCs w:val="24"/>
        </w:rPr>
        <w:t>e</w:t>
      </w:r>
      <w:r w:rsidR="00560077" w:rsidRPr="00560077">
        <w:rPr>
          <w:rFonts w:ascii="Aptos" w:hAnsi="Aptos"/>
          <w:sz w:val="24"/>
          <w:szCs w:val="24"/>
        </w:rPr>
        <w:t>]</w:t>
      </w:r>
      <w:r w:rsidRPr="00560077">
        <w:rPr>
          <w:rFonts w:ascii="Aptos" w:hAnsi="Aptos"/>
          <w:sz w:val="24"/>
          <w:szCs w:val="24"/>
        </w:rPr>
        <w:t xml:space="preserve"> and I am the </w:t>
      </w:r>
      <w:r w:rsidR="00560077" w:rsidRPr="00560077">
        <w:rPr>
          <w:rFonts w:ascii="Aptos" w:hAnsi="Aptos"/>
          <w:sz w:val="24"/>
          <w:szCs w:val="24"/>
        </w:rPr>
        <w:t>[</w:t>
      </w:r>
      <w:r w:rsidR="00FD78A0" w:rsidRPr="00035A87">
        <w:rPr>
          <w:rFonts w:ascii="Aptos" w:hAnsi="Aptos"/>
          <w:b/>
          <w:bCs/>
          <w:sz w:val="24"/>
          <w:szCs w:val="24"/>
          <w:highlight w:val="yellow"/>
        </w:rPr>
        <w:t>title</w:t>
      </w:r>
      <w:r w:rsidR="00560077" w:rsidRPr="00560077">
        <w:rPr>
          <w:rFonts w:ascii="Aptos" w:hAnsi="Aptos"/>
          <w:sz w:val="24"/>
          <w:szCs w:val="24"/>
        </w:rPr>
        <w:t>]</w:t>
      </w:r>
      <w:r w:rsidRPr="00560077">
        <w:rPr>
          <w:rFonts w:ascii="Aptos" w:hAnsi="Aptos"/>
          <w:sz w:val="24"/>
          <w:szCs w:val="24"/>
        </w:rPr>
        <w:t xml:space="preserve"> of </w:t>
      </w:r>
      <w:r w:rsidR="00560077" w:rsidRPr="00560077">
        <w:rPr>
          <w:rFonts w:ascii="Aptos" w:hAnsi="Aptos"/>
          <w:sz w:val="24"/>
          <w:szCs w:val="24"/>
        </w:rPr>
        <w:t>[</w:t>
      </w:r>
      <w:r w:rsidR="00FD78A0" w:rsidRPr="00035A87">
        <w:rPr>
          <w:rFonts w:ascii="Aptos" w:hAnsi="Aptos"/>
          <w:b/>
          <w:bCs/>
          <w:sz w:val="24"/>
          <w:szCs w:val="24"/>
          <w:highlight w:val="yellow"/>
        </w:rPr>
        <w:t>agency name</w:t>
      </w:r>
      <w:r w:rsidR="00560077" w:rsidRPr="00560077">
        <w:rPr>
          <w:rFonts w:ascii="Aptos" w:hAnsi="Aptos"/>
          <w:sz w:val="24"/>
          <w:szCs w:val="24"/>
        </w:rPr>
        <w:t>]</w:t>
      </w:r>
      <w:r w:rsidRPr="00560077">
        <w:rPr>
          <w:rFonts w:ascii="Aptos" w:hAnsi="Aptos"/>
          <w:sz w:val="24"/>
          <w:szCs w:val="24"/>
        </w:rPr>
        <w:t xml:space="preserve">, </w:t>
      </w:r>
      <w:r w:rsidR="004441B6" w:rsidRPr="00560077">
        <w:rPr>
          <w:rFonts w:ascii="Aptos" w:hAnsi="Aptos"/>
          <w:sz w:val="24"/>
          <w:szCs w:val="24"/>
        </w:rPr>
        <w:t>we are headquartered in</w:t>
      </w:r>
      <w:r w:rsidR="00FD78A0" w:rsidRPr="00560077">
        <w:rPr>
          <w:rFonts w:ascii="Aptos" w:hAnsi="Aptos"/>
          <w:sz w:val="24"/>
          <w:szCs w:val="24"/>
        </w:rPr>
        <w:t xml:space="preserve"> </w:t>
      </w:r>
      <w:r w:rsidR="00560077" w:rsidRPr="00560077">
        <w:rPr>
          <w:rFonts w:ascii="Aptos" w:hAnsi="Aptos"/>
          <w:sz w:val="24"/>
          <w:szCs w:val="24"/>
        </w:rPr>
        <w:t>[</w:t>
      </w:r>
      <w:r w:rsidR="00FD78A0" w:rsidRPr="00035A87">
        <w:rPr>
          <w:rFonts w:ascii="Aptos" w:hAnsi="Aptos"/>
          <w:b/>
          <w:bCs/>
          <w:sz w:val="24"/>
          <w:szCs w:val="24"/>
          <w:highlight w:val="yellow"/>
        </w:rPr>
        <w:t>location</w:t>
      </w:r>
      <w:r w:rsidR="00560077" w:rsidRPr="00560077">
        <w:rPr>
          <w:rFonts w:ascii="Aptos" w:hAnsi="Aptos"/>
          <w:sz w:val="24"/>
          <w:szCs w:val="24"/>
        </w:rPr>
        <w:t>]</w:t>
      </w:r>
      <w:r w:rsidR="004441B6" w:rsidRPr="00560077">
        <w:rPr>
          <w:rFonts w:ascii="Aptos" w:hAnsi="Aptos"/>
          <w:sz w:val="24"/>
          <w:szCs w:val="24"/>
        </w:rPr>
        <w:t xml:space="preserve"> and serve </w:t>
      </w:r>
      <w:r w:rsidR="00560077" w:rsidRPr="00035A87">
        <w:rPr>
          <w:rFonts w:ascii="Aptos" w:hAnsi="Aptos"/>
          <w:sz w:val="24"/>
          <w:szCs w:val="24"/>
          <w:highlight w:val="yellow"/>
        </w:rPr>
        <w:t>[</w:t>
      </w:r>
      <w:r w:rsidR="004441B6" w:rsidRPr="00035A87">
        <w:rPr>
          <w:rFonts w:ascii="Aptos" w:hAnsi="Aptos"/>
          <w:b/>
          <w:bCs/>
          <w:sz w:val="24"/>
          <w:szCs w:val="24"/>
          <w:highlight w:val="yellow"/>
        </w:rPr>
        <w:t xml:space="preserve">name </w:t>
      </w:r>
      <w:r w:rsidR="0059088F" w:rsidRPr="00035A87">
        <w:rPr>
          <w:rFonts w:ascii="Aptos" w:hAnsi="Aptos"/>
          <w:b/>
          <w:bCs/>
          <w:sz w:val="24"/>
          <w:szCs w:val="24"/>
          <w:highlight w:val="yellow"/>
        </w:rPr>
        <w:t>of</w:t>
      </w:r>
      <w:r w:rsidR="00FD78A0" w:rsidRPr="00035A87">
        <w:rPr>
          <w:rFonts w:ascii="Aptos" w:hAnsi="Aptos"/>
          <w:b/>
          <w:bCs/>
          <w:sz w:val="24"/>
          <w:szCs w:val="24"/>
          <w:highlight w:val="yellow"/>
        </w:rPr>
        <w:t xml:space="preserve"> counties you </w:t>
      </w:r>
      <w:r w:rsidR="0059088F" w:rsidRPr="00035A87">
        <w:rPr>
          <w:rFonts w:ascii="Aptos" w:hAnsi="Aptos"/>
          <w:b/>
          <w:bCs/>
          <w:sz w:val="24"/>
          <w:szCs w:val="24"/>
          <w:highlight w:val="yellow"/>
        </w:rPr>
        <w:t>serve</w:t>
      </w:r>
      <w:r w:rsidR="00FD78A0" w:rsidRPr="00035A87">
        <w:rPr>
          <w:rFonts w:ascii="Aptos" w:hAnsi="Aptos"/>
          <w:b/>
          <w:bCs/>
          <w:sz w:val="24"/>
          <w:szCs w:val="24"/>
          <w:highlight w:val="yellow"/>
        </w:rPr>
        <w:t xml:space="preserve"> in</w:t>
      </w:r>
      <w:r w:rsidR="00560077" w:rsidRPr="00560077">
        <w:rPr>
          <w:rFonts w:ascii="Aptos" w:hAnsi="Aptos"/>
          <w:sz w:val="24"/>
          <w:szCs w:val="24"/>
        </w:rPr>
        <w:t>]</w:t>
      </w:r>
      <w:r w:rsidR="00FD78A0" w:rsidRPr="00560077">
        <w:rPr>
          <w:rFonts w:ascii="Aptos" w:hAnsi="Aptos"/>
          <w:sz w:val="24"/>
          <w:szCs w:val="24"/>
        </w:rPr>
        <w:t xml:space="preserve">. </w:t>
      </w:r>
      <w:r w:rsidR="00085AEC" w:rsidRPr="00560077">
        <w:rPr>
          <w:rFonts w:ascii="Aptos" w:hAnsi="Aptos"/>
          <w:sz w:val="24"/>
          <w:szCs w:val="24"/>
        </w:rPr>
        <w:t xml:space="preserve">We </w:t>
      </w:r>
      <w:r w:rsidRPr="00560077">
        <w:rPr>
          <w:rFonts w:ascii="Aptos" w:hAnsi="Aptos"/>
          <w:sz w:val="24"/>
          <w:szCs w:val="24"/>
        </w:rPr>
        <w:t xml:space="preserve">provide </w:t>
      </w:r>
      <w:r w:rsidR="00560077" w:rsidRPr="00560077">
        <w:rPr>
          <w:rFonts w:ascii="Aptos" w:hAnsi="Aptos"/>
          <w:sz w:val="24"/>
          <w:szCs w:val="24"/>
        </w:rPr>
        <w:t>[</w:t>
      </w:r>
      <w:r w:rsidR="00E43CDF" w:rsidRPr="00035A87">
        <w:rPr>
          <w:rFonts w:ascii="Aptos" w:hAnsi="Aptos"/>
          <w:b/>
          <w:bCs/>
          <w:sz w:val="24"/>
          <w:szCs w:val="24"/>
          <w:highlight w:val="yellow"/>
        </w:rPr>
        <w:t xml:space="preserve">list the broad </w:t>
      </w:r>
      <w:r w:rsidR="00CA778C" w:rsidRPr="00035A87">
        <w:rPr>
          <w:rFonts w:ascii="Aptos" w:hAnsi="Aptos"/>
          <w:b/>
          <w:bCs/>
          <w:sz w:val="24"/>
          <w:szCs w:val="24"/>
          <w:highlight w:val="yellow"/>
        </w:rPr>
        <w:t>categories services you</w:t>
      </w:r>
      <w:r w:rsidR="00E43CDF" w:rsidRPr="00035A87">
        <w:rPr>
          <w:rFonts w:ascii="Aptos" w:hAnsi="Aptos"/>
          <w:b/>
          <w:bCs/>
          <w:sz w:val="24"/>
          <w:szCs w:val="24"/>
          <w:highlight w:val="yellow"/>
        </w:rPr>
        <w:t xml:space="preserve"> provide</w:t>
      </w:r>
      <w:r w:rsidR="00CA778C" w:rsidRPr="00035A87">
        <w:rPr>
          <w:rFonts w:ascii="Aptos" w:hAnsi="Aptos"/>
          <w:b/>
          <w:bCs/>
          <w:sz w:val="24"/>
          <w:szCs w:val="24"/>
          <w:highlight w:val="yellow"/>
        </w:rPr>
        <w:t xml:space="preserve"> as applicable</w:t>
      </w:r>
      <w:r w:rsidR="00E43CDF" w:rsidRPr="00035A87">
        <w:rPr>
          <w:rFonts w:ascii="Aptos" w:hAnsi="Aptos"/>
          <w:b/>
          <w:bCs/>
          <w:sz w:val="24"/>
          <w:szCs w:val="24"/>
          <w:highlight w:val="yellow"/>
        </w:rPr>
        <w:t xml:space="preserve">- intermediate care facilities for individuals with </w:t>
      </w:r>
      <w:r w:rsidR="00CA778C" w:rsidRPr="00035A87">
        <w:rPr>
          <w:rFonts w:ascii="Aptos" w:hAnsi="Aptos"/>
          <w:b/>
          <w:bCs/>
          <w:sz w:val="24"/>
          <w:szCs w:val="24"/>
          <w:highlight w:val="yellow"/>
        </w:rPr>
        <w:t>intellectual disabilities and/or</w:t>
      </w:r>
      <w:r w:rsidR="00E43CDF" w:rsidRPr="00035A87">
        <w:rPr>
          <w:rFonts w:ascii="Aptos" w:hAnsi="Aptos"/>
          <w:b/>
          <w:bCs/>
          <w:sz w:val="24"/>
          <w:szCs w:val="24"/>
          <w:highlight w:val="yellow"/>
        </w:rPr>
        <w:t xml:space="preserve"> residential, day, and employment service</w:t>
      </w:r>
      <w:r w:rsidR="00E43CDF" w:rsidRPr="00560077">
        <w:rPr>
          <w:rFonts w:ascii="Aptos" w:hAnsi="Aptos"/>
          <w:b/>
          <w:bCs/>
          <w:sz w:val="24"/>
          <w:szCs w:val="24"/>
        </w:rPr>
        <w:t>s</w:t>
      </w:r>
      <w:r w:rsidR="00560077">
        <w:rPr>
          <w:rFonts w:ascii="Aptos" w:hAnsi="Aptos"/>
          <w:sz w:val="24"/>
          <w:szCs w:val="24"/>
        </w:rPr>
        <w:t>]</w:t>
      </w:r>
      <w:r w:rsidR="00E43CDF" w:rsidRPr="00560077">
        <w:rPr>
          <w:rFonts w:ascii="Aptos" w:hAnsi="Aptos"/>
          <w:sz w:val="24"/>
          <w:szCs w:val="24"/>
        </w:rPr>
        <w:t xml:space="preserve"> administered</w:t>
      </w:r>
      <w:r w:rsidR="00B6699E" w:rsidRPr="00560077">
        <w:rPr>
          <w:rFonts w:ascii="Aptos" w:hAnsi="Aptos"/>
          <w:sz w:val="24"/>
          <w:szCs w:val="24"/>
        </w:rPr>
        <w:t xml:space="preserve"> by </w:t>
      </w:r>
      <w:r w:rsidR="00E43CDF" w:rsidRPr="00560077">
        <w:rPr>
          <w:rFonts w:ascii="Aptos" w:hAnsi="Aptos"/>
          <w:sz w:val="24"/>
          <w:szCs w:val="24"/>
        </w:rPr>
        <w:t>the Department of Developmental</w:t>
      </w:r>
      <w:r w:rsidR="00B6699E" w:rsidRPr="00560077">
        <w:rPr>
          <w:rFonts w:ascii="Aptos" w:hAnsi="Aptos"/>
          <w:sz w:val="24"/>
          <w:szCs w:val="24"/>
        </w:rPr>
        <w:t xml:space="preserve"> Disabilities </w:t>
      </w:r>
      <w:r w:rsidR="00560077">
        <w:rPr>
          <w:rFonts w:ascii="Aptos" w:hAnsi="Aptos"/>
          <w:sz w:val="24"/>
          <w:szCs w:val="24"/>
        </w:rPr>
        <w:t>(</w:t>
      </w:r>
      <w:r w:rsidR="00E43CDF" w:rsidRPr="00560077">
        <w:rPr>
          <w:rFonts w:ascii="Aptos" w:hAnsi="Aptos"/>
          <w:sz w:val="24"/>
          <w:szCs w:val="24"/>
        </w:rPr>
        <w:t>DODD</w:t>
      </w:r>
      <w:r w:rsidR="00560077">
        <w:rPr>
          <w:rFonts w:ascii="Aptos" w:hAnsi="Aptos"/>
          <w:sz w:val="24"/>
          <w:szCs w:val="24"/>
        </w:rPr>
        <w:t>)</w:t>
      </w:r>
      <w:r w:rsidR="00E11C4F">
        <w:rPr>
          <w:rFonts w:ascii="Aptos" w:hAnsi="Aptos"/>
          <w:sz w:val="24"/>
          <w:szCs w:val="24"/>
        </w:rPr>
        <w:t xml:space="preserve"> and </w:t>
      </w:r>
      <w:r w:rsidR="00E11C4F" w:rsidRPr="00E11C4F">
        <w:rPr>
          <w:rFonts w:ascii="Aptos" w:hAnsi="Aptos"/>
          <w:sz w:val="24"/>
          <w:szCs w:val="24"/>
          <w:highlight w:val="yellow"/>
        </w:rPr>
        <w:t>Vocational Rehabilitation under Opportunities for Ohioans with Disabilities (OOD)</w:t>
      </w:r>
      <w:r w:rsidR="00CA778C" w:rsidRPr="00E11C4F">
        <w:rPr>
          <w:rFonts w:ascii="Aptos" w:hAnsi="Aptos"/>
          <w:sz w:val="24"/>
          <w:szCs w:val="24"/>
          <w:highlight w:val="yellow"/>
        </w:rPr>
        <w:t>.</w:t>
      </w:r>
      <w:r w:rsidR="00CA778C" w:rsidRPr="00560077">
        <w:rPr>
          <w:rFonts w:ascii="Aptos" w:hAnsi="Aptos"/>
          <w:sz w:val="24"/>
          <w:szCs w:val="24"/>
        </w:rPr>
        <w:t xml:space="preserve"> Our team of </w:t>
      </w:r>
      <w:r w:rsidR="00560077" w:rsidRPr="00560077">
        <w:rPr>
          <w:rFonts w:ascii="Aptos" w:hAnsi="Aptos"/>
          <w:sz w:val="24"/>
          <w:szCs w:val="24"/>
        </w:rPr>
        <w:t>[</w:t>
      </w:r>
      <w:r w:rsidR="00CA778C" w:rsidRPr="00035A87">
        <w:rPr>
          <w:rFonts w:ascii="Aptos" w:hAnsi="Aptos"/>
          <w:b/>
          <w:bCs/>
          <w:sz w:val="24"/>
          <w:szCs w:val="24"/>
          <w:highlight w:val="yellow"/>
        </w:rPr>
        <w:t>number of agency employees</w:t>
      </w:r>
      <w:r w:rsidR="00560077" w:rsidRPr="00560077">
        <w:rPr>
          <w:rFonts w:ascii="Aptos" w:hAnsi="Aptos"/>
          <w:sz w:val="24"/>
          <w:szCs w:val="24"/>
        </w:rPr>
        <w:t>]</w:t>
      </w:r>
      <w:r w:rsidR="00CA778C" w:rsidRPr="00560077">
        <w:rPr>
          <w:rFonts w:ascii="Aptos" w:hAnsi="Aptos"/>
          <w:sz w:val="24"/>
          <w:szCs w:val="24"/>
        </w:rPr>
        <w:t xml:space="preserve"> employees are proud to provide essential services to </w:t>
      </w:r>
      <w:r w:rsidR="00560077" w:rsidRPr="00560077">
        <w:rPr>
          <w:rFonts w:ascii="Aptos" w:hAnsi="Aptos"/>
          <w:sz w:val="24"/>
          <w:szCs w:val="24"/>
        </w:rPr>
        <w:t>[</w:t>
      </w:r>
      <w:r w:rsidR="00CA778C" w:rsidRPr="00035A87">
        <w:rPr>
          <w:rFonts w:ascii="Aptos" w:hAnsi="Aptos"/>
          <w:b/>
          <w:bCs/>
          <w:sz w:val="24"/>
          <w:szCs w:val="24"/>
          <w:highlight w:val="yellow"/>
        </w:rPr>
        <w:t>number of people served</w:t>
      </w:r>
      <w:r w:rsidR="00560077" w:rsidRPr="00560077">
        <w:rPr>
          <w:rFonts w:ascii="Aptos" w:hAnsi="Aptos"/>
          <w:sz w:val="24"/>
          <w:szCs w:val="24"/>
        </w:rPr>
        <w:t>]</w:t>
      </w:r>
      <w:r w:rsidR="00CA778C" w:rsidRPr="00560077">
        <w:rPr>
          <w:rFonts w:ascii="Aptos" w:hAnsi="Aptos"/>
          <w:sz w:val="24"/>
          <w:szCs w:val="24"/>
        </w:rPr>
        <w:t xml:space="preserve"> Ohioans with intellectual and developmental disabilities</w:t>
      </w:r>
      <w:r w:rsidR="00BD32B8" w:rsidRPr="00560077">
        <w:rPr>
          <w:rFonts w:ascii="Aptos" w:hAnsi="Aptos"/>
          <w:sz w:val="24"/>
          <w:szCs w:val="24"/>
        </w:rPr>
        <w:t>.</w:t>
      </w:r>
    </w:p>
    <w:p w14:paraId="55A2237E" w14:textId="38B7EC74"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First, I want to express our deep gratitude for the </w:t>
      </w:r>
      <w:r w:rsidR="00A01BB2">
        <w:rPr>
          <w:rFonts w:ascii="Aptos" w:eastAsia="Times New Roman" w:hAnsi="Aptos" w:cs="Times New Roman"/>
          <w:sz w:val="24"/>
          <w:szCs w:val="24"/>
        </w:rPr>
        <w:t>much-needed</w:t>
      </w:r>
      <w:r w:rsidRPr="00560077">
        <w:rPr>
          <w:rFonts w:ascii="Aptos" w:eastAsia="Times New Roman" w:hAnsi="Aptos" w:cs="Times New Roman"/>
          <w:sz w:val="24"/>
          <w:szCs w:val="24"/>
        </w:rPr>
        <w:t xml:space="preserve"> investment in </w:t>
      </w:r>
      <w:r w:rsidR="00BC1D0D">
        <w:rPr>
          <w:rFonts w:ascii="Aptos" w:eastAsia="Times New Roman" w:hAnsi="Aptos" w:cs="Times New Roman"/>
          <w:sz w:val="24"/>
          <w:szCs w:val="24"/>
        </w:rPr>
        <w:t xml:space="preserve">developmental </w:t>
      </w:r>
      <w:r w:rsidR="00545DBD">
        <w:rPr>
          <w:rFonts w:ascii="Aptos" w:eastAsia="Times New Roman" w:hAnsi="Aptos" w:cs="Times New Roman"/>
          <w:sz w:val="24"/>
          <w:szCs w:val="24"/>
        </w:rPr>
        <w:t>disability services</w:t>
      </w:r>
      <w:r w:rsidRPr="00560077">
        <w:rPr>
          <w:rFonts w:ascii="Aptos" w:eastAsia="Times New Roman" w:hAnsi="Aptos" w:cs="Times New Roman"/>
          <w:sz w:val="24"/>
          <w:szCs w:val="24"/>
        </w:rPr>
        <w:t xml:space="preserve"> in the last state budget. The funding increase helped providers like us recover from a decade-long crisis that led to devastating workforce shortages. Thanks to your support, we have been able to</w:t>
      </w:r>
      <w:r w:rsidR="004441B6" w:rsidRPr="00560077">
        <w:rPr>
          <w:rFonts w:ascii="Aptos" w:eastAsia="Times New Roman" w:hAnsi="Aptos" w:cs="Times New Roman"/>
          <w:sz w:val="24"/>
          <w:szCs w:val="24"/>
        </w:rPr>
        <w:t xml:space="preserve"> </w:t>
      </w:r>
      <w:r w:rsidR="00560077" w:rsidRPr="00560077">
        <w:rPr>
          <w:rFonts w:ascii="Aptos" w:eastAsia="Times New Roman" w:hAnsi="Aptos" w:cs="Times New Roman"/>
          <w:sz w:val="24"/>
          <w:szCs w:val="24"/>
        </w:rPr>
        <w:t>[</w:t>
      </w:r>
      <w:r w:rsidR="004441B6" w:rsidRPr="00560077">
        <w:rPr>
          <w:rFonts w:ascii="Aptos" w:eastAsia="Times New Roman" w:hAnsi="Aptos" w:cs="Times New Roman"/>
          <w:b/>
          <w:bCs/>
          <w:sz w:val="24"/>
          <w:szCs w:val="24"/>
        </w:rPr>
        <w:t xml:space="preserve">choose 3 </w:t>
      </w:r>
      <w:r w:rsidR="00BD32B8" w:rsidRPr="00560077">
        <w:rPr>
          <w:rFonts w:ascii="Aptos" w:eastAsia="Times New Roman" w:hAnsi="Aptos" w:cs="Times New Roman"/>
          <w:b/>
          <w:bCs/>
          <w:sz w:val="24"/>
          <w:szCs w:val="24"/>
        </w:rPr>
        <w:t xml:space="preserve">or 4 </w:t>
      </w:r>
      <w:r w:rsidR="004441B6" w:rsidRPr="00560077">
        <w:rPr>
          <w:rFonts w:ascii="Aptos" w:eastAsia="Times New Roman" w:hAnsi="Aptos" w:cs="Times New Roman"/>
          <w:b/>
          <w:bCs/>
          <w:sz w:val="24"/>
          <w:szCs w:val="24"/>
        </w:rPr>
        <w:t>of these to include</w:t>
      </w:r>
      <w:r w:rsidR="00560077" w:rsidRPr="00560077">
        <w:rPr>
          <w:rFonts w:ascii="Aptos" w:eastAsia="Times New Roman" w:hAnsi="Aptos" w:cs="Times New Roman"/>
          <w:sz w:val="24"/>
          <w:szCs w:val="24"/>
        </w:rPr>
        <w:t>]</w:t>
      </w:r>
      <w:r w:rsidRPr="00560077">
        <w:rPr>
          <w:rFonts w:ascii="Aptos" w:eastAsia="Times New Roman" w:hAnsi="Aptos" w:cs="Times New Roman"/>
          <w:sz w:val="24"/>
          <w:szCs w:val="24"/>
        </w:rPr>
        <w:t>:</w:t>
      </w:r>
    </w:p>
    <w:p w14:paraId="4838886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Decrease vacancies from [XX%] to [XX%], improving access to care for individuals with disabilities.</w:t>
      </w:r>
    </w:p>
    <w:p w14:paraId="3BD63D13"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turnover from [XX%] to [XX%], stabilizing our workforce and improving continuity of care.</w:t>
      </w:r>
    </w:p>
    <w:p w14:paraId="24F1D154"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applicants, allowing us to fill critical positions and provide more reliable services.</w:t>
      </w:r>
    </w:p>
    <w:p w14:paraId="6BF84BA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overtime costs, which are necessary for coverage but are not reimbursed by Medicaid.</w:t>
      </w:r>
    </w:p>
    <w:p w14:paraId="2F7BDC4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Expand services to individuals we previously had to turn away due to staffing shortages.</w:t>
      </w:r>
    </w:p>
    <w:p w14:paraId="3DBD6A2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Implement quality measures, such as [specific program, staff training, technology improvement, etc.].</w:t>
      </w:r>
    </w:p>
    <w:p w14:paraId="269D3687" w14:textId="6F63348E"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wages, with our current average D</w:t>
      </w:r>
      <w:r w:rsidR="00B15FD8" w:rsidRPr="00035A87">
        <w:rPr>
          <w:rFonts w:ascii="Aptos" w:eastAsia="Times New Roman" w:hAnsi="Aptos" w:cs="Times New Roman"/>
          <w:sz w:val="24"/>
          <w:szCs w:val="24"/>
          <w:highlight w:val="yellow"/>
        </w:rPr>
        <w:t xml:space="preserve">irect </w:t>
      </w:r>
      <w:r w:rsidRPr="00035A87">
        <w:rPr>
          <w:rFonts w:ascii="Aptos" w:eastAsia="Times New Roman" w:hAnsi="Aptos" w:cs="Times New Roman"/>
          <w:sz w:val="24"/>
          <w:szCs w:val="24"/>
          <w:highlight w:val="yellow"/>
        </w:rPr>
        <w:t>S</w:t>
      </w:r>
      <w:r w:rsidR="00B15FD8" w:rsidRPr="00035A87">
        <w:rPr>
          <w:rFonts w:ascii="Aptos" w:eastAsia="Times New Roman" w:hAnsi="Aptos" w:cs="Times New Roman"/>
          <w:sz w:val="24"/>
          <w:szCs w:val="24"/>
          <w:highlight w:val="yellow"/>
        </w:rPr>
        <w:t xml:space="preserve">upport </w:t>
      </w:r>
      <w:r w:rsidRPr="00035A87">
        <w:rPr>
          <w:rFonts w:ascii="Aptos" w:eastAsia="Times New Roman" w:hAnsi="Aptos" w:cs="Times New Roman"/>
          <w:sz w:val="24"/>
          <w:szCs w:val="24"/>
          <w:highlight w:val="yellow"/>
        </w:rPr>
        <w:t>P</w:t>
      </w:r>
      <w:r w:rsidR="00B15FD8" w:rsidRPr="00035A87">
        <w:rPr>
          <w:rFonts w:ascii="Aptos" w:eastAsia="Times New Roman" w:hAnsi="Aptos" w:cs="Times New Roman"/>
          <w:sz w:val="24"/>
          <w:szCs w:val="24"/>
          <w:highlight w:val="yellow"/>
        </w:rPr>
        <w:t>rofessional</w:t>
      </w:r>
      <w:r w:rsidRPr="00035A87">
        <w:rPr>
          <w:rFonts w:ascii="Aptos" w:eastAsia="Times New Roman" w:hAnsi="Aptos" w:cs="Times New Roman"/>
          <w:sz w:val="24"/>
          <w:szCs w:val="24"/>
          <w:highlight w:val="yellow"/>
        </w:rPr>
        <w:t xml:space="preserve"> </w:t>
      </w:r>
      <w:r w:rsidR="002725DB" w:rsidRPr="00035A87">
        <w:rPr>
          <w:rFonts w:ascii="Aptos" w:eastAsia="Times New Roman" w:hAnsi="Aptos" w:cs="Times New Roman"/>
          <w:sz w:val="24"/>
          <w:szCs w:val="24"/>
          <w:highlight w:val="yellow"/>
        </w:rPr>
        <w:t xml:space="preserve">(DSP) </w:t>
      </w:r>
      <w:r w:rsidRPr="00035A87">
        <w:rPr>
          <w:rFonts w:ascii="Aptos" w:eastAsia="Times New Roman" w:hAnsi="Aptos" w:cs="Times New Roman"/>
          <w:sz w:val="24"/>
          <w:szCs w:val="24"/>
          <w:highlight w:val="yellow"/>
        </w:rPr>
        <w:t>wage at [$XX] per hour.</w:t>
      </w:r>
    </w:p>
    <w:p w14:paraId="0CF3738C" w14:textId="7F143B62"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lastRenderedPageBreak/>
        <w:t xml:space="preserve">I want to express my appreciation to Governor DeWine and Director Hauck for honoring the commitment made in the last General Assembly by using General Revenue Funds (GRF) to maintain the rate increases that were funded in part with ARPA dollars. This investment provides much-needed stability for providers and the people they serve. However, the budget does not include any additional funding to further </w:t>
      </w:r>
      <w:r w:rsidR="00926110">
        <w:rPr>
          <w:rFonts w:ascii="Aptos" w:eastAsia="Times New Roman" w:hAnsi="Aptos" w:cs="Times New Roman"/>
          <w:sz w:val="24"/>
          <w:szCs w:val="24"/>
        </w:rPr>
        <w:t>boost</w:t>
      </w:r>
      <w:r w:rsidRPr="009216DA">
        <w:rPr>
          <w:rFonts w:ascii="Aptos" w:eastAsia="Times New Roman" w:hAnsi="Aptos" w:cs="Times New Roman"/>
          <w:sz w:val="24"/>
          <w:szCs w:val="24"/>
        </w:rPr>
        <w:t xml:space="preserve"> </w:t>
      </w:r>
      <w:r w:rsidR="002725DB">
        <w:rPr>
          <w:rFonts w:ascii="Aptos" w:eastAsia="Times New Roman" w:hAnsi="Aptos" w:cs="Times New Roman"/>
          <w:sz w:val="24"/>
          <w:szCs w:val="24"/>
        </w:rPr>
        <w:t>direct support professional</w:t>
      </w:r>
      <w:r w:rsidRPr="009216DA">
        <w:rPr>
          <w:rFonts w:ascii="Aptos" w:eastAsia="Times New Roman" w:hAnsi="Aptos" w:cs="Times New Roman"/>
          <w:sz w:val="24"/>
          <w:szCs w:val="24"/>
        </w:rPr>
        <w:t xml:space="preserve"> wages, despite the continued workforce crisis and rising costs. The last rate </w:t>
      </w:r>
      <w:r w:rsidR="00926110">
        <w:rPr>
          <w:rFonts w:ascii="Aptos" w:eastAsia="Times New Roman" w:hAnsi="Aptos" w:cs="Times New Roman"/>
          <w:sz w:val="24"/>
          <w:szCs w:val="24"/>
        </w:rPr>
        <w:t>increase</w:t>
      </w:r>
      <w:r w:rsidRPr="009216DA">
        <w:rPr>
          <w:rFonts w:ascii="Aptos" w:eastAsia="Times New Roman" w:hAnsi="Aptos" w:cs="Times New Roman"/>
          <w:sz w:val="24"/>
          <w:szCs w:val="24"/>
        </w:rPr>
        <w:t xml:space="preserve"> took effect in July 2024, and without action from this body, providers face </w:t>
      </w:r>
      <w:r w:rsidR="00271186">
        <w:rPr>
          <w:rFonts w:ascii="Aptos" w:eastAsia="Times New Roman" w:hAnsi="Aptos" w:cs="Times New Roman"/>
          <w:sz w:val="24"/>
          <w:szCs w:val="24"/>
        </w:rPr>
        <w:t>a nearly</w:t>
      </w:r>
      <w:r w:rsidRPr="009216DA">
        <w:rPr>
          <w:rFonts w:ascii="Aptos" w:eastAsia="Times New Roman" w:hAnsi="Aptos" w:cs="Times New Roman"/>
          <w:sz w:val="24"/>
          <w:szCs w:val="24"/>
        </w:rPr>
        <w:t xml:space="preserve"> four-year gap in rate adjustments—putting us right back in the crisis we just emerged from.</w:t>
      </w:r>
    </w:p>
    <w:p w14:paraId="72A466B9" w14:textId="1C3EC221"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t xml:space="preserve">To ensure Ohioans with disabilities and their families have access to the care they need, </w:t>
      </w:r>
      <w:r w:rsidRPr="009216DA">
        <w:rPr>
          <w:rFonts w:ascii="Aptos" w:eastAsia="Times New Roman" w:hAnsi="Aptos" w:cs="Times New Roman"/>
          <w:b/>
          <w:bCs/>
          <w:sz w:val="24"/>
          <w:szCs w:val="24"/>
        </w:rPr>
        <w:t xml:space="preserve">we urge the </w:t>
      </w:r>
      <w:r w:rsidR="00A01BB2">
        <w:rPr>
          <w:rFonts w:ascii="Aptos" w:eastAsia="Times New Roman" w:hAnsi="Aptos" w:cs="Times New Roman"/>
          <w:b/>
          <w:bCs/>
          <w:sz w:val="24"/>
          <w:szCs w:val="24"/>
        </w:rPr>
        <w:t>Senate</w:t>
      </w:r>
      <w:r w:rsidRPr="009216DA">
        <w:rPr>
          <w:rFonts w:ascii="Aptos" w:eastAsia="Times New Roman" w:hAnsi="Aptos" w:cs="Times New Roman"/>
          <w:b/>
          <w:bCs/>
          <w:sz w:val="24"/>
          <w:szCs w:val="24"/>
        </w:rPr>
        <w:t xml:space="preserve"> to</w:t>
      </w:r>
      <w:r w:rsidRPr="009216DA">
        <w:rPr>
          <w:rFonts w:ascii="Aptos" w:eastAsia="Times New Roman" w:hAnsi="Aptos" w:cs="Times New Roman"/>
          <w:sz w:val="24"/>
          <w:szCs w:val="24"/>
        </w:rPr>
        <w:t>:</w:t>
      </w:r>
    </w:p>
    <w:p w14:paraId="2805AF22"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Maintain the Governor’s investment</w:t>
      </w:r>
      <w:r w:rsidRPr="009216DA">
        <w:rPr>
          <w:rFonts w:ascii="Aptos" w:eastAsia="Times New Roman" w:hAnsi="Aptos" w:cs="Times New Roman"/>
          <w:sz w:val="24"/>
          <w:szCs w:val="24"/>
        </w:rPr>
        <w:t xml:space="preserve"> in ICFs, Multi-System Youth, and Technology First initiatives.</w:t>
      </w:r>
    </w:p>
    <w:p w14:paraId="7D1C82CA" w14:textId="65BC9D36"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Include a rate increase for</w:t>
      </w:r>
      <w:r w:rsidR="00A01BB2">
        <w:rPr>
          <w:rFonts w:ascii="Aptos" w:eastAsia="Times New Roman" w:hAnsi="Aptos" w:cs="Times New Roman"/>
          <w:b/>
          <w:bCs/>
          <w:sz w:val="24"/>
          <w:szCs w:val="24"/>
        </w:rPr>
        <w:t xml:space="preserve"> </w:t>
      </w:r>
      <w:r w:rsidR="00892C86">
        <w:rPr>
          <w:rFonts w:ascii="Aptos" w:eastAsia="Times New Roman" w:hAnsi="Aptos" w:cs="Times New Roman"/>
          <w:b/>
          <w:bCs/>
          <w:sz w:val="24"/>
          <w:szCs w:val="24"/>
        </w:rPr>
        <w:t xml:space="preserve">DODD </w:t>
      </w:r>
      <w:r w:rsidR="00A01BB2">
        <w:rPr>
          <w:rFonts w:ascii="Aptos" w:eastAsia="Times New Roman" w:hAnsi="Aptos" w:cs="Times New Roman"/>
          <w:b/>
          <w:bCs/>
          <w:sz w:val="24"/>
          <w:szCs w:val="24"/>
        </w:rPr>
        <w:t>HCBS</w:t>
      </w:r>
      <w:r w:rsidRPr="009216DA">
        <w:rPr>
          <w:rFonts w:ascii="Aptos" w:eastAsia="Times New Roman" w:hAnsi="Aptos" w:cs="Times New Roman"/>
          <w:b/>
          <w:bCs/>
          <w:sz w:val="24"/>
          <w:szCs w:val="24"/>
        </w:rPr>
        <w:t xml:space="preserve"> waiver providers</w:t>
      </w:r>
      <w:r w:rsidRPr="009216DA">
        <w:rPr>
          <w:rFonts w:ascii="Aptos" w:eastAsia="Times New Roman" w:hAnsi="Aptos" w:cs="Times New Roman"/>
          <w:sz w:val="24"/>
          <w:szCs w:val="24"/>
        </w:rPr>
        <w:t xml:space="preserve"> to keep up with inflation and workforce demands.</w:t>
      </w:r>
    </w:p>
    <w:p w14:paraId="49D27E9C" w14:textId="082B44FE"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 xml:space="preserve">Establish a mechanism for ongoing </w:t>
      </w:r>
      <w:r w:rsidR="00A65745">
        <w:rPr>
          <w:rFonts w:ascii="Aptos" w:eastAsia="Times New Roman" w:hAnsi="Aptos" w:cs="Times New Roman"/>
          <w:b/>
          <w:bCs/>
          <w:sz w:val="24"/>
          <w:szCs w:val="24"/>
        </w:rPr>
        <w:t xml:space="preserve">rate </w:t>
      </w:r>
      <w:r w:rsidRPr="009216DA">
        <w:rPr>
          <w:rFonts w:ascii="Aptos" w:eastAsia="Times New Roman" w:hAnsi="Aptos" w:cs="Times New Roman"/>
          <w:b/>
          <w:bCs/>
          <w:sz w:val="24"/>
          <w:szCs w:val="24"/>
        </w:rPr>
        <w:t>increases</w:t>
      </w:r>
      <w:r w:rsidRPr="009216DA">
        <w:rPr>
          <w:rFonts w:ascii="Aptos" w:eastAsia="Times New Roman" w:hAnsi="Aptos" w:cs="Times New Roman"/>
          <w:sz w:val="24"/>
          <w:szCs w:val="24"/>
        </w:rPr>
        <w:t xml:space="preserve"> to prevent future funding crises.</w:t>
      </w:r>
    </w:p>
    <w:p w14:paraId="68016A5D" w14:textId="39CBA911"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Investing in </w:t>
      </w:r>
      <w:r w:rsidR="002725DB">
        <w:rPr>
          <w:rFonts w:ascii="Aptos" w:eastAsia="Times New Roman" w:hAnsi="Aptos" w:cs="Times New Roman"/>
          <w:sz w:val="24"/>
          <w:szCs w:val="24"/>
        </w:rPr>
        <w:t>these</w:t>
      </w:r>
      <w:r w:rsidR="00271186">
        <w:rPr>
          <w:rFonts w:ascii="Aptos" w:eastAsia="Times New Roman" w:hAnsi="Aptos" w:cs="Times New Roman"/>
          <w:sz w:val="24"/>
          <w:szCs w:val="24"/>
        </w:rPr>
        <w:t xml:space="preserve"> services</w:t>
      </w:r>
      <w:r w:rsidRPr="00560077">
        <w:rPr>
          <w:rFonts w:ascii="Aptos" w:eastAsia="Times New Roman" w:hAnsi="Aptos" w:cs="Times New Roman"/>
          <w:sz w:val="24"/>
          <w:szCs w:val="24"/>
        </w:rPr>
        <w:t xml:space="preserve"> is not just about providers—it’s about ensuring Ohioans with disabilities receive the care and support they need to live full, independent lives in their communities. We look forward to working with you to build on the progress you’ve made and keep Ohio moving forward.</w:t>
      </w:r>
    </w:p>
    <w:p w14:paraId="126E675C" w14:textId="7D6D02FC" w:rsidR="001D4390" w:rsidRPr="00560077" w:rsidRDefault="001D4390" w:rsidP="00C679E1">
      <w:pPr>
        <w:spacing w:line="276" w:lineRule="auto"/>
        <w:rPr>
          <w:rFonts w:ascii="Aptos" w:hAnsi="Aptos"/>
          <w:sz w:val="24"/>
          <w:szCs w:val="24"/>
        </w:rPr>
      </w:pPr>
      <w:r w:rsidRPr="00560077">
        <w:rPr>
          <w:rFonts w:ascii="Aptos" w:hAnsi="Aptos"/>
          <w:sz w:val="24"/>
          <w:szCs w:val="24"/>
        </w:rPr>
        <w:t>Thank you again for the opportunity and privilege to bring my concerns before you and if I can ever be of any help in this process</w:t>
      </w:r>
      <w:r w:rsidR="00145CD9" w:rsidRPr="00560077">
        <w:rPr>
          <w:rFonts w:ascii="Aptos" w:hAnsi="Aptos"/>
          <w:sz w:val="24"/>
          <w:szCs w:val="24"/>
        </w:rPr>
        <w:t>,</w:t>
      </w:r>
      <w:r w:rsidRPr="00560077">
        <w:rPr>
          <w:rFonts w:ascii="Aptos" w:hAnsi="Aptos"/>
          <w:sz w:val="24"/>
          <w:szCs w:val="24"/>
        </w:rPr>
        <w:t xml:space="preserve"> please let me know.</w:t>
      </w:r>
    </w:p>
    <w:p w14:paraId="2D84B916" w14:textId="67848D16" w:rsidR="00645633" w:rsidRPr="00560077" w:rsidRDefault="00560077" w:rsidP="00C679E1">
      <w:pPr>
        <w:spacing w:line="276" w:lineRule="auto"/>
        <w:rPr>
          <w:rFonts w:ascii="Aptos" w:hAnsi="Aptos"/>
          <w:sz w:val="24"/>
          <w:szCs w:val="24"/>
        </w:rPr>
      </w:pPr>
      <w:r w:rsidRPr="00560077">
        <w:rPr>
          <w:rFonts w:ascii="Aptos" w:hAnsi="Aptos"/>
          <w:sz w:val="24"/>
          <w:szCs w:val="24"/>
        </w:rPr>
        <w:t>[</w:t>
      </w:r>
      <w:r w:rsidR="0093745E" w:rsidRPr="00560077">
        <w:rPr>
          <w:rFonts w:ascii="Aptos" w:hAnsi="Aptos"/>
          <w:b/>
          <w:bCs/>
          <w:sz w:val="24"/>
          <w:szCs w:val="24"/>
        </w:rPr>
        <w:t>Signature</w:t>
      </w:r>
      <w:r w:rsidRPr="00560077">
        <w:rPr>
          <w:rFonts w:ascii="Aptos" w:hAnsi="Aptos"/>
          <w:sz w:val="24"/>
          <w:szCs w:val="24"/>
        </w:rPr>
        <w:t>]</w:t>
      </w:r>
    </w:p>
    <w:p w14:paraId="14E91F1D" w14:textId="0888ECB0" w:rsidR="0093745E" w:rsidRPr="00560077" w:rsidRDefault="00560077" w:rsidP="00C679E1">
      <w:pPr>
        <w:spacing w:after="0" w:line="276" w:lineRule="auto"/>
        <w:rPr>
          <w:rFonts w:ascii="Aptos" w:hAnsi="Aptos"/>
          <w:b/>
          <w:bCs/>
          <w:sz w:val="24"/>
          <w:szCs w:val="24"/>
        </w:rPr>
      </w:pPr>
      <w:r w:rsidRPr="00560077">
        <w:rPr>
          <w:rFonts w:ascii="Aptos" w:hAnsi="Aptos"/>
          <w:sz w:val="24"/>
          <w:szCs w:val="24"/>
        </w:rPr>
        <w:t>[</w:t>
      </w:r>
      <w:r w:rsidR="0093745E" w:rsidRPr="00560077">
        <w:rPr>
          <w:rFonts w:ascii="Aptos" w:hAnsi="Aptos"/>
          <w:b/>
          <w:bCs/>
          <w:sz w:val="24"/>
          <w:szCs w:val="24"/>
        </w:rPr>
        <w:t>name</w:t>
      </w:r>
    </w:p>
    <w:p w14:paraId="6639E0FB" w14:textId="09331286" w:rsidR="0093745E" w:rsidRPr="00560077" w:rsidRDefault="0093745E" w:rsidP="00C679E1">
      <w:pPr>
        <w:spacing w:after="0" w:line="276" w:lineRule="auto"/>
        <w:rPr>
          <w:rFonts w:ascii="Aptos" w:hAnsi="Aptos"/>
          <w:b/>
          <w:bCs/>
          <w:sz w:val="24"/>
          <w:szCs w:val="24"/>
        </w:rPr>
      </w:pPr>
      <w:r w:rsidRPr="00560077">
        <w:rPr>
          <w:rFonts w:ascii="Aptos" w:hAnsi="Aptos"/>
          <w:b/>
          <w:bCs/>
          <w:sz w:val="24"/>
          <w:szCs w:val="24"/>
        </w:rPr>
        <w:t>Email address</w:t>
      </w:r>
      <w:r w:rsidR="00645633" w:rsidRPr="00560077">
        <w:rPr>
          <w:rFonts w:ascii="Aptos" w:hAnsi="Aptos"/>
          <w:b/>
          <w:bCs/>
          <w:sz w:val="24"/>
          <w:szCs w:val="24"/>
        </w:rPr>
        <w:t xml:space="preserve"> </w:t>
      </w:r>
    </w:p>
    <w:p w14:paraId="57AD2095" w14:textId="21B98BEE" w:rsidR="0093745E" w:rsidRPr="00560077" w:rsidRDefault="00645633" w:rsidP="00C679E1">
      <w:pPr>
        <w:spacing w:after="0" w:line="276" w:lineRule="auto"/>
        <w:rPr>
          <w:rFonts w:ascii="Aptos" w:hAnsi="Aptos"/>
          <w:b/>
          <w:bCs/>
          <w:sz w:val="24"/>
          <w:szCs w:val="24"/>
        </w:rPr>
      </w:pPr>
      <w:r w:rsidRPr="00560077">
        <w:rPr>
          <w:rFonts w:ascii="Aptos" w:hAnsi="Aptos"/>
          <w:b/>
          <w:bCs/>
          <w:sz w:val="24"/>
          <w:szCs w:val="24"/>
        </w:rPr>
        <w:t xml:space="preserve">address </w:t>
      </w:r>
    </w:p>
    <w:p w14:paraId="1B18E49D" w14:textId="30F80666" w:rsidR="00645633" w:rsidRPr="004441B6" w:rsidRDefault="00645633" w:rsidP="00C679E1">
      <w:pPr>
        <w:spacing w:after="0" w:line="276" w:lineRule="auto"/>
        <w:rPr>
          <w:rFonts w:ascii="Aptos" w:hAnsi="Aptos"/>
          <w:sz w:val="24"/>
          <w:szCs w:val="24"/>
        </w:rPr>
      </w:pPr>
      <w:r w:rsidRPr="00560077">
        <w:rPr>
          <w:rFonts w:ascii="Aptos" w:hAnsi="Aptos"/>
          <w:b/>
          <w:bCs/>
          <w:sz w:val="24"/>
          <w:szCs w:val="24"/>
        </w:rPr>
        <w:t>phone</w:t>
      </w:r>
      <w:r w:rsidR="00560077" w:rsidRPr="00560077">
        <w:rPr>
          <w:rFonts w:ascii="Aptos" w:hAnsi="Aptos"/>
          <w:sz w:val="24"/>
          <w:szCs w:val="24"/>
        </w:rPr>
        <w:t>]</w:t>
      </w:r>
    </w:p>
    <w:p w14:paraId="76C411E7" w14:textId="5AEFB098" w:rsidR="00530CE2" w:rsidRPr="004441B6" w:rsidRDefault="00530CE2" w:rsidP="00C679E1">
      <w:pPr>
        <w:spacing w:line="276" w:lineRule="auto"/>
        <w:rPr>
          <w:rFonts w:ascii="Aptos" w:hAnsi="Aptos"/>
          <w:sz w:val="24"/>
          <w:szCs w:val="24"/>
        </w:rPr>
      </w:pPr>
    </w:p>
    <w:p w14:paraId="3856A3CA" w14:textId="6ED65DC9" w:rsidR="00530CE2" w:rsidRPr="004441B6" w:rsidRDefault="00530CE2" w:rsidP="00C679E1">
      <w:pPr>
        <w:spacing w:line="276" w:lineRule="auto"/>
        <w:rPr>
          <w:rFonts w:ascii="Aptos" w:hAnsi="Aptos"/>
          <w:sz w:val="24"/>
          <w:szCs w:val="24"/>
        </w:rPr>
      </w:pPr>
    </w:p>
    <w:sectPr w:rsidR="00530CE2" w:rsidRPr="004441B6" w:rsidSect="00392DA8">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3F2F" w14:textId="77777777" w:rsidR="005A3BAC" w:rsidRDefault="005A3BAC" w:rsidP="00392DA8">
      <w:pPr>
        <w:spacing w:after="0" w:line="240" w:lineRule="auto"/>
      </w:pPr>
      <w:r>
        <w:separator/>
      </w:r>
    </w:p>
  </w:endnote>
  <w:endnote w:type="continuationSeparator" w:id="0">
    <w:p w14:paraId="003D3D17" w14:textId="77777777" w:rsidR="005A3BAC" w:rsidRDefault="005A3BAC"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99C" w14:textId="77777777" w:rsidR="005A3BAC" w:rsidRDefault="005A3BAC" w:rsidP="00392DA8">
      <w:pPr>
        <w:spacing w:after="0" w:line="240" w:lineRule="auto"/>
      </w:pPr>
      <w:r>
        <w:separator/>
      </w:r>
    </w:p>
  </w:footnote>
  <w:footnote w:type="continuationSeparator" w:id="0">
    <w:p w14:paraId="2F97EAE2" w14:textId="77777777" w:rsidR="005A3BAC" w:rsidRDefault="005A3BAC"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EndPr>
        <w:rPr>
          <w:rStyle w:val="PageNumber"/>
        </w:rPr>
      </w:sdtEnd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C20FD"/>
    <w:multiLevelType w:val="hybridMultilevel"/>
    <w:tmpl w:val="8A7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0867"/>
    <w:multiLevelType w:val="multilevel"/>
    <w:tmpl w:val="EC2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3A70E65"/>
    <w:multiLevelType w:val="multilevel"/>
    <w:tmpl w:val="E828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705AA"/>
    <w:multiLevelType w:val="multilevel"/>
    <w:tmpl w:val="A518F7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6670">
    <w:abstractNumId w:val="4"/>
  </w:num>
  <w:num w:numId="2" w16cid:durableId="1812820734">
    <w:abstractNumId w:val="0"/>
  </w:num>
  <w:num w:numId="3" w16cid:durableId="316105628">
    <w:abstractNumId w:val="6"/>
  </w:num>
  <w:num w:numId="4" w16cid:durableId="1742942928">
    <w:abstractNumId w:val="3"/>
  </w:num>
  <w:num w:numId="5" w16cid:durableId="2096389470">
    <w:abstractNumId w:val="1"/>
  </w:num>
  <w:num w:numId="6" w16cid:durableId="64645546">
    <w:abstractNumId w:val="5"/>
  </w:num>
  <w:num w:numId="7" w16cid:durableId="1468671137">
    <w:abstractNumId w:val="2"/>
  </w:num>
  <w:num w:numId="8" w16cid:durableId="1282305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266AF"/>
    <w:rsid w:val="00031015"/>
    <w:rsid w:val="00035A87"/>
    <w:rsid w:val="000605BE"/>
    <w:rsid w:val="000859E7"/>
    <w:rsid w:val="00085AEC"/>
    <w:rsid w:val="000A614B"/>
    <w:rsid w:val="00145CD9"/>
    <w:rsid w:val="001762D8"/>
    <w:rsid w:val="001B18D7"/>
    <w:rsid w:val="001C5747"/>
    <w:rsid w:val="001D4390"/>
    <w:rsid w:val="001E136D"/>
    <w:rsid w:val="001E4A70"/>
    <w:rsid w:val="002074FB"/>
    <w:rsid w:val="002149EA"/>
    <w:rsid w:val="00217492"/>
    <w:rsid w:val="002311A0"/>
    <w:rsid w:val="002404FC"/>
    <w:rsid w:val="00271186"/>
    <w:rsid w:val="002725DB"/>
    <w:rsid w:val="002C63B6"/>
    <w:rsid w:val="003623C8"/>
    <w:rsid w:val="003802DC"/>
    <w:rsid w:val="00392BAC"/>
    <w:rsid w:val="00392DA8"/>
    <w:rsid w:val="003A29BD"/>
    <w:rsid w:val="003B4427"/>
    <w:rsid w:val="003D47CB"/>
    <w:rsid w:val="00422CCA"/>
    <w:rsid w:val="00423298"/>
    <w:rsid w:val="00423AAF"/>
    <w:rsid w:val="004441B6"/>
    <w:rsid w:val="00466551"/>
    <w:rsid w:val="00486248"/>
    <w:rsid w:val="004B0E39"/>
    <w:rsid w:val="004C0085"/>
    <w:rsid w:val="0052577E"/>
    <w:rsid w:val="00530CE2"/>
    <w:rsid w:val="00545DBD"/>
    <w:rsid w:val="005547E3"/>
    <w:rsid w:val="00560077"/>
    <w:rsid w:val="00583E1E"/>
    <w:rsid w:val="0059088F"/>
    <w:rsid w:val="005A2587"/>
    <w:rsid w:val="005A3BAC"/>
    <w:rsid w:val="005D6B22"/>
    <w:rsid w:val="006005FB"/>
    <w:rsid w:val="006310D4"/>
    <w:rsid w:val="006446DF"/>
    <w:rsid w:val="00645633"/>
    <w:rsid w:val="006B4E64"/>
    <w:rsid w:val="0071054C"/>
    <w:rsid w:val="00733A82"/>
    <w:rsid w:val="00737B6C"/>
    <w:rsid w:val="00741099"/>
    <w:rsid w:val="00745B1F"/>
    <w:rsid w:val="00747984"/>
    <w:rsid w:val="00756850"/>
    <w:rsid w:val="007C46B5"/>
    <w:rsid w:val="007D74C7"/>
    <w:rsid w:val="00815C63"/>
    <w:rsid w:val="00826D31"/>
    <w:rsid w:val="00892C86"/>
    <w:rsid w:val="008A6984"/>
    <w:rsid w:val="008B02B2"/>
    <w:rsid w:val="009216DA"/>
    <w:rsid w:val="0092311F"/>
    <w:rsid w:val="00926110"/>
    <w:rsid w:val="0093745E"/>
    <w:rsid w:val="0094572A"/>
    <w:rsid w:val="00971AAF"/>
    <w:rsid w:val="00992F64"/>
    <w:rsid w:val="00A01BB2"/>
    <w:rsid w:val="00A40F4D"/>
    <w:rsid w:val="00A64FD4"/>
    <w:rsid w:val="00A65745"/>
    <w:rsid w:val="00A67C4E"/>
    <w:rsid w:val="00A74291"/>
    <w:rsid w:val="00A8435C"/>
    <w:rsid w:val="00AD4EF5"/>
    <w:rsid w:val="00AE1962"/>
    <w:rsid w:val="00AF1A15"/>
    <w:rsid w:val="00B15FD8"/>
    <w:rsid w:val="00B17D66"/>
    <w:rsid w:val="00B35EB7"/>
    <w:rsid w:val="00B6699E"/>
    <w:rsid w:val="00BB67D3"/>
    <w:rsid w:val="00BC1D0D"/>
    <w:rsid w:val="00BD32B8"/>
    <w:rsid w:val="00C04872"/>
    <w:rsid w:val="00C1296B"/>
    <w:rsid w:val="00C1381E"/>
    <w:rsid w:val="00C679E1"/>
    <w:rsid w:val="00C731CD"/>
    <w:rsid w:val="00C75891"/>
    <w:rsid w:val="00CA14E5"/>
    <w:rsid w:val="00CA778C"/>
    <w:rsid w:val="00CD734F"/>
    <w:rsid w:val="00CE0210"/>
    <w:rsid w:val="00D00133"/>
    <w:rsid w:val="00D26188"/>
    <w:rsid w:val="00D74CA3"/>
    <w:rsid w:val="00D83BC5"/>
    <w:rsid w:val="00DA15CB"/>
    <w:rsid w:val="00DC36A6"/>
    <w:rsid w:val="00DD6C81"/>
    <w:rsid w:val="00E11C4F"/>
    <w:rsid w:val="00E2354C"/>
    <w:rsid w:val="00E43CDF"/>
    <w:rsid w:val="00EA42FA"/>
    <w:rsid w:val="00EA6BF5"/>
    <w:rsid w:val="00F16CCE"/>
    <w:rsid w:val="00F66578"/>
    <w:rsid w:val="00FA3763"/>
    <w:rsid w:val="00FB56C3"/>
    <w:rsid w:val="00FC2C90"/>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semiHidden/>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1798988679">
      <w:bodyDiv w:val="1"/>
      <w:marLeft w:val="0"/>
      <w:marRight w:val="0"/>
      <w:marTop w:val="0"/>
      <w:marBottom w:val="0"/>
      <w:divBdr>
        <w:top w:val="none" w:sz="0" w:space="0" w:color="auto"/>
        <w:left w:val="none" w:sz="0" w:space="0" w:color="auto"/>
        <w:bottom w:val="none" w:sz="0" w:space="0" w:color="auto"/>
        <w:right w:val="none" w:sz="0" w:space="0" w:color="auto"/>
      </w:divBdr>
    </w:div>
    <w:div w:id="1868448000">
      <w:bodyDiv w:val="1"/>
      <w:marLeft w:val="0"/>
      <w:marRight w:val="0"/>
      <w:marTop w:val="0"/>
      <w:marBottom w:val="0"/>
      <w:divBdr>
        <w:top w:val="none" w:sz="0" w:space="0" w:color="auto"/>
        <w:left w:val="none" w:sz="0" w:space="0" w:color="auto"/>
        <w:bottom w:val="none" w:sz="0" w:space="0" w:color="auto"/>
        <w:right w:val="none" w:sz="0" w:space="0" w:color="auto"/>
      </w:divBdr>
    </w:div>
    <w:div w:id="2130975983">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648E-29C0-42D7-8FB0-7F6EA90A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Touvelle</cp:lastModifiedBy>
  <cp:revision>8</cp:revision>
  <cp:lastPrinted>2023-03-07T20:19:00Z</cp:lastPrinted>
  <dcterms:created xsi:type="dcterms:W3CDTF">2025-05-01T16:49:00Z</dcterms:created>
  <dcterms:modified xsi:type="dcterms:W3CDTF">2025-05-23T14:11:00Z</dcterms:modified>
</cp:coreProperties>
</file>