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noProof/>
        </w:rPr>
        <w:drawing>
          <wp:inline distT="0" distB="0" distL="0" distR="0" wp14:anchorId="44CAF356" wp14:editId="7E4B77CF">
            <wp:extent cx="5943600" cy="5943600"/>
            <wp:effectExtent l="0" t="0" r="0" b="0"/>
            <wp:docPr id="1" name="Picture 1" descr="Medifab Carrot Car Seat - upright 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fab Carrot Car Seat - upright posi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2E2516" w:rsidRPr="002E2516" w:rsidRDefault="002E2516" w:rsidP="002E251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2E2516">
        <w:rPr>
          <w:rFonts w:ascii="Arial" w:eastAsia="Times New Roman" w:hAnsi="Arial" w:cs="Arial"/>
          <w:color w:val="111111"/>
          <w:sz w:val="30"/>
          <w:szCs w:val="30"/>
        </w:rPr>
        <w:t>The </w:t>
      </w:r>
      <w:proofErr w:type="spellStart"/>
      <w:r w:rsidRPr="002E2516">
        <w:rPr>
          <w:rFonts w:ascii="Arial" w:eastAsia="Times New Roman" w:hAnsi="Arial" w:cs="Arial"/>
          <w:b/>
          <w:bCs/>
          <w:color w:val="111111"/>
          <w:sz w:val="30"/>
          <w:szCs w:val="30"/>
        </w:rPr>
        <w:t>Medifab</w:t>
      </w:r>
      <w:proofErr w:type="spellEnd"/>
      <w:r w:rsidRPr="002E2516">
        <w:rPr>
          <w:rFonts w:ascii="Arial" w:eastAsia="Times New Roman" w:hAnsi="Arial" w:cs="Arial"/>
          <w:b/>
          <w:bCs/>
          <w:color w:val="111111"/>
          <w:sz w:val="30"/>
          <w:szCs w:val="30"/>
        </w:rPr>
        <w:t xml:space="preserve"> Carrot 3000 car seat</w:t>
      </w:r>
      <w:r w:rsidRPr="002E2516">
        <w:rPr>
          <w:rFonts w:ascii="Arial" w:eastAsia="Times New Roman" w:hAnsi="Arial" w:cs="Arial"/>
          <w:color w:val="111111"/>
          <w:sz w:val="30"/>
          <w:szCs w:val="30"/>
        </w:rPr>
        <w:t xml:space="preserve"> is a comprehensive special needs booster system with various accessories and multi-adjustable features to allow longer use during the child or teen’s life. The Carrot 3000 </w:t>
      </w:r>
      <w:r w:rsidRPr="002E2516">
        <w:rPr>
          <w:rFonts w:ascii="Arial" w:eastAsia="Times New Roman" w:hAnsi="Arial" w:cs="Arial"/>
          <w:color w:val="111111"/>
          <w:sz w:val="30"/>
          <w:szCs w:val="30"/>
        </w:rPr>
        <w:lastRenderedPageBreak/>
        <w:t>caters for safety and the importance of keeping the child in a supported posture for travel.</w:t>
      </w:r>
    </w:p>
    <w:p w:rsidR="002E2516" w:rsidRPr="002E2516" w:rsidRDefault="002E2516" w:rsidP="002E25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E2516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Maximum seat depth: </w:t>
      </w:r>
      <w:r w:rsidRPr="002E2516">
        <w:rPr>
          <w:rFonts w:ascii="Helvetica" w:eastAsia="Times New Roman" w:hAnsi="Helvetica" w:cs="Helvetica"/>
          <w:color w:val="444444"/>
          <w:sz w:val="21"/>
          <w:szCs w:val="21"/>
        </w:rPr>
        <w:t>40cm</w:t>
      </w:r>
    </w:p>
    <w:p w:rsidR="002E2516" w:rsidRPr="002E2516" w:rsidRDefault="002E2516" w:rsidP="002E25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E2516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Minimum seat depth: </w:t>
      </w:r>
      <w:r w:rsidRPr="002E2516">
        <w:rPr>
          <w:rFonts w:ascii="Helvetica" w:eastAsia="Times New Roman" w:hAnsi="Helvetica" w:cs="Helvetica"/>
          <w:color w:val="444444"/>
          <w:sz w:val="21"/>
          <w:szCs w:val="21"/>
        </w:rPr>
        <w:t>25cm (or 28cm)</w:t>
      </w:r>
    </w:p>
    <w:p w:rsidR="002E2516" w:rsidRPr="002E2516" w:rsidRDefault="002E2516" w:rsidP="002E25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E2516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User age range: </w:t>
      </w:r>
      <w:r w:rsidRPr="002E2516">
        <w:rPr>
          <w:rFonts w:ascii="Helvetica" w:eastAsia="Times New Roman" w:hAnsi="Helvetica" w:cs="Helvetica"/>
          <w:color w:val="444444"/>
          <w:sz w:val="21"/>
          <w:szCs w:val="21"/>
        </w:rPr>
        <w:t>3-15 years</w:t>
      </w:r>
    </w:p>
    <w:p w:rsidR="002E2516" w:rsidRPr="002E2516" w:rsidRDefault="002E2516" w:rsidP="002E25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2E2516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User weight range: </w:t>
      </w:r>
      <w:r w:rsidRPr="002E2516">
        <w:rPr>
          <w:rFonts w:ascii="Helvetica" w:eastAsia="Times New Roman" w:hAnsi="Helvetica" w:cs="Helvetica"/>
          <w:color w:val="444444"/>
          <w:sz w:val="21"/>
          <w:szCs w:val="21"/>
        </w:rPr>
        <w:t>13.6kg-49kg</w:t>
      </w:r>
    </w:p>
    <w:p w:rsidR="006358A7" w:rsidRDefault="006358A7"/>
    <w:p w:rsidR="002E2516" w:rsidRDefault="002E2516" w:rsidP="002E2516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It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has been designed and built to provide optimal positioning and safety for children with insufficient head, trunk, and pelvic stability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E2516" w:rsidRDefault="002E2516" w:rsidP="002E2516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Carrot 3000’s ‘body contouring’ design holds the child in a cent</w:t>
      </w:r>
      <w:r>
        <w:rPr>
          <w:rFonts w:ascii="Arial" w:hAnsi="Arial" w:cs="Arial"/>
          <w:color w:val="333333"/>
          <w:sz w:val="21"/>
          <w:szCs w:val="21"/>
        </w:rPr>
        <w:t>e</w:t>
      </w:r>
      <w:r>
        <w:rPr>
          <w:rFonts w:ascii="Arial" w:hAnsi="Arial" w:cs="Arial"/>
          <w:color w:val="333333"/>
          <w:sz w:val="21"/>
          <w:szCs w:val="21"/>
        </w:rPr>
        <w:t>red and secure position to ensure optimum support and safety during transport. The ergonomic head support provides added positioning and security.</w:t>
      </w:r>
    </w:p>
    <w:p w:rsidR="002E2516" w:rsidRDefault="002E2516" w:rsidP="002E2516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Safety is also at the forefront of the Carrot 3000’s design. In the event of a collision, side-impact and centrifugal forces are reduced by the ergonomic wrap-shape head support and extendable Shoulder Protector Wings (an optional safety device for a child with seating height more than 65 cm), holding the body to protect child from side impacts or centrifugal forces. Shock absorbing F1-comfort pads on the shoulder straps add superior support and comfort.</w:t>
      </w:r>
    </w:p>
    <w:p w:rsidR="002E2516" w:rsidRDefault="002E2516" w:rsidP="002E2516">
      <w:pPr>
        <w:pStyle w:val="NormalWeb"/>
        <w:shd w:val="clear" w:color="auto" w:fill="FFFFFF"/>
        <w:spacing w:before="0" w:beforeAutospacing="0" w:after="42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 Carrot 3000 is equipped with ISOFIX Latch Connectors. This is the safest way to secure the Carrot 3000 to your vehicle seat;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however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the latch installation is only possible if your car is equipped with latch anchors. Consult your car manual and ask your distributor for proper ISOFIX Latch installation.</w:t>
      </w:r>
    </w:p>
    <w:p w:rsidR="002E2516" w:rsidRDefault="002E2516"/>
    <w:p w:rsidR="002E2516" w:rsidRDefault="002E2516">
      <w:r>
        <w:t xml:space="preserve">This is available for pickup in Coshocton, OH   </w:t>
      </w:r>
      <w:proofErr w:type="gramStart"/>
      <w:r>
        <w:t>It</w:t>
      </w:r>
      <w:proofErr w:type="gramEnd"/>
      <w:r>
        <w:t xml:space="preserve"> is a year and a half old, it is in perfect condition.   Has never been used still in original box. </w:t>
      </w:r>
      <w:bookmarkStart w:id="0" w:name="_GoBack"/>
      <w:bookmarkEnd w:id="0"/>
    </w:p>
    <w:sectPr w:rsidR="002E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6"/>
    <w:rsid w:val="002E2516"/>
    <w:rsid w:val="003E1EC8"/>
    <w:rsid w:val="0063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7E20"/>
  <w15:chartTrackingRefBased/>
  <w15:docId w15:val="{1E68A496-F749-4489-B30E-1B61036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5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21-01-BBCDELL-09</dc:creator>
  <cp:keywords/>
  <dc:description/>
  <cp:lastModifiedBy>21-01-BBCDELL-09</cp:lastModifiedBy>
  <cp:revision>1</cp:revision>
  <dcterms:created xsi:type="dcterms:W3CDTF">2023-05-23T15:47:00Z</dcterms:created>
  <dcterms:modified xsi:type="dcterms:W3CDTF">2023-05-23T17:05:00Z</dcterms:modified>
</cp:coreProperties>
</file>