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363" w:rsidRDefault="005F7D5E" w:rsidP="0036528D">
      <w:pPr>
        <w:pStyle w:val="bodytext"/>
      </w:pPr>
      <w:bookmarkStart w:id="0" w:name="_GoBack"/>
      <w:bookmarkEnd w:id="0"/>
      <w:r>
        <w:rPr>
          <w:noProof/>
        </w:rPr>
        <w:pict>
          <v:group id="_x0000_s1087" style="position:absolute;margin-left:283.4pt;margin-top:-24.7pt;width:267pt;height:109pt;z-index:251682816" coordorigin="6693,480" coordsize="5340,2180">
            <v:oval id="_x0000_s1088" style="position:absolute;left:6963;top:480;width:4880;height:2180;mso-position-horizontal-relative:page;mso-position-vertical-relative:page" fillcolor="white [3201]" strokecolor="black [3200]" strokeweight="1pt">
              <v:stroke dashstyle="dash"/>
              <v:shadow color="#868686"/>
              <v:textbox style="mso-fit-shape-to-text:t"/>
            </v:oval>
            <v:shapetype id="_x0000_t202" coordsize="21600,21600" o:spt="202" path="m,l,21600r21600,l21600,xe">
              <v:stroke joinstyle="miter"/>
              <v:path gradientshapeok="t" o:connecttype="rect"/>
            </v:shapetype>
            <v:shape id="_x0000_s1089" type="#_x0000_t202" style="position:absolute;left:6693;top:700;width:5340;height:1760;mso-width-relative:margin;mso-height-relative:margin" filled="f" stroked="f">
              <v:textbox style="mso-next-textbox:#_x0000_s1089">
                <w:txbxContent>
                  <w:p w:rsidR="00B035C3" w:rsidRPr="00343D93" w:rsidRDefault="00343D93" w:rsidP="00B035C3">
                    <w:pPr>
                      <w:jc w:val="center"/>
                      <w:rPr>
                        <w:rFonts w:ascii="Cambria" w:hAnsi="Cambria"/>
                        <w:b/>
                        <w:color w:val="auto"/>
                        <w:sz w:val="28"/>
                        <w:szCs w:val="28"/>
                      </w:rPr>
                    </w:pPr>
                    <w:r w:rsidRPr="00343D93">
                      <w:rPr>
                        <w:rFonts w:ascii="Cambria" w:hAnsi="Cambria"/>
                        <w:b/>
                        <w:color w:val="auto"/>
                        <w:sz w:val="28"/>
                        <w:szCs w:val="28"/>
                      </w:rPr>
                      <w:t xml:space="preserve">July </w:t>
                    </w:r>
                    <w:r w:rsidR="00226597" w:rsidRPr="00343D93">
                      <w:rPr>
                        <w:rFonts w:ascii="Cambria" w:hAnsi="Cambria"/>
                        <w:b/>
                        <w:color w:val="auto"/>
                        <w:sz w:val="28"/>
                        <w:szCs w:val="28"/>
                      </w:rPr>
                      <w:t>19 and 20</w:t>
                    </w:r>
                    <w:r w:rsidR="00B035C3" w:rsidRPr="00343D93">
                      <w:rPr>
                        <w:rFonts w:ascii="Cambria" w:hAnsi="Cambria"/>
                        <w:b/>
                        <w:color w:val="auto"/>
                        <w:sz w:val="28"/>
                        <w:szCs w:val="28"/>
                      </w:rPr>
                      <w:t>, 201</w:t>
                    </w:r>
                    <w:r w:rsidR="00226597" w:rsidRPr="00343D93">
                      <w:rPr>
                        <w:rFonts w:ascii="Cambria" w:hAnsi="Cambria"/>
                        <w:b/>
                        <w:color w:val="auto"/>
                        <w:sz w:val="28"/>
                        <w:szCs w:val="28"/>
                      </w:rPr>
                      <w:t>2</w:t>
                    </w:r>
                  </w:p>
                  <w:p w:rsidR="00343D93" w:rsidRDefault="00B035C3" w:rsidP="00B035C3">
                    <w:pPr>
                      <w:jc w:val="center"/>
                      <w:rPr>
                        <w:rFonts w:ascii="Cambria" w:hAnsi="Cambria"/>
                        <w:b/>
                        <w:color w:val="auto"/>
                        <w:sz w:val="28"/>
                        <w:szCs w:val="28"/>
                      </w:rPr>
                    </w:pPr>
                    <w:r w:rsidRPr="00343D93">
                      <w:rPr>
                        <w:rFonts w:ascii="Cambria" w:hAnsi="Cambria"/>
                        <w:b/>
                        <w:color w:val="auto"/>
                        <w:sz w:val="28"/>
                        <w:szCs w:val="28"/>
                      </w:rPr>
                      <w:t xml:space="preserve">Our Lady of the Pines Retreat </w:t>
                    </w:r>
                  </w:p>
                  <w:p w:rsidR="00343D93" w:rsidRDefault="00B035C3" w:rsidP="00B035C3">
                    <w:pPr>
                      <w:jc w:val="center"/>
                      <w:rPr>
                        <w:rFonts w:ascii="Cambria" w:hAnsi="Cambria"/>
                        <w:b/>
                        <w:color w:val="auto"/>
                        <w:sz w:val="28"/>
                        <w:szCs w:val="28"/>
                      </w:rPr>
                    </w:pPr>
                    <w:r w:rsidRPr="00343D93">
                      <w:rPr>
                        <w:rFonts w:ascii="Cambria" w:hAnsi="Cambria"/>
                        <w:b/>
                        <w:color w:val="auto"/>
                        <w:sz w:val="28"/>
                        <w:szCs w:val="28"/>
                      </w:rPr>
                      <w:t>Center</w:t>
                    </w:r>
                    <w:r w:rsidR="00226597" w:rsidRPr="00343D93">
                      <w:rPr>
                        <w:rFonts w:ascii="Cambria" w:hAnsi="Cambria"/>
                        <w:b/>
                        <w:color w:val="auto"/>
                        <w:sz w:val="28"/>
                        <w:szCs w:val="28"/>
                      </w:rPr>
                      <w:t xml:space="preserve">, </w:t>
                    </w:r>
                  </w:p>
                  <w:p w:rsidR="00B035C3" w:rsidRPr="00343D93" w:rsidRDefault="00226597" w:rsidP="00B035C3">
                    <w:pPr>
                      <w:jc w:val="center"/>
                      <w:rPr>
                        <w:rFonts w:ascii="Cambria" w:hAnsi="Cambria"/>
                        <w:b/>
                        <w:color w:val="auto"/>
                        <w:sz w:val="28"/>
                        <w:szCs w:val="28"/>
                      </w:rPr>
                    </w:pPr>
                    <w:r w:rsidRPr="00343D93">
                      <w:rPr>
                        <w:rFonts w:ascii="Cambria" w:hAnsi="Cambria"/>
                        <w:b/>
                        <w:color w:val="auto"/>
                        <w:sz w:val="28"/>
                        <w:szCs w:val="28"/>
                      </w:rPr>
                      <w:t>1250 Tiffin St.</w:t>
                    </w:r>
                  </w:p>
                  <w:p w:rsidR="00B035C3" w:rsidRPr="00343D93" w:rsidRDefault="00B035C3" w:rsidP="00B035C3">
                    <w:pPr>
                      <w:jc w:val="center"/>
                      <w:rPr>
                        <w:rFonts w:ascii="Cambria" w:hAnsi="Cambria"/>
                        <w:b/>
                        <w:color w:val="auto"/>
                        <w:sz w:val="28"/>
                        <w:szCs w:val="28"/>
                      </w:rPr>
                    </w:pPr>
                    <w:r w:rsidRPr="00343D93">
                      <w:rPr>
                        <w:rFonts w:ascii="Cambria" w:hAnsi="Cambria"/>
                        <w:b/>
                        <w:color w:val="auto"/>
                        <w:sz w:val="28"/>
                        <w:szCs w:val="28"/>
                      </w:rPr>
                      <w:t>Fremont, OH</w:t>
                    </w:r>
                    <w:r w:rsidR="00226597" w:rsidRPr="00343D93">
                      <w:rPr>
                        <w:rFonts w:ascii="Cambria" w:hAnsi="Cambria"/>
                        <w:b/>
                        <w:color w:val="auto"/>
                        <w:sz w:val="28"/>
                        <w:szCs w:val="28"/>
                      </w:rPr>
                      <w:t xml:space="preserve"> 43420</w:t>
                    </w:r>
                  </w:p>
                  <w:p w:rsidR="00B035C3" w:rsidRPr="007E7764" w:rsidRDefault="00B035C3" w:rsidP="00B035C3">
                    <w:pPr>
                      <w:jc w:val="center"/>
                      <w:rPr>
                        <w:rFonts w:ascii="Cambria" w:hAnsi="Cambria"/>
                        <w:b/>
                        <w:color w:val="auto"/>
                        <w:sz w:val="16"/>
                        <w:szCs w:val="16"/>
                      </w:rPr>
                    </w:pPr>
                  </w:p>
                  <w:p w:rsidR="00B035C3" w:rsidRDefault="00B035C3" w:rsidP="00B035C3">
                    <w:pPr>
                      <w:jc w:val="right"/>
                      <w:rPr>
                        <w:i/>
                        <w:color w:val="auto"/>
                        <w:sz w:val="24"/>
                        <w:szCs w:val="24"/>
                      </w:rPr>
                    </w:pPr>
                  </w:p>
                </w:txbxContent>
              </v:textbox>
            </v:shape>
          </v:group>
        </w:pict>
      </w:r>
    </w:p>
    <w:p w:rsidR="005B0363" w:rsidRDefault="005B0363">
      <w:pPr>
        <w:rPr>
          <w:rFonts w:ascii="Arial" w:hAnsi="Arial" w:cs="Arial"/>
          <w:sz w:val="28"/>
          <w:szCs w:val="28"/>
        </w:rPr>
      </w:pPr>
    </w:p>
    <w:p w:rsidR="009659B8" w:rsidRDefault="005F7D5E" w:rsidP="0036528D">
      <w:pPr>
        <w:pStyle w:val="bodytext"/>
      </w:pPr>
      <w:r>
        <w:rPr>
          <w:noProof/>
        </w:rPr>
        <w:pict>
          <v:group id="_x0000_s1092" style="position:absolute;margin-left:730.1pt;margin-top:-8.2pt;width:254.95pt;height:757pt;z-index:251684864" coordorigin="118,480" coordsize="12042,15140">
            <v:rect id="_x0000_s1093" style="position:absolute;left:806;top:1987;width:3240;height:13453;visibility:visible;mso-wrap-edited:f;mso-wrap-distance-left:2.88pt;mso-wrap-distance-top:2.88pt;mso-wrap-distance-right:2.88pt;mso-wrap-distance-bottom:2.88pt;mso-position-horizontal-relative:page;mso-position-vertical-relative:page" fillcolor="#cc9" stroked="f" strokeweight="0" insetpen="t" o:cliptowrap="t">
              <v:shadow color="#ccc"/>
              <o:lock v:ext="edit" shapetype="t"/>
              <v:textbox inset="2.88pt,2.88pt,2.88pt,2.88pt"/>
            </v:rect>
            <v:shape id="_x0000_s1094" type="#_x0000_t202" style="position:absolute;left:1172;top:5394;width:10714;height:2860;visibility:visible;mso-wrap-edited:f;mso-wrap-distance-left:2.88pt;mso-wrap-distance-top:2.88pt;mso-wrap-distance-right:2.88pt;mso-wrap-distance-bottom:2.88pt;mso-position-horizontal-relative:page;mso-position-vertical-relative:page" strokeweight="3pt" insetpen="t" o:cliptowrap="t">
              <v:stroke linestyle="thinThin"/>
              <v:shadow color="#ccc"/>
              <o:lock v:ext="edit" shapetype="t"/>
              <v:textbox style="mso-next-textbox:#_x0000_s1094;mso-column-margin:12.9pt" inset="2.85pt,2.85pt,2.85pt,2.85pt">
                <w:txbxContent>
                  <w:p w:rsidR="00AE241E" w:rsidRPr="00981A61" w:rsidRDefault="00AE241E" w:rsidP="000D533C">
                    <w:pPr>
                      <w:pStyle w:val="bodytext"/>
                      <w:tabs>
                        <w:tab w:val="left" w:pos="4050"/>
                      </w:tabs>
                      <w:jc w:val="center"/>
                      <w:rPr>
                        <w:b/>
                      </w:rPr>
                    </w:pPr>
                    <w:r w:rsidRPr="00981A61">
                      <w:rPr>
                        <w:b/>
                        <w:u w:val="single"/>
                      </w:rPr>
                      <w:t>Conference Sessions</w:t>
                    </w:r>
                  </w:p>
                  <w:p w:rsidR="00AE241E" w:rsidRPr="00981A61" w:rsidRDefault="00AE241E" w:rsidP="000D533C">
                    <w:pPr>
                      <w:pStyle w:val="bodytext"/>
                      <w:tabs>
                        <w:tab w:val="left" w:pos="4050"/>
                      </w:tabs>
                      <w:spacing w:after="120"/>
                      <w:rPr>
                        <w:b/>
                        <w:sz w:val="32"/>
                        <w:szCs w:val="32"/>
                      </w:rPr>
                    </w:pPr>
                    <w:r w:rsidRPr="00981A61">
                      <w:rPr>
                        <w:b/>
                        <w:sz w:val="32"/>
                        <w:szCs w:val="32"/>
                      </w:rPr>
                      <w:t xml:space="preserve">Day 1: </w:t>
                    </w:r>
                    <w:r>
                      <w:rPr>
                        <w:b/>
                        <w:sz w:val="32"/>
                        <w:szCs w:val="32"/>
                      </w:rPr>
                      <w:t>January 25</w:t>
                    </w:r>
                    <w:r w:rsidRPr="00981A61">
                      <w:rPr>
                        <w:b/>
                        <w:sz w:val="32"/>
                        <w:szCs w:val="32"/>
                      </w:rPr>
                      <w:t>, 201</w:t>
                    </w:r>
                    <w:r>
                      <w:rPr>
                        <w:b/>
                        <w:sz w:val="32"/>
                        <w:szCs w:val="32"/>
                      </w:rPr>
                      <w:t>1 8:30am-4:30pm</w:t>
                    </w:r>
                  </w:p>
                  <w:p w:rsidR="00AE241E" w:rsidRPr="00981A61" w:rsidRDefault="00AE241E" w:rsidP="000D533C">
                    <w:pPr>
                      <w:pStyle w:val="bodytext"/>
                      <w:tabs>
                        <w:tab w:val="left" w:pos="360"/>
                      </w:tabs>
                      <w:spacing w:after="120"/>
                      <w:rPr>
                        <w:i/>
                        <w:sz w:val="24"/>
                        <w:szCs w:val="24"/>
                      </w:rPr>
                    </w:pPr>
                    <w:r>
                      <w:rPr>
                        <w:sz w:val="24"/>
                        <w:szCs w:val="24"/>
                      </w:rPr>
                      <w:tab/>
                      <w:t xml:space="preserve">Session 1: </w:t>
                    </w:r>
                    <w:r w:rsidRPr="00981A61">
                      <w:rPr>
                        <w:i/>
                        <w:sz w:val="24"/>
                        <w:szCs w:val="24"/>
                      </w:rPr>
                      <w:t>Understanding the Societal Context: What People with Disabilities are Up Against</w:t>
                    </w:r>
                  </w:p>
                  <w:p w:rsidR="00AE241E" w:rsidRPr="00981A61" w:rsidRDefault="00AE241E" w:rsidP="000D533C">
                    <w:pPr>
                      <w:pStyle w:val="bodytext"/>
                      <w:tabs>
                        <w:tab w:val="left" w:pos="4050"/>
                      </w:tabs>
                      <w:spacing w:after="120"/>
                      <w:rPr>
                        <w:b/>
                        <w:sz w:val="32"/>
                        <w:szCs w:val="32"/>
                      </w:rPr>
                    </w:pPr>
                    <w:r w:rsidRPr="00981A61">
                      <w:rPr>
                        <w:b/>
                        <w:sz w:val="32"/>
                        <w:szCs w:val="32"/>
                      </w:rPr>
                      <w:t xml:space="preserve">Day 2: </w:t>
                    </w:r>
                    <w:r>
                      <w:rPr>
                        <w:b/>
                        <w:sz w:val="32"/>
                        <w:szCs w:val="32"/>
                      </w:rPr>
                      <w:t>January 26, 2011 8:30am-4:30pm</w:t>
                    </w:r>
                  </w:p>
                  <w:p w:rsidR="00AE241E" w:rsidRDefault="00AE241E" w:rsidP="000D533C">
                    <w:pPr>
                      <w:pStyle w:val="bodytext"/>
                      <w:tabs>
                        <w:tab w:val="left" w:pos="360"/>
                      </w:tabs>
                      <w:spacing w:after="120"/>
                      <w:rPr>
                        <w:sz w:val="24"/>
                        <w:szCs w:val="24"/>
                      </w:rPr>
                    </w:pPr>
                    <w:r>
                      <w:rPr>
                        <w:sz w:val="24"/>
                        <w:szCs w:val="24"/>
                      </w:rPr>
                      <w:tab/>
                      <w:t xml:space="preserve">Session 2: </w:t>
                    </w:r>
                    <w:r w:rsidRPr="00981A61">
                      <w:rPr>
                        <w:i/>
                        <w:sz w:val="24"/>
                        <w:szCs w:val="24"/>
                      </w:rPr>
                      <w:t>The Construct of Valued Social Roles as a Response to Devaluation</w:t>
                    </w:r>
                  </w:p>
                  <w:p w:rsidR="00AE241E" w:rsidRPr="00981A61" w:rsidRDefault="00AE241E" w:rsidP="000D533C">
                    <w:pPr>
                      <w:pStyle w:val="bodytext"/>
                      <w:tabs>
                        <w:tab w:val="left" w:pos="360"/>
                      </w:tabs>
                      <w:spacing w:after="120"/>
                      <w:rPr>
                        <w:b/>
                        <w:sz w:val="24"/>
                        <w:szCs w:val="24"/>
                      </w:rPr>
                    </w:pPr>
                    <w:r>
                      <w:rPr>
                        <w:sz w:val="24"/>
                        <w:szCs w:val="24"/>
                      </w:rPr>
                      <w:tab/>
                      <w:t xml:space="preserve">Session 3: </w:t>
                    </w:r>
                    <w:r w:rsidRPr="00981A61">
                      <w:rPr>
                        <w:i/>
                        <w:sz w:val="24"/>
                        <w:szCs w:val="24"/>
                      </w:rPr>
                      <w:t>Issues of Image and Competency E</w:t>
                    </w:r>
                    <w:r>
                      <w:rPr>
                        <w:i/>
                        <w:sz w:val="24"/>
                        <w:szCs w:val="24"/>
                      </w:rPr>
                      <w:t>nhancement</w:t>
                    </w:r>
                    <w:r w:rsidRPr="00981A61">
                      <w:rPr>
                        <w:i/>
                        <w:sz w:val="24"/>
                        <w:szCs w:val="24"/>
                      </w:rPr>
                      <w:t xml:space="preserve"> as it Pertains to Role</w:t>
                    </w:r>
                    <w:r>
                      <w:rPr>
                        <w:i/>
                        <w:sz w:val="24"/>
                        <w:szCs w:val="24"/>
                      </w:rPr>
                      <w:t>s</w:t>
                    </w:r>
                  </w:p>
                  <w:p w:rsidR="00AE241E" w:rsidRPr="00D02138" w:rsidRDefault="00AE241E" w:rsidP="000D533C">
                    <w:pPr>
                      <w:pStyle w:val="bodytext"/>
                      <w:spacing w:after="120"/>
                      <w:rPr>
                        <w:sz w:val="24"/>
                        <w:szCs w:val="24"/>
                      </w:rPr>
                    </w:pPr>
                  </w:p>
                </w:txbxContent>
              </v:textbox>
            </v:shape>
            <v:oval id="_x0000_s1095" style="position:absolute;left:1498;top:1686;width:10061;height:3467;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strokecolor="white" strokeweight="6pt">
              <o:lock v:ext="edit" aspectratio="t"/>
              <v:textbox style="mso-next-textbox:#_x0000_s1095" inset=".72pt,.72pt,.72pt,.72pt">
                <w:txbxContent>
                  <w:p w:rsidR="00AE241E" w:rsidRPr="00016BEB" w:rsidRDefault="00AE241E" w:rsidP="000D533C">
                    <w:pPr>
                      <w:rPr>
                        <w:szCs w:val="28"/>
                      </w:rPr>
                    </w:pPr>
                  </w:p>
                </w:txbxContent>
              </v:textbox>
            </v:oval>
            <v:shape id="_x0000_s1096" type="#_x0000_t202" style="position:absolute;left:7966;top:4708;width:4194;height:512;mso-width-percent:400;mso-height-percent:200;mso-width-percent:400;mso-height-percent:200;mso-width-relative:margin;mso-height-relative:margin" filled="f" stroked="f">
              <v:textbox style="mso-next-textbox:#_x0000_s1096">
                <w:txbxContent>
                  <w:p w:rsidR="00AE241E" w:rsidRPr="00307506" w:rsidRDefault="00AE241E" w:rsidP="000D533C">
                    <w:pPr>
                      <w:rPr>
                        <w:b/>
                        <w:sz w:val="32"/>
                        <w:szCs w:val="32"/>
                      </w:rPr>
                    </w:pPr>
                    <w:r w:rsidRPr="00307506">
                      <w:rPr>
                        <w:b/>
                        <w:color w:val="auto"/>
                        <w:sz w:val="32"/>
                        <w:szCs w:val="32"/>
                      </w:rPr>
                      <w:t xml:space="preserve">Presented by Jo </w:t>
                    </w:r>
                    <w:proofErr w:type="spellStart"/>
                    <w:r w:rsidRPr="00307506">
                      <w:rPr>
                        <w:b/>
                        <w:color w:val="auto"/>
                        <w:sz w:val="32"/>
                        <w:szCs w:val="32"/>
                      </w:rPr>
                      <w:t>Massarelli</w:t>
                    </w:r>
                    <w:proofErr w:type="spellEnd"/>
                  </w:p>
                </w:txbxContent>
              </v:textbox>
            </v:shape>
            <v:oval id="_x0000_s1097" style="position:absolute;left:1172;top:12280;width:4768;height:3340;mso-position-horizontal-relative:page;mso-position-vertical-relative:page" fillcolor="white [3201]" strokecolor="white [3212]" strokeweight="2.5pt">
              <v:shadow color="#868686"/>
              <v:textbox style="mso-fit-shape-to-text:t"/>
            </v:oval>
            <v:shape id="_x0000_s1098" type="#_x0000_t202" style="position:absolute;left:4063;top:8500;width:7029;height:2620;mso-width-relative:margin;mso-height-relative:margin" stroked="f">
              <v:textbox style="mso-next-textbox:#_x0000_s1098">
                <w:txbxContent>
                  <w:p w:rsidR="00AE241E" w:rsidRDefault="00AE241E" w:rsidP="000D533C">
                    <w:pPr>
                      <w:rPr>
                        <w:sz w:val="24"/>
                        <w:szCs w:val="24"/>
                      </w:rPr>
                    </w:pPr>
                    <w:r w:rsidRPr="007E7764">
                      <w:rPr>
                        <w:sz w:val="24"/>
                        <w:szCs w:val="24"/>
                      </w:rPr>
                      <w:t>Fee</w:t>
                    </w:r>
                    <w:r>
                      <w:rPr>
                        <w:b/>
                        <w:sz w:val="24"/>
                        <w:szCs w:val="24"/>
                      </w:rPr>
                      <w:t>: $175</w:t>
                    </w:r>
                    <w:r w:rsidRPr="007E7764">
                      <w:rPr>
                        <w:sz w:val="24"/>
                        <w:szCs w:val="24"/>
                      </w:rPr>
                      <w:t xml:space="preserve"> per person includes tw</w:t>
                    </w:r>
                    <w:r>
                      <w:rPr>
                        <w:sz w:val="24"/>
                        <w:szCs w:val="24"/>
                      </w:rPr>
                      <w:t>o days, all session, materials,</w:t>
                    </w:r>
                  </w:p>
                  <w:p w:rsidR="00AE241E" w:rsidRDefault="00AE241E" w:rsidP="000D533C">
                    <w:pPr>
                      <w:ind w:left="990"/>
                    </w:pPr>
                    <w:proofErr w:type="gramStart"/>
                    <w:r w:rsidRPr="007E7764">
                      <w:rPr>
                        <w:sz w:val="24"/>
                        <w:szCs w:val="24"/>
                      </w:rPr>
                      <w:t>continental</w:t>
                    </w:r>
                    <w:proofErr w:type="gramEnd"/>
                    <w:r w:rsidRPr="007E7764">
                      <w:rPr>
                        <w:sz w:val="24"/>
                        <w:szCs w:val="24"/>
                      </w:rPr>
                      <w:t xml:space="preserve"> breakfast and lunch</w:t>
                    </w:r>
                  </w:p>
                  <w:p w:rsidR="00AE241E" w:rsidRDefault="00AE241E" w:rsidP="000D533C">
                    <w:pPr>
                      <w:jc w:val="center"/>
                    </w:pPr>
                    <w:r>
                      <w:t>Space is limited to 40 participants! Register early!</w:t>
                    </w:r>
                  </w:p>
                  <w:p w:rsidR="00AE241E" w:rsidRDefault="00AE241E" w:rsidP="000D533C">
                    <w:r>
                      <w:t>Reasonable accommodations available at:</w:t>
                    </w:r>
                  </w:p>
                  <w:p w:rsidR="00AE241E" w:rsidRDefault="00AE241E" w:rsidP="000D533C">
                    <w:pPr>
                      <w:jc w:val="center"/>
                    </w:pPr>
                    <w:r>
                      <w:t>Our Lady of the Pines Retreat Center</w:t>
                    </w:r>
                  </w:p>
                  <w:p w:rsidR="00AE241E" w:rsidRDefault="00AE241E" w:rsidP="000D533C">
                    <w:pPr>
                      <w:jc w:val="center"/>
                    </w:pPr>
                    <w:r>
                      <w:t>1250 Tiffin St.</w:t>
                    </w:r>
                  </w:p>
                  <w:p w:rsidR="00AE241E" w:rsidRDefault="00AE241E" w:rsidP="000D533C">
                    <w:pPr>
                      <w:jc w:val="center"/>
                    </w:pPr>
                    <w:r>
                      <w:t>Fremont, OH 43420</w:t>
                    </w:r>
                  </w:p>
                  <w:p w:rsidR="00AE241E" w:rsidRDefault="00AE241E" w:rsidP="000D533C">
                    <w:pPr>
                      <w:jc w:val="center"/>
                    </w:pPr>
                    <w:r>
                      <w:t>419-332-6522</w:t>
                    </w:r>
                  </w:p>
                  <w:p w:rsidR="00AE241E" w:rsidRDefault="005F7D5E" w:rsidP="00846A3B">
                    <w:pPr>
                      <w:jc w:val="center"/>
                    </w:pPr>
                    <w:hyperlink r:id="rId9" w:history="1">
                      <w:r w:rsidR="00AE241E" w:rsidRPr="00DE3858">
                        <w:rPr>
                          <w:rStyle w:val="Hyperlink"/>
                        </w:rPr>
                        <w:t>www.pinesretreat.org</w:t>
                      </w:r>
                    </w:hyperlink>
                  </w:p>
                  <w:p w:rsidR="00AE241E" w:rsidRPr="00846A3B" w:rsidRDefault="00AE241E" w:rsidP="00846A3B">
                    <w:pPr>
                      <w:jc w:val="center"/>
                    </w:pPr>
                    <w:r w:rsidRPr="00846A3B">
                      <w:rPr>
                        <w:sz w:val="28"/>
                        <w:szCs w:val="28"/>
                      </w:rPr>
                      <w:t>A</w:t>
                    </w:r>
                    <w:r w:rsidRPr="00846A3B">
                      <w:rPr>
                        <w:sz w:val="28"/>
                        <w:szCs w:val="28"/>
                        <w:u w:val="single"/>
                      </w:rPr>
                      <w:t>pproved</w:t>
                    </w:r>
                    <w:r w:rsidRPr="006840A2">
                      <w:rPr>
                        <w:sz w:val="28"/>
                        <w:szCs w:val="28"/>
                        <w:u w:val="single"/>
                      </w:rPr>
                      <w:t xml:space="preserve"> for 13 ODODD CEU</w:t>
                    </w:r>
                    <w:r>
                      <w:rPr>
                        <w:sz w:val="28"/>
                        <w:szCs w:val="28"/>
                        <w:u w:val="single"/>
                      </w:rPr>
                      <w:t>’s</w:t>
                    </w:r>
                  </w:p>
                  <w:p w:rsidR="00AE241E" w:rsidRDefault="00AE241E" w:rsidP="000D533C"/>
                </w:txbxContent>
              </v:textbox>
            </v:shape>
            <v:group id="_x0000_s1099" style="position:absolute;left:806;top:480;width:6060;height:1840" coordorigin="806,480" coordsize="6060,1840">
              <v:rect id="_x0000_s1100" style="position:absolute;left:806;top:480;width:6060;height:1840;visibility:visible;mso-wrap-edited:f;mso-wrap-distance-left:2.88pt;mso-wrap-distance-top:2.88pt;mso-wrap-distance-right:2.88pt;mso-wrap-distance-bottom:2.88pt;mso-position-horizontal-relative:page;mso-position-vertical-relative:page" fillcolor="#f79646 [3209]" strokecolor="#f2f2f2 [3041]" strokeweight="3pt" insetpen="t" o:cliptowrap="t">
                <v:shadow on="t" type="perspective" color="#974706 [1609]" opacity=".5" offset="1pt" offset2="-1pt"/>
                <o:lock v:ext="edit" shapetype="t"/>
                <v:textbox inset="2.88pt,2.88pt,2.88pt,2.88pt"/>
              </v:rect>
              <v:shape id="_x0000_s1101" type="#_x0000_t202" style="position:absolute;left:806;top:1027;width:6060;height:960;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101;mso-column-margin:5.7pt" inset="2.85pt,2.85pt,2.85pt,2.85pt">
                  <w:txbxContent>
                    <w:p w:rsidR="00AE241E" w:rsidRPr="00A45F78" w:rsidRDefault="00AE241E" w:rsidP="000D533C">
                      <w:pPr>
                        <w:pStyle w:val="Heading1"/>
                        <w:jc w:val="center"/>
                        <w:rPr>
                          <w:rFonts w:ascii="Impact" w:hAnsi="Impact"/>
                          <w:color w:val="F2F2F2"/>
                          <w:sz w:val="56"/>
                          <w:szCs w:val="56"/>
                        </w:rPr>
                      </w:pPr>
                      <w:r w:rsidRPr="00A45F78">
                        <w:rPr>
                          <w:rFonts w:ascii="Impact" w:hAnsi="Impact"/>
                          <w:color w:val="F2F2F2"/>
                          <w:sz w:val="56"/>
                          <w:szCs w:val="56"/>
                        </w:rPr>
                        <w:t>SOCIAL ROLE VALORIZATION</w:t>
                      </w:r>
                    </w:p>
                  </w:txbxContent>
                </v:textbox>
              </v:shape>
            </v:group>
            <v:group id="_x0000_s1102" style="position:absolute;left:6693;top:480;width:5340;height:2180" coordorigin="6693,480" coordsize="5340,2180">
              <v:oval id="_x0000_s1103" style="position:absolute;left:6963;top:480;width:4880;height:2180;mso-position-horizontal-relative:page;mso-position-vertical-relative:page" fillcolor="white [3201]" strokecolor="black [3200]" strokeweight="1pt">
                <v:stroke dashstyle="dash"/>
                <v:shadow color="#868686"/>
                <v:textbox style="mso-fit-shape-to-text:t"/>
              </v:oval>
              <v:shape id="_x0000_s1104" type="#_x0000_t202" style="position:absolute;left:6693;top:700;width:5340;height:1760;mso-width-relative:margin;mso-height-relative:margin" filled="f" stroked="f">
                <v:textbox style="mso-next-textbox:#_x0000_s1104">
                  <w:txbxContent>
                    <w:p w:rsidR="00AE241E" w:rsidRPr="00227F38" w:rsidRDefault="00AE241E" w:rsidP="000D533C">
                      <w:pPr>
                        <w:jc w:val="center"/>
                        <w:rPr>
                          <w:rFonts w:ascii="Cambria" w:hAnsi="Cambria"/>
                          <w:b/>
                          <w:color w:val="auto"/>
                          <w:sz w:val="32"/>
                          <w:szCs w:val="32"/>
                        </w:rPr>
                      </w:pPr>
                      <w:r>
                        <w:rPr>
                          <w:rFonts w:ascii="Cambria" w:hAnsi="Cambria"/>
                          <w:b/>
                          <w:color w:val="auto"/>
                          <w:sz w:val="32"/>
                          <w:szCs w:val="32"/>
                        </w:rPr>
                        <w:t>January 25 &amp; 26</w:t>
                      </w:r>
                      <w:r w:rsidRPr="00227F38">
                        <w:rPr>
                          <w:rFonts w:ascii="Cambria" w:hAnsi="Cambria"/>
                          <w:b/>
                          <w:color w:val="auto"/>
                          <w:sz w:val="32"/>
                          <w:szCs w:val="32"/>
                        </w:rPr>
                        <w:t>, 201</w:t>
                      </w:r>
                      <w:r>
                        <w:rPr>
                          <w:rFonts w:ascii="Cambria" w:hAnsi="Cambria"/>
                          <w:b/>
                          <w:color w:val="auto"/>
                          <w:sz w:val="32"/>
                          <w:szCs w:val="32"/>
                        </w:rPr>
                        <w:t>1</w:t>
                      </w:r>
                    </w:p>
                    <w:p w:rsidR="00AE241E" w:rsidRPr="00227F38" w:rsidRDefault="00AE241E" w:rsidP="000D533C">
                      <w:pPr>
                        <w:jc w:val="center"/>
                        <w:rPr>
                          <w:rFonts w:ascii="Cambria" w:hAnsi="Cambria"/>
                          <w:b/>
                          <w:color w:val="auto"/>
                          <w:sz w:val="32"/>
                          <w:szCs w:val="32"/>
                        </w:rPr>
                      </w:pPr>
                      <w:r w:rsidRPr="00227F38">
                        <w:rPr>
                          <w:rFonts w:ascii="Cambria" w:hAnsi="Cambria"/>
                          <w:b/>
                          <w:color w:val="auto"/>
                          <w:sz w:val="32"/>
                          <w:szCs w:val="32"/>
                        </w:rPr>
                        <w:t>Our Lady of the Pines Retreat Center</w:t>
                      </w:r>
                    </w:p>
                    <w:p w:rsidR="00AE241E" w:rsidRDefault="00AE241E" w:rsidP="000D533C">
                      <w:pPr>
                        <w:jc w:val="center"/>
                        <w:rPr>
                          <w:rFonts w:ascii="Cambria" w:hAnsi="Cambria"/>
                          <w:b/>
                          <w:color w:val="auto"/>
                          <w:sz w:val="32"/>
                          <w:szCs w:val="32"/>
                        </w:rPr>
                      </w:pPr>
                      <w:r w:rsidRPr="00227F38">
                        <w:rPr>
                          <w:rFonts w:ascii="Cambria" w:hAnsi="Cambria"/>
                          <w:b/>
                          <w:color w:val="auto"/>
                          <w:sz w:val="32"/>
                          <w:szCs w:val="32"/>
                        </w:rPr>
                        <w:t>Fremont, OH</w:t>
                      </w:r>
                    </w:p>
                    <w:p w:rsidR="00AE241E" w:rsidRPr="007E7764" w:rsidRDefault="00AE241E" w:rsidP="000D533C">
                      <w:pPr>
                        <w:jc w:val="center"/>
                        <w:rPr>
                          <w:rFonts w:ascii="Cambria" w:hAnsi="Cambria"/>
                          <w:b/>
                          <w:color w:val="auto"/>
                          <w:sz w:val="16"/>
                          <w:szCs w:val="16"/>
                        </w:rPr>
                      </w:pPr>
                    </w:p>
                    <w:p w:rsidR="00AE241E" w:rsidRDefault="00AE241E" w:rsidP="000D533C">
                      <w:pPr>
                        <w:jc w:val="right"/>
                        <w:rPr>
                          <w:i/>
                          <w:color w:val="auto"/>
                          <w:sz w:val="24"/>
                          <w:szCs w:val="24"/>
                        </w:rPr>
                      </w:pPr>
                    </w:p>
                  </w:txbxContent>
                </v:textbox>
              </v:shape>
            </v:group>
            <v:group id="_x0000_s1105" style="position:absolute;left:1458;top:11120;width:9634;height:4100" coordorigin="1619,11340" coordsize="9634,4100">
              <v:shape id="_x0000_s1106" type="#_x0000_t202" style="position:absolute;left:1619;top:11340;width:9634;height:4100;mso-width-relative:margin;mso-height-relative:margin" filled="f" strokecolor="black [3213]">
                <v:textbox style="mso-next-textbox:#_x0000_s1106">
                  <w:txbxContent>
                    <w:p w:rsidR="00AE241E" w:rsidRDefault="00AE241E" w:rsidP="000D533C">
                      <w:pPr>
                        <w:jc w:val="center"/>
                        <w:rPr>
                          <w:b/>
                          <w:sz w:val="28"/>
                          <w:szCs w:val="28"/>
                          <w:highlight w:val="lightGray"/>
                        </w:rPr>
                      </w:pPr>
                      <w:r>
                        <w:rPr>
                          <w:b/>
                          <w:sz w:val="28"/>
                          <w:szCs w:val="28"/>
                          <w:highlight w:val="lightGray"/>
                        </w:rPr>
                        <w:t>Understanding Social Devaluation and the Service Workers Role</w:t>
                      </w:r>
                    </w:p>
                    <w:p w:rsidR="00AE241E" w:rsidRPr="00870151" w:rsidRDefault="00AE241E" w:rsidP="000D533C">
                      <w:pPr>
                        <w:spacing w:after="240"/>
                        <w:jc w:val="center"/>
                        <w:rPr>
                          <w:b/>
                          <w:sz w:val="28"/>
                          <w:szCs w:val="28"/>
                        </w:rPr>
                      </w:pPr>
                      <w:r w:rsidRPr="007E7764">
                        <w:rPr>
                          <w:b/>
                          <w:sz w:val="28"/>
                          <w:szCs w:val="28"/>
                          <w:highlight w:val="lightGray"/>
                        </w:rPr>
                        <w:t>REGISTRATION FORM</w:t>
                      </w:r>
                    </w:p>
                    <w:p w:rsidR="00AE241E" w:rsidRDefault="00AE241E" w:rsidP="000D533C">
                      <w:r>
                        <w:t>Name</w:t>
                      </w:r>
                      <w:proofErr w:type="gramStart"/>
                      <w:r>
                        <w:t>:_</w:t>
                      </w:r>
                      <w:proofErr w:type="gramEnd"/>
                      <w:r>
                        <w:t>_________________________________ Employer: _____________________________</w:t>
                      </w:r>
                    </w:p>
                    <w:p w:rsidR="00AE241E" w:rsidRDefault="00AE241E" w:rsidP="000D533C">
                      <w:pPr>
                        <w:spacing w:before="120"/>
                      </w:pPr>
                      <w:r>
                        <w:t>Address: ____________________________City:________________</w:t>
                      </w:r>
                      <w:proofErr w:type="gramStart"/>
                      <w:r>
                        <w:t>St.:</w:t>
                      </w:r>
                      <w:proofErr w:type="gramEnd"/>
                      <w:r>
                        <w:t>_________Zip:______</w:t>
                      </w:r>
                      <w:r>
                        <w:tab/>
                      </w:r>
                    </w:p>
                    <w:p w:rsidR="00AE241E" w:rsidRDefault="00AE241E" w:rsidP="000D533C">
                      <w:pPr>
                        <w:spacing w:before="120"/>
                      </w:pPr>
                      <w:r>
                        <w:t>Email: ____________________________</w:t>
                      </w:r>
                      <w:r>
                        <w:tab/>
                        <w:t>Phone: ________________</w:t>
                      </w:r>
                      <w:r>
                        <w:tab/>
                      </w:r>
                    </w:p>
                    <w:p w:rsidR="00AE241E" w:rsidRDefault="00AE241E" w:rsidP="000D533C">
                      <w:pPr>
                        <w:spacing w:before="120"/>
                        <w:rPr>
                          <w:i/>
                          <w:sz w:val="16"/>
                          <w:szCs w:val="16"/>
                        </w:rPr>
                      </w:pPr>
                      <w:r>
                        <w:t xml:space="preserve">Payment: </w:t>
                      </w:r>
                      <w:r w:rsidRPr="007E7764">
                        <w:rPr>
                          <w:noProof/>
                        </w:rPr>
                        <w:drawing>
                          <wp:inline distT="0" distB="0" distL="0" distR="0">
                            <wp:extent cx="114300" cy="16510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114300" cy="165100"/>
                                    </a:xfrm>
                                    <a:prstGeom prst="rect">
                                      <a:avLst/>
                                    </a:prstGeom>
                                    <a:noFill/>
                                    <a:ln w="9525">
                                      <a:noFill/>
                                      <a:miter lim="800000"/>
                                      <a:headEnd/>
                                      <a:tailEnd/>
                                    </a:ln>
                                  </pic:spPr>
                                </pic:pic>
                              </a:graphicData>
                            </a:graphic>
                          </wp:inline>
                        </w:drawing>
                      </w:r>
                      <w:r>
                        <w:t xml:space="preserve"> </w:t>
                      </w:r>
                      <w:r w:rsidRPr="00B47DCE">
                        <w:t>Check enclosed</w:t>
                      </w:r>
                      <w:r w:rsidRPr="00B47DCE">
                        <w:rPr>
                          <w:i/>
                          <w:sz w:val="16"/>
                          <w:szCs w:val="16"/>
                        </w:rPr>
                        <w:t xml:space="preserve"> (made out to Renaissance </w:t>
                      </w:r>
                      <w:r>
                        <w:rPr>
                          <w:i/>
                          <w:sz w:val="16"/>
                          <w:szCs w:val="16"/>
                        </w:rPr>
                        <w:t>House)</w:t>
                      </w:r>
                    </w:p>
                    <w:p w:rsidR="00AE241E" w:rsidRPr="00627DBE" w:rsidRDefault="00AE241E" w:rsidP="000D533C">
                      <w:pPr>
                        <w:rPr>
                          <w:sz w:val="24"/>
                          <w:szCs w:val="24"/>
                        </w:rPr>
                      </w:pPr>
                      <w:r w:rsidRPr="00870151">
                        <w:rPr>
                          <w:b/>
                          <w:sz w:val="24"/>
                          <w:szCs w:val="24"/>
                        </w:rPr>
                        <w:t>To Register</w:t>
                      </w:r>
                      <w:r>
                        <w:rPr>
                          <w:b/>
                          <w:sz w:val="24"/>
                          <w:szCs w:val="24"/>
                        </w:rPr>
                        <w:t xml:space="preserve"> Send/Call/or Email to:</w:t>
                      </w:r>
                    </w:p>
                    <w:p w:rsidR="00AE241E" w:rsidRPr="00A45F78" w:rsidRDefault="00AE241E" w:rsidP="000D533C">
                      <w:pPr>
                        <w:pStyle w:val="Heading1"/>
                        <w:jc w:val="center"/>
                        <w:rPr>
                          <w:rFonts w:ascii="Impact" w:hAnsi="Impact"/>
                          <w:color w:val="F2F2F2"/>
                          <w:sz w:val="56"/>
                          <w:szCs w:val="56"/>
                        </w:rPr>
                      </w:pPr>
                      <w:r>
                        <w:rPr>
                          <w:sz w:val="24"/>
                          <w:szCs w:val="24"/>
                        </w:rPr>
                        <w:t>103 N. Washington St. Tiffin, OH 4488</w:t>
                      </w:r>
                      <w:r w:rsidRPr="00A45F78">
                        <w:rPr>
                          <w:rFonts w:ascii="Impact" w:hAnsi="Impact"/>
                          <w:color w:val="F2F2F2"/>
                          <w:sz w:val="56"/>
                          <w:szCs w:val="56"/>
                        </w:rPr>
                        <w:t>SOCIAL ROLE VALORIZATION</w:t>
                      </w:r>
                    </w:p>
                    <w:p w:rsidR="00AE241E" w:rsidRDefault="00AE241E" w:rsidP="000D533C">
                      <w:pPr>
                        <w:rPr>
                          <w:sz w:val="24"/>
                          <w:szCs w:val="24"/>
                        </w:rPr>
                      </w:pPr>
                      <w:r>
                        <w:rPr>
                          <w:sz w:val="24"/>
                          <w:szCs w:val="24"/>
                        </w:rPr>
                        <w:t xml:space="preserve">  419-447-7901</w:t>
                      </w:r>
                    </w:p>
                    <w:p w:rsidR="00AE241E" w:rsidRPr="00870151" w:rsidRDefault="005F7D5E" w:rsidP="000D533C">
                      <w:pPr>
                        <w:rPr>
                          <w:sz w:val="24"/>
                          <w:szCs w:val="24"/>
                        </w:rPr>
                      </w:pPr>
                      <w:hyperlink r:id="rId11" w:history="1">
                        <w:r w:rsidR="00AE241E" w:rsidRPr="009F552B">
                          <w:rPr>
                            <w:sz w:val="24"/>
                            <w:szCs w:val="24"/>
                          </w:rPr>
                          <w:t>rweinhardt@renaissanceinc.org</w:t>
                        </w:r>
                      </w:hyperlink>
                    </w:p>
                  </w:txbxContent>
                </v:textbox>
              </v:shape>
              <v:oval id="_x0000_s1107" style="position:absolute;left:7280;top:13980;width:3393;height:1340;mso-position-horizontal-relative:page;mso-position-vertical-relative:page" fillcolor="white [3201]" strokecolor="black [3200]" strokeweight="2.5pt">
                <v:shadow color="#868686"/>
                <v:textbox style="mso-fit-shape-to-text:t"/>
              </v:oval>
            </v:group>
            <v:shape id="_x0000_s1108" type="#_x0000_t202" style="position:absolute;left:7199;top:13980;width:3477;height:926;mso-height-percent:200;mso-height-percent:200;mso-width-relative:margin;mso-height-relative:margin" filled="f" stroked="f">
              <v:textbox style="mso-next-textbox:#_x0000_s1108">
                <w:txbxContent>
                  <w:p w:rsidR="00AE241E" w:rsidRPr="00966B42" w:rsidRDefault="00AE241E" w:rsidP="000D533C">
                    <w:pPr>
                      <w:jc w:val="center"/>
                      <w:rPr>
                        <w:i/>
                        <w:color w:val="auto"/>
                        <w:sz w:val="24"/>
                        <w:szCs w:val="24"/>
                      </w:rPr>
                    </w:pPr>
                    <w:r w:rsidRPr="00966B42">
                      <w:rPr>
                        <w:i/>
                        <w:color w:val="auto"/>
                        <w:sz w:val="24"/>
                        <w:szCs w:val="24"/>
                      </w:rPr>
                      <w:t>Sponsored by:</w:t>
                    </w:r>
                  </w:p>
                  <w:p w:rsidR="00AE241E" w:rsidRPr="00966B42" w:rsidRDefault="00AE241E" w:rsidP="000D533C">
                    <w:pPr>
                      <w:jc w:val="center"/>
                      <w:rPr>
                        <w:b/>
                        <w:color w:val="auto"/>
                        <w:sz w:val="24"/>
                        <w:szCs w:val="24"/>
                      </w:rPr>
                    </w:pPr>
                    <w:r w:rsidRPr="00966B42">
                      <w:rPr>
                        <w:i/>
                        <w:color w:val="auto"/>
                        <w:sz w:val="24"/>
                        <w:szCs w:val="24"/>
                      </w:rPr>
                      <w:t>Renaissance House, In</w:t>
                    </w:r>
                    <w:r w:rsidRPr="00966B42">
                      <w:rPr>
                        <w:color w:val="auto"/>
                        <w:sz w:val="24"/>
                        <w:szCs w:val="24"/>
                      </w:rPr>
                      <w:t>c</w:t>
                    </w:r>
                    <w:r w:rsidRPr="00966B42">
                      <w:rPr>
                        <w:b/>
                        <w:color w:val="auto"/>
                        <w:sz w:val="24"/>
                        <w:szCs w:val="24"/>
                      </w:rPr>
                      <w:t>.</w:t>
                    </w:r>
                  </w:p>
                  <w:p w:rsidR="00AE241E" w:rsidRDefault="00AE241E" w:rsidP="000D533C"/>
                </w:txbxContent>
              </v:textbox>
            </v:shape>
            <v:group id="_x0000_s1109" style="position:absolute;left:118;top:2781;width:2591;height:2039" coordorigin="118,2781" coordsize="2591,2039">
              <v:oval id="_x0000_s1110" style="position:absolute;left:368;top:2781;width:2133;height:1921;mso-position-horizontal-relative:page;mso-position-vertical-relative:page" fillcolor="#f79646 [3209]" strokecolor="#f2f2f2 [3041]" strokeweight="3pt">
                <v:shadow on="t" type="perspective" color="#974706 [1609]" opacity=".5" offset="1pt" offset2="-1pt"/>
                <v:textbox style="mso-fit-shape-to-text:t"/>
              </v:oval>
              <v:shape id="_x0000_s1111" type="#_x0000_t202" style="position:absolute;left:118;top:3326;width:2591;height:1494;mso-width-relative:margin;mso-height-relative:margin" filled="f" stroked="f">
                <v:textbox style="mso-next-textbox:#_x0000_s1111">
                  <w:txbxContent>
                    <w:p w:rsidR="00AE241E" w:rsidRPr="00966B42" w:rsidRDefault="00AE241E" w:rsidP="000D533C">
                      <w:pPr>
                        <w:jc w:val="center"/>
                        <w:rPr>
                          <w:b/>
                          <w:color w:val="auto"/>
                          <w:sz w:val="18"/>
                          <w:szCs w:val="18"/>
                        </w:rPr>
                      </w:pPr>
                      <w:r w:rsidRPr="00966B42">
                        <w:rPr>
                          <w:b/>
                          <w:color w:val="auto"/>
                          <w:sz w:val="18"/>
                          <w:szCs w:val="18"/>
                        </w:rPr>
                        <w:t>SPACE IS LIMITED!</w:t>
                      </w:r>
                    </w:p>
                    <w:p w:rsidR="00AE241E" w:rsidRPr="00870151" w:rsidRDefault="00AE241E" w:rsidP="000D533C">
                      <w:pPr>
                        <w:jc w:val="center"/>
                        <w:rPr>
                          <w:color w:val="auto"/>
                          <w:sz w:val="18"/>
                          <w:szCs w:val="18"/>
                        </w:rPr>
                      </w:pPr>
                      <w:r w:rsidRPr="00870151">
                        <w:rPr>
                          <w:color w:val="auto"/>
                          <w:sz w:val="18"/>
                          <w:szCs w:val="18"/>
                        </w:rPr>
                        <w:t>Registration</w:t>
                      </w:r>
                    </w:p>
                    <w:p w:rsidR="00AE241E" w:rsidRPr="00870151" w:rsidRDefault="00AE241E" w:rsidP="000D533C">
                      <w:pPr>
                        <w:jc w:val="center"/>
                        <w:rPr>
                          <w:color w:val="auto"/>
                          <w:sz w:val="18"/>
                          <w:szCs w:val="18"/>
                        </w:rPr>
                      </w:pPr>
                      <w:r w:rsidRPr="00870151">
                        <w:rPr>
                          <w:color w:val="auto"/>
                          <w:sz w:val="18"/>
                          <w:szCs w:val="18"/>
                        </w:rPr>
                        <w:t>Deadline is</w:t>
                      </w:r>
                    </w:p>
                    <w:p w:rsidR="00AE241E" w:rsidRPr="00870151" w:rsidRDefault="00AE241E" w:rsidP="000D533C">
                      <w:pPr>
                        <w:jc w:val="center"/>
                        <w:rPr>
                          <w:sz w:val="18"/>
                          <w:szCs w:val="18"/>
                        </w:rPr>
                      </w:pPr>
                      <w:proofErr w:type="spellStart"/>
                      <w:r>
                        <w:rPr>
                          <w:sz w:val="18"/>
                          <w:szCs w:val="18"/>
                        </w:rPr>
                        <w:t>Janurary</w:t>
                      </w:r>
                      <w:proofErr w:type="spellEnd"/>
                      <w:r>
                        <w:rPr>
                          <w:sz w:val="18"/>
                          <w:szCs w:val="18"/>
                        </w:rPr>
                        <w:t xml:space="preserve"> 7, 2011</w:t>
                      </w:r>
                    </w:p>
                  </w:txbxContent>
                </v:textbox>
              </v:shape>
            </v:group>
            <v:shape id="_x0000_s1112" type="#_x0000_t202" style="position:absolute;left:2501;top:2980;width:9134;height:1722;mso-width-relative:margin;mso-height-relative:margin" filled="f" stroked="f">
              <v:textbox style="mso-next-textbox:#_x0000_s1112">
                <w:txbxContent>
                  <w:p w:rsidR="00AE241E" w:rsidRDefault="00AE241E" w:rsidP="000D533C">
                    <w:pPr>
                      <w:rPr>
                        <w:sz w:val="24"/>
                        <w:szCs w:val="24"/>
                      </w:rPr>
                    </w:pPr>
                    <w:r w:rsidRPr="00966B42">
                      <w:rPr>
                        <w:rFonts w:ascii="Garamond" w:hAnsi="Garamond"/>
                        <w:b/>
                        <w:iCs/>
                        <w:color w:val="E36C0A"/>
                        <w:sz w:val="40"/>
                        <w:szCs w:val="40"/>
                      </w:rPr>
                      <w:t xml:space="preserve">UNDERSTANDING SOCIAL </w:t>
                    </w:r>
                    <w:proofErr w:type="spellStart"/>
                    <w:r w:rsidRPr="00966B42">
                      <w:rPr>
                        <w:rFonts w:ascii="Garamond" w:hAnsi="Garamond"/>
                        <w:b/>
                        <w:iCs/>
                        <w:color w:val="E36C0A"/>
                        <w:sz w:val="40"/>
                        <w:szCs w:val="40"/>
                      </w:rPr>
                      <w:t>DEVALUATIO</w:t>
                    </w:r>
                    <w:r w:rsidRPr="007E7764">
                      <w:rPr>
                        <w:sz w:val="24"/>
                        <w:szCs w:val="24"/>
                      </w:rPr>
                      <w:t>Fee</w:t>
                    </w:r>
                    <w:proofErr w:type="spellEnd"/>
                    <w:r>
                      <w:rPr>
                        <w:b/>
                        <w:sz w:val="24"/>
                        <w:szCs w:val="24"/>
                      </w:rPr>
                      <w:t>: $175</w:t>
                    </w:r>
                    <w:r w:rsidRPr="007E7764">
                      <w:rPr>
                        <w:sz w:val="24"/>
                        <w:szCs w:val="24"/>
                      </w:rPr>
                      <w:t xml:space="preserve"> per person includes tw</w:t>
                    </w:r>
                    <w:r>
                      <w:rPr>
                        <w:sz w:val="24"/>
                        <w:szCs w:val="24"/>
                      </w:rPr>
                      <w:t>o days, all session, materials,</w:t>
                    </w:r>
                  </w:p>
                  <w:p w:rsidR="00AE241E" w:rsidRDefault="00AE241E" w:rsidP="000D533C">
                    <w:pPr>
                      <w:ind w:left="990"/>
                    </w:pPr>
                    <w:proofErr w:type="gramStart"/>
                    <w:r w:rsidRPr="007E7764">
                      <w:rPr>
                        <w:sz w:val="24"/>
                        <w:szCs w:val="24"/>
                      </w:rPr>
                      <w:t>continental</w:t>
                    </w:r>
                    <w:proofErr w:type="gramEnd"/>
                    <w:r w:rsidRPr="007E7764">
                      <w:rPr>
                        <w:sz w:val="24"/>
                        <w:szCs w:val="24"/>
                      </w:rPr>
                      <w:t xml:space="preserve"> breakfast and lunch</w:t>
                    </w:r>
                  </w:p>
                  <w:p w:rsidR="00AE241E" w:rsidRDefault="00AE241E" w:rsidP="000D533C">
                    <w:pPr>
                      <w:jc w:val="center"/>
                    </w:pPr>
                    <w:r>
                      <w:t>Space is limited to 40 participants! Register early!</w:t>
                    </w:r>
                  </w:p>
                  <w:p w:rsidR="00AE241E" w:rsidRDefault="00AE241E" w:rsidP="000D533C">
                    <w:r>
                      <w:t>Reasonable accommodations available at:</w:t>
                    </w:r>
                  </w:p>
                  <w:p w:rsidR="00AE241E" w:rsidRDefault="00AE241E" w:rsidP="000D533C">
                    <w:pPr>
                      <w:jc w:val="center"/>
                    </w:pPr>
                    <w:r>
                      <w:t>Our Lady of the Pines Retreat Center</w:t>
                    </w:r>
                  </w:p>
                  <w:p w:rsidR="00AE241E" w:rsidRDefault="00AE241E" w:rsidP="000D533C">
                    <w:pPr>
                      <w:jc w:val="center"/>
                    </w:pPr>
                    <w:r>
                      <w:t>1250 Tiffin St.</w:t>
                    </w:r>
                  </w:p>
                  <w:p w:rsidR="00AE241E" w:rsidRDefault="00AE241E" w:rsidP="000D533C">
                    <w:pPr>
                      <w:jc w:val="center"/>
                    </w:pPr>
                    <w:r>
                      <w:t>Fremont, OH 43420</w:t>
                    </w:r>
                  </w:p>
                  <w:p w:rsidR="00AE241E" w:rsidRDefault="00AE241E" w:rsidP="000D533C">
                    <w:pPr>
                      <w:jc w:val="center"/>
                    </w:pPr>
                    <w:r>
                      <w:t>419-332-6522</w:t>
                    </w:r>
                  </w:p>
                  <w:p w:rsidR="00AE241E" w:rsidRDefault="005F7D5E" w:rsidP="00846A3B">
                    <w:pPr>
                      <w:jc w:val="center"/>
                    </w:pPr>
                    <w:hyperlink r:id="rId12" w:history="1">
                      <w:r w:rsidR="00AE241E" w:rsidRPr="00DE3858">
                        <w:t>www.pinesretreat.org</w:t>
                      </w:r>
                    </w:hyperlink>
                  </w:p>
                  <w:p w:rsidR="00AE241E" w:rsidRPr="00846A3B" w:rsidRDefault="00AE241E" w:rsidP="00846A3B">
                    <w:pPr>
                      <w:jc w:val="center"/>
                    </w:pPr>
                    <w:r w:rsidRPr="00846A3B">
                      <w:rPr>
                        <w:sz w:val="28"/>
                        <w:szCs w:val="28"/>
                      </w:rPr>
                      <w:t>A</w:t>
                    </w:r>
                    <w:r w:rsidRPr="00846A3B">
                      <w:rPr>
                        <w:sz w:val="28"/>
                        <w:szCs w:val="28"/>
                        <w:u w:val="single"/>
                      </w:rPr>
                      <w:t>pproved</w:t>
                    </w:r>
                    <w:r w:rsidRPr="006840A2">
                      <w:rPr>
                        <w:sz w:val="28"/>
                        <w:szCs w:val="28"/>
                        <w:u w:val="single"/>
                      </w:rPr>
                      <w:t xml:space="preserve"> for 13 ODODD CEU</w:t>
                    </w:r>
                    <w:r>
                      <w:rPr>
                        <w:sz w:val="28"/>
                        <w:szCs w:val="28"/>
                        <w:u w:val="single"/>
                      </w:rPr>
                      <w:t>’s</w:t>
                    </w:r>
                  </w:p>
                  <w:p w:rsidR="00AE241E" w:rsidRDefault="00AE241E" w:rsidP="000D533C"/>
                  <w:p w:rsidR="00AE241E" w:rsidRPr="00966B42" w:rsidRDefault="00AE241E" w:rsidP="000D533C">
                    <w:pPr>
                      <w:spacing w:after="120"/>
                      <w:jc w:val="center"/>
                      <w:rPr>
                        <w:rFonts w:ascii="Garamond" w:hAnsi="Garamond"/>
                        <w:b/>
                        <w:iCs/>
                        <w:color w:val="E36C0A"/>
                        <w:sz w:val="40"/>
                        <w:szCs w:val="40"/>
                      </w:rPr>
                    </w:pPr>
                    <w:r w:rsidRPr="00966B42">
                      <w:rPr>
                        <w:rFonts w:ascii="Garamond" w:hAnsi="Garamond"/>
                        <w:b/>
                        <w:iCs/>
                        <w:color w:val="E36C0A"/>
                        <w:sz w:val="40"/>
                        <w:szCs w:val="40"/>
                      </w:rPr>
                      <w:t>N</w:t>
                    </w:r>
                  </w:p>
                  <w:p w:rsidR="00AE241E" w:rsidRPr="00966B42" w:rsidRDefault="00AE241E" w:rsidP="000D533C">
                    <w:pPr>
                      <w:spacing w:after="120"/>
                      <w:jc w:val="center"/>
                      <w:rPr>
                        <w:rFonts w:ascii="Garamond" w:hAnsi="Garamond"/>
                        <w:b/>
                        <w:iCs/>
                        <w:color w:val="E36C0A"/>
                        <w:sz w:val="40"/>
                        <w:szCs w:val="40"/>
                      </w:rPr>
                    </w:pPr>
                    <w:r w:rsidRPr="00966B42">
                      <w:rPr>
                        <w:rFonts w:ascii="Garamond" w:hAnsi="Garamond"/>
                        <w:b/>
                        <w:iCs/>
                        <w:color w:val="E36C0A"/>
                        <w:sz w:val="40"/>
                        <w:szCs w:val="40"/>
                      </w:rPr>
                      <w:t>AND THE SERVICE WORKERS ROLE:</w:t>
                    </w:r>
                  </w:p>
                  <w:p w:rsidR="00AE241E" w:rsidRPr="00966B42" w:rsidRDefault="00AE241E" w:rsidP="000D533C">
                    <w:pPr>
                      <w:spacing w:after="120"/>
                      <w:jc w:val="center"/>
                      <w:rPr>
                        <w:rFonts w:ascii="Garamond" w:hAnsi="Garamond"/>
                        <w:b/>
                        <w:iCs/>
                        <w:color w:val="E36C0A"/>
                        <w:sz w:val="40"/>
                        <w:szCs w:val="40"/>
                      </w:rPr>
                    </w:pPr>
                    <w:r w:rsidRPr="00966B42">
                      <w:rPr>
                        <w:rFonts w:ascii="Garamond" w:hAnsi="Garamond"/>
                        <w:b/>
                        <w:iCs/>
                        <w:color w:val="E36C0A"/>
                        <w:sz w:val="40"/>
                        <w:szCs w:val="40"/>
                      </w:rPr>
                      <w:t>A SOCIAL ROLE VALORIZATION APPROACH</w:t>
                    </w:r>
                  </w:p>
                </w:txbxContent>
              </v:textbox>
            </v:shape>
          </v:group>
        </w:pict>
      </w:r>
      <w:r>
        <w:rPr>
          <w:noProof/>
        </w:rPr>
        <w:pict>
          <v:shape id="_x0000_s1050" type="#_x0000_t202" style="position:absolute;margin-left:40.3pt;margin-top:45pt;width:258pt;height:115.45pt;z-index:251669504;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050;mso-column-margin:5.7pt" inset="2.85pt,2.85pt,2.85pt,2.85pt">
              <w:txbxContent>
                <w:p w:rsidR="00AE241E" w:rsidRPr="00227F38" w:rsidRDefault="00AE241E" w:rsidP="00AE241E">
                  <w:pPr>
                    <w:pStyle w:val="Heading1"/>
                    <w:jc w:val="center"/>
                    <w:rPr>
                      <w:rFonts w:ascii="Impact" w:hAnsi="Impact"/>
                      <w:color w:val="F2F2F2"/>
                    </w:rPr>
                  </w:pPr>
                  <w:r>
                    <w:rPr>
                      <w:rFonts w:ascii="Impact" w:hAnsi="Impact"/>
                      <w:color w:val="F2F2F2"/>
                    </w:rPr>
                    <w:t xml:space="preserve">TRAINING ANNOUNCEMENT </w:t>
                  </w:r>
                </w:p>
                <w:p w:rsidR="00BD5728" w:rsidRPr="00227F38" w:rsidRDefault="00BD5728" w:rsidP="00307506">
                  <w:pPr>
                    <w:pStyle w:val="Heading1"/>
                    <w:jc w:val="center"/>
                    <w:rPr>
                      <w:rFonts w:ascii="Impact" w:hAnsi="Impact"/>
                      <w:color w:val="F2F2F2"/>
                    </w:rPr>
                  </w:pPr>
                </w:p>
              </w:txbxContent>
            </v:textbox>
            <w10:wrap anchorx="page" anchory="page"/>
          </v:shape>
        </w:pict>
      </w:r>
      <w:r>
        <w:rPr>
          <w:noProof/>
        </w:rPr>
        <w:pict>
          <v:rect id="_x0000_s1049" style="position:absolute;margin-left:40.3pt;margin-top:35.95pt;width:281.7pt;height:107.05pt;z-index:251668480;visibility:visible;mso-wrap-edited:f;mso-wrap-distance-left:2.88pt;mso-wrap-distance-top:2.88pt;mso-wrap-distance-right:2.88pt;mso-wrap-distance-bottom:2.88pt;mso-position-horizontal-relative:page;mso-position-vertical-relative:page" fillcolor="#f79646 [3209]" strokecolor="#f2f2f2 [3041]" strokeweight="3pt" insetpen="t" o:cliptowrap="t">
            <v:shadow on="t" type="perspective" color="#974706 [1609]" opacity=".5" offset="1pt" offset2="-1pt"/>
            <o:lock v:ext="edit" shapetype="t"/>
            <v:textbox inset="2.88pt,2.88pt,2.88pt,2.88pt"/>
            <w10:wrap anchorx="page" anchory="page"/>
          </v:rect>
        </w:pict>
      </w:r>
      <w:r>
        <w:pict>
          <v:rect id="_x0000_s1044" style="position:absolute;margin-left:472pt;margin-top:685.25pt;width:108pt;height:54pt;z-index:251655168;visibility:hidden;mso-wrap-edited:f;mso-wrap-distance-left:2.88pt;mso-wrap-distance-top:2.88pt;mso-wrap-distance-right:2.88pt;mso-wrap-distance-bottom:2.88pt" filled="f" fillcolor="black" stroked="f" strokecolor="white" strokeweight="0" insetpen="t" o:cliptowrap="t">
            <v:shadow color="#ccc"/>
            <o:lock v:ext="edit" shapetype="t"/>
            <v:textbox inset="2.88pt,2.88pt,2.88pt,2.88pt"/>
          </v:rect>
        </w:pict>
      </w:r>
    </w:p>
    <w:p w:rsidR="009659B8" w:rsidRPr="009659B8" w:rsidRDefault="009659B8" w:rsidP="009659B8"/>
    <w:p w:rsidR="009659B8" w:rsidRPr="009659B8" w:rsidRDefault="009659B8" w:rsidP="009659B8"/>
    <w:p w:rsidR="009659B8" w:rsidRPr="009659B8" w:rsidRDefault="005F7D5E" w:rsidP="009659B8">
      <w:r>
        <w:rPr>
          <w:noProof/>
        </w:rPr>
        <w:pict>
          <v:group id="_x0000_s1113" style="position:absolute;margin-left:576.1pt;margin-top:5.7pt;width:102.5pt;height:891.75pt;z-index:251685888" coordorigin="118,480" coordsize="12042,18856">
            <v:rect id="_x0000_s1114" style="position:absolute;left:806;top:1987;width:3240;height:13453;visibility:visible;mso-wrap-edited:f;mso-wrap-distance-left:2.88pt;mso-wrap-distance-top:2.88pt;mso-wrap-distance-right:2.88pt;mso-wrap-distance-bottom:2.88pt;mso-position-horizontal-relative:page;mso-position-vertical-relative:page" fillcolor="#cc9" stroked="f" strokeweight="0" insetpen="t" o:cliptowrap="t">
              <v:shadow color="#ccc"/>
              <o:lock v:ext="edit" shapetype="t"/>
              <v:textbox inset="2.88pt,2.88pt,2.88pt,2.88pt"/>
            </v:rect>
            <v:shape id="_x0000_s1115" type="#_x0000_t202" style="position:absolute;left:1172;top:5394;width:10714;height:2860;visibility:visible;mso-wrap-edited:f;mso-wrap-distance-left:2.88pt;mso-wrap-distance-top:2.88pt;mso-wrap-distance-right:2.88pt;mso-wrap-distance-bottom:2.88pt;mso-position-horizontal-relative:page;mso-position-vertical-relative:page" strokeweight="3pt" insetpen="t" o:cliptowrap="t">
              <v:stroke linestyle="thinThin"/>
              <v:shadow color="#ccc"/>
              <o:lock v:ext="edit" shapetype="t"/>
              <v:textbox style="mso-next-textbox:#_x0000_s1115;mso-column-margin:12.9pt" inset="2.85pt,2.85pt,2.85pt,2.85pt">
                <w:txbxContent>
                  <w:p w:rsidR="00AE241E" w:rsidRPr="00981A61" w:rsidRDefault="00AE241E" w:rsidP="000D533C">
                    <w:pPr>
                      <w:pStyle w:val="bodytext"/>
                      <w:tabs>
                        <w:tab w:val="left" w:pos="4050"/>
                      </w:tabs>
                      <w:jc w:val="center"/>
                      <w:rPr>
                        <w:b/>
                      </w:rPr>
                    </w:pPr>
                    <w:r w:rsidRPr="00981A61">
                      <w:rPr>
                        <w:b/>
                        <w:u w:val="single"/>
                      </w:rPr>
                      <w:t>Conference Sessions</w:t>
                    </w:r>
                  </w:p>
                  <w:p w:rsidR="00AE241E" w:rsidRPr="00981A61" w:rsidRDefault="00AE241E" w:rsidP="000D533C">
                    <w:pPr>
                      <w:pStyle w:val="bodytext"/>
                      <w:tabs>
                        <w:tab w:val="left" w:pos="4050"/>
                      </w:tabs>
                      <w:spacing w:after="120"/>
                      <w:rPr>
                        <w:b/>
                        <w:sz w:val="32"/>
                        <w:szCs w:val="32"/>
                      </w:rPr>
                    </w:pPr>
                    <w:r w:rsidRPr="00981A61">
                      <w:rPr>
                        <w:b/>
                        <w:sz w:val="32"/>
                        <w:szCs w:val="32"/>
                      </w:rPr>
                      <w:t xml:space="preserve">Day 1: </w:t>
                    </w:r>
                    <w:r>
                      <w:rPr>
                        <w:b/>
                        <w:sz w:val="32"/>
                        <w:szCs w:val="32"/>
                      </w:rPr>
                      <w:t>January 25</w:t>
                    </w:r>
                    <w:r w:rsidRPr="00981A61">
                      <w:rPr>
                        <w:b/>
                        <w:sz w:val="32"/>
                        <w:szCs w:val="32"/>
                      </w:rPr>
                      <w:t>, 201</w:t>
                    </w:r>
                    <w:r>
                      <w:rPr>
                        <w:b/>
                        <w:sz w:val="32"/>
                        <w:szCs w:val="32"/>
                      </w:rPr>
                      <w:t>1 8:30am-4:30pm</w:t>
                    </w:r>
                  </w:p>
                  <w:p w:rsidR="00AE241E" w:rsidRPr="00981A61" w:rsidRDefault="00AE241E" w:rsidP="000D533C">
                    <w:pPr>
                      <w:pStyle w:val="bodytext"/>
                      <w:tabs>
                        <w:tab w:val="left" w:pos="360"/>
                      </w:tabs>
                      <w:spacing w:after="120"/>
                      <w:rPr>
                        <w:i/>
                        <w:sz w:val="24"/>
                        <w:szCs w:val="24"/>
                      </w:rPr>
                    </w:pPr>
                    <w:r>
                      <w:rPr>
                        <w:sz w:val="24"/>
                        <w:szCs w:val="24"/>
                      </w:rPr>
                      <w:tab/>
                      <w:t xml:space="preserve">Session 1: </w:t>
                    </w:r>
                    <w:r w:rsidRPr="00981A61">
                      <w:rPr>
                        <w:i/>
                        <w:sz w:val="24"/>
                        <w:szCs w:val="24"/>
                      </w:rPr>
                      <w:t>Understanding the Societal Context: What People with Disabilities are Up Against</w:t>
                    </w:r>
                  </w:p>
                  <w:p w:rsidR="00AE241E" w:rsidRPr="00981A61" w:rsidRDefault="00AE241E" w:rsidP="000D533C">
                    <w:pPr>
                      <w:pStyle w:val="bodytext"/>
                      <w:tabs>
                        <w:tab w:val="left" w:pos="4050"/>
                      </w:tabs>
                      <w:spacing w:after="120"/>
                      <w:rPr>
                        <w:b/>
                        <w:sz w:val="32"/>
                        <w:szCs w:val="32"/>
                      </w:rPr>
                    </w:pPr>
                    <w:r w:rsidRPr="00981A61">
                      <w:rPr>
                        <w:b/>
                        <w:sz w:val="32"/>
                        <w:szCs w:val="32"/>
                      </w:rPr>
                      <w:t xml:space="preserve">Day 2: </w:t>
                    </w:r>
                    <w:r>
                      <w:rPr>
                        <w:b/>
                        <w:sz w:val="32"/>
                        <w:szCs w:val="32"/>
                      </w:rPr>
                      <w:t>January 26, 2011 8:30am-4:30pm</w:t>
                    </w:r>
                  </w:p>
                  <w:p w:rsidR="00AE241E" w:rsidRDefault="00AE241E" w:rsidP="000D533C">
                    <w:pPr>
                      <w:pStyle w:val="bodytext"/>
                      <w:tabs>
                        <w:tab w:val="left" w:pos="360"/>
                      </w:tabs>
                      <w:spacing w:after="120"/>
                      <w:rPr>
                        <w:sz w:val="24"/>
                        <w:szCs w:val="24"/>
                      </w:rPr>
                    </w:pPr>
                    <w:r>
                      <w:rPr>
                        <w:sz w:val="24"/>
                        <w:szCs w:val="24"/>
                      </w:rPr>
                      <w:tab/>
                      <w:t xml:space="preserve">Session 2: </w:t>
                    </w:r>
                    <w:r w:rsidRPr="00981A61">
                      <w:rPr>
                        <w:i/>
                        <w:sz w:val="24"/>
                        <w:szCs w:val="24"/>
                      </w:rPr>
                      <w:t>The Construct of Valued Social Roles as a Response to Devaluation</w:t>
                    </w:r>
                  </w:p>
                  <w:p w:rsidR="00AE241E" w:rsidRPr="00981A61" w:rsidRDefault="00AE241E" w:rsidP="000D533C">
                    <w:pPr>
                      <w:pStyle w:val="bodytext"/>
                      <w:tabs>
                        <w:tab w:val="left" w:pos="360"/>
                      </w:tabs>
                      <w:spacing w:after="120"/>
                      <w:rPr>
                        <w:b/>
                        <w:sz w:val="24"/>
                        <w:szCs w:val="24"/>
                      </w:rPr>
                    </w:pPr>
                    <w:r>
                      <w:rPr>
                        <w:sz w:val="24"/>
                        <w:szCs w:val="24"/>
                      </w:rPr>
                      <w:tab/>
                      <w:t xml:space="preserve">Session 3: </w:t>
                    </w:r>
                    <w:r w:rsidRPr="00981A61">
                      <w:rPr>
                        <w:i/>
                        <w:sz w:val="24"/>
                        <w:szCs w:val="24"/>
                      </w:rPr>
                      <w:t>Issues of Image and Competency E</w:t>
                    </w:r>
                    <w:r>
                      <w:rPr>
                        <w:i/>
                        <w:sz w:val="24"/>
                        <w:szCs w:val="24"/>
                      </w:rPr>
                      <w:t>nhancement</w:t>
                    </w:r>
                    <w:r w:rsidRPr="00981A61">
                      <w:rPr>
                        <w:i/>
                        <w:sz w:val="24"/>
                        <w:szCs w:val="24"/>
                      </w:rPr>
                      <w:t xml:space="preserve"> as it Pertains to Role</w:t>
                    </w:r>
                    <w:r>
                      <w:rPr>
                        <w:i/>
                        <w:sz w:val="24"/>
                        <w:szCs w:val="24"/>
                      </w:rPr>
                      <w:t>s</w:t>
                    </w:r>
                  </w:p>
                  <w:p w:rsidR="00AE241E" w:rsidRPr="00D02138" w:rsidRDefault="00AE241E" w:rsidP="000D533C">
                    <w:pPr>
                      <w:pStyle w:val="bodytext"/>
                      <w:spacing w:after="120"/>
                      <w:rPr>
                        <w:sz w:val="24"/>
                        <w:szCs w:val="24"/>
                      </w:rPr>
                    </w:pPr>
                  </w:p>
                </w:txbxContent>
              </v:textbox>
            </v:shape>
            <v:oval id="_x0000_s1116" style="position:absolute;left:1498;top:1686;width:10061;height:3467;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strokecolor="white" strokeweight="6pt">
              <o:lock v:ext="edit" aspectratio="t"/>
              <v:textbox style="mso-next-textbox:#_x0000_s1116" inset=".72pt,.72pt,.72pt,.72pt">
                <w:txbxContent>
                  <w:p w:rsidR="00AE241E" w:rsidRPr="00016BEB" w:rsidRDefault="00AE241E" w:rsidP="000D533C">
                    <w:pPr>
                      <w:rPr>
                        <w:szCs w:val="28"/>
                      </w:rPr>
                    </w:pPr>
                  </w:p>
                </w:txbxContent>
              </v:textbox>
            </v:oval>
            <v:shape id="_x0000_s1117" type="#_x0000_t202" style="position:absolute;left:7966;top:4708;width:4194;height:4043;mso-width-percent:400;mso-height-percent:200;mso-width-percent:400;mso-height-percent:200;mso-width-relative:margin;mso-height-relative:margin" filled="f" stroked="f">
              <v:textbox style="mso-next-textbox:#_x0000_s1117;mso-fit-shape-to-text:t">
                <w:txbxContent>
                  <w:p w:rsidR="00AE241E" w:rsidRPr="00307506" w:rsidRDefault="00AE241E" w:rsidP="000D533C">
                    <w:pPr>
                      <w:rPr>
                        <w:b/>
                        <w:sz w:val="32"/>
                        <w:szCs w:val="32"/>
                      </w:rPr>
                    </w:pPr>
                    <w:r w:rsidRPr="00307506">
                      <w:rPr>
                        <w:b/>
                        <w:color w:val="auto"/>
                        <w:sz w:val="32"/>
                        <w:szCs w:val="32"/>
                      </w:rPr>
                      <w:t xml:space="preserve">Presented by Jo </w:t>
                    </w:r>
                    <w:proofErr w:type="spellStart"/>
                    <w:r w:rsidRPr="00307506">
                      <w:rPr>
                        <w:b/>
                        <w:color w:val="auto"/>
                        <w:sz w:val="32"/>
                        <w:szCs w:val="32"/>
                      </w:rPr>
                      <w:t>Massarelli</w:t>
                    </w:r>
                    <w:proofErr w:type="spellEnd"/>
                  </w:p>
                </w:txbxContent>
              </v:textbox>
            </v:shape>
            <v:oval id="_x0000_s1118" style="position:absolute;left:1172;top:12280;width:4768;height:3340;mso-position-horizontal-relative:page;mso-position-vertical-relative:page" fillcolor="white [3201]" strokecolor="white [3212]" strokeweight="2.5pt">
              <v:shadow color="#868686"/>
              <v:textbox style="mso-fit-shape-to-text:t"/>
            </v:oval>
            <v:shape id="_x0000_s1119" type="#_x0000_t202" style="position:absolute;left:4063;top:8500;width:7029;height:2620;mso-width-relative:margin;mso-height-relative:margin" stroked="f">
              <v:textbox style="mso-next-textbox:#_x0000_s1119">
                <w:txbxContent>
                  <w:p w:rsidR="00AE241E" w:rsidRDefault="00AE241E" w:rsidP="000D533C">
                    <w:pPr>
                      <w:rPr>
                        <w:sz w:val="24"/>
                        <w:szCs w:val="24"/>
                      </w:rPr>
                    </w:pPr>
                    <w:r w:rsidRPr="007E7764">
                      <w:rPr>
                        <w:sz w:val="24"/>
                        <w:szCs w:val="24"/>
                      </w:rPr>
                      <w:t>Fee</w:t>
                    </w:r>
                    <w:r>
                      <w:rPr>
                        <w:b/>
                        <w:sz w:val="24"/>
                        <w:szCs w:val="24"/>
                      </w:rPr>
                      <w:t>: $175</w:t>
                    </w:r>
                    <w:r w:rsidRPr="007E7764">
                      <w:rPr>
                        <w:sz w:val="24"/>
                        <w:szCs w:val="24"/>
                      </w:rPr>
                      <w:t xml:space="preserve"> per person includes tw</w:t>
                    </w:r>
                    <w:r>
                      <w:rPr>
                        <w:sz w:val="24"/>
                        <w:szCs w:val="24"/>
                      </w:rPr>
                      <w:t>o days, all session, materials,</w:t>
                    </w:r>
                  </w:p>
                  <w:p w:rsidR="00AE241E" w:rsidRDefault="00AE241E" w:rsidP="000D533C">
                    <w:pPr>
                      <w:ind w:left="990"/>
                    </w:pPr>
                    <w:proofErr w:type="gramStart"/>
                    <w:r w:rsidRPr="007E7764">
                      <w:rPr>
                        <w:sz w:val="24"/>
                        <w:szCs w:val="24"/>
                      </w:rPr>
                      <w:t>continental</w:t>
                    </w:r>
                    <w:proofErr w:type="gramEnd"/>
                    <w:r w:rsidRPr="007E7764">
                      <w:rPr>
                        <w:sz w:val="24"/>
                        <w:szCs w:val="24"/>
                      </w:rPr>
                      <w:t xml:space="preserve"> breakfast and lunch</w:t>
                    </w:r>
                  </w:p>
                  <w:p w:rsidR="00AE241E" w:rsidRDefault="00AE241E" w:rsidP="000D533C">
                    <w:pPr>
                      <w:jc w:val="center"/>
                    </w:pPr>
                    <w:r>
                      <w:t>Space is limited to 40 participants! Register early!</w:t>
                    </w:r>
                  </w:p>
                  <w:p w:rsidR="00AE241E" w:rsidRDefault="00AE241E" w:rsidP="000D533C">
                    <w:r>
                      <w:t>Reasonable accommodations available at:</w:t>
                    </w:r>
                  </w:p>
                  <w:p w:rsidR="00AE241E" w:rsidRDefault="00AE241E" w:rsidP="000D533C">
                    <w:pPr>
                      <w:jc w:val="center"/>
                    </w:pPr>
                    <w:r>
                      <w:t>Our Lady of the Pines Retreat Center</w:t>
                    </w:r>
                  </w:p>
                  <w:p w:rsidR="00AE241E" w:rsidRDefault="00AE241E" w:rsidP="000D533C">
                    <w:pPr>
                      <w:jc w:val="center"/>
                    </w:pPr>
                    <w:r>
                      <w:t>1250 Tiffin St.</w:t>
                    </w:r>
                  </w:p>
                  <w:p w:rsidR="00AE241E" w:rsidRDefault="00AE241E" w:rsidP="000D533C">
                    <w:pPr>
                      <w:jc w:val="center"/>
                    </w:pPr>
                    <w:r>
                      <w:t>Fremont, OH 43420</w:t>
                    </w:r>
                  </w:p>
                  <w:p w:rsidR="00AE241E" w:rsidRDefault="00AE241E" w:rsidP="000D533C">
                    <w:pPr>
                      <w:jc w:val="center"/>
                    </w:pPr>
                    <w:r>
                      <w:t>419-332-6522</w:t>
                    </w:r>
                  </w:p>
                  <w:p w:rsidR="00AE241E" w:rsidRDefault="005F7D5E" w:rsidP="00846A3B">
                    <w:pPr>
                      <w:jc w:val="center"/>
                    </w:pPr>
                    <w:hyperlink r:id="rId13" w:history="1">
                      <w:r w:rsidR="00AE241E" w:rsidRPr="00DE3858">
                        <w:rPr>
                          <w:rStyle w:val="Hyperlink"/>
                        </w:rPr>
                        <w:t>www.pinesretreat.org</w:t>
                      </w:r>
                    </w:hyperlink>
                  </w:p>
                  <w:p w:rsidR="00AE241E" w:rsidRPr="00846A3B" w:rsidRDefault="00AE241E" w:rsidP="00846A3B">
                    <w:pPr>
                      <w:jc w:val="center"/>
                    </w:pPr>
                    <w:r w:rsidRPr="00846A3B">
                      <w:rPr>
                        <w:sz w:val="28"/>
                        <w:szCs w:val="28"/>
                      </w:rPr>
                      <w:t>A</w:t>
                    </w:r>
                    <w:r w:rsidRPr="00846A3B">
                      <w:rPr>
                        <w:sz w:val="28"/>
                        <w:szCs w:val="28"/>
                        <w:u w:val="single"/>
                      </w:rPr>
                      <w:t>pproved</w:t>
                    </w:r>
                    <w:r w:rsidRPr="006840A2">
                      <w:rPr>
                        <w:sz w:val="28"/>
                        <w:szCs w:val="28"/>
                        <w:u w:val="single"/>
                      </w:rPr>
                      <w:t xml:space="preserve"> for 13 ODODD CEU</w:t>
                    </w:r>
                    <w:r>
                      <w:rPr>
                        <w:sz w:val="28"/>
                        <w:szCs w:val="28"/>
                        <w:u w:val="single"/>
                      </w:rPr>
                      <w:t>’s</w:t>
                    </w:r>
                  </w:p>
                  <w:p w:rsidR="00AE241E" w:rsidRDefault="00AE241E" w:rsidP="000D533C"/>
                </w:txbxContent>
              </v:textbox>
            </v:shape>
            <v:group id="_x0000_s1120" style="position:absolute;left:806;top:480;width:6060;height:1840" coordorigin="806,480" coordsize="6060,1840">
              <v:rect id="_x0000_s1121" style="position:absolute;left:806;top:480;width:6060;height:1840;visibility:visible;mso-wrap-edited:f;mso-wrap-distance-left:2.88pt;mso-wrap-distance-top:2.88pt;mso-wrap-distance-right:2.88pt;mso-wrap-distance-bottom:2.88pt;mso-position-horizontal-relative:page;mso-position-vertical-relative:page" fillcolor="#f79646 [3209]" strokecolor="#f2f2f2 [3041]" strokeweight="3pt" insetpen="t" o:cliptowrap="t">
                <v:shadow on="t" type="perspective" color="#974706 [1609]" opacity=".5" offset="1pt" offset2="-1pt"/>
                <o:lock v:ext="edit" shapetype="t"/>
                <v:textbox inset="2.88pt,2.88pt,2.88pt,2.88pt"/>
              </v:rect>
              <v:shape id="_x0000_s1122" type="#_x0000_t202" style="position:absolute;left:806;top:1027;width:6060;height:960;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122;mso-column-margin:5.7pt" inset="2.85pt,2.85pt,2.85pt,2.85pt">
                  <w:txbxContent>
                    <w:p w:rsidR="00AE241E" w:rsidRPr="00A45F78" w:rsidRDefault="00AE241E" w:rsidP="000D533C">
                      <w:pPr>
                        <w:pStyle w:val="Heading1"/>
                        <w:jc w:val="center"/>
                        <w:rPr>
                          <w:rFonts w:ascii="Impact" w:hAnsi="Impact"/>
                          <w:color w:val="F2F2F2"/>
                          <w:sz w:val="56"/>
                          <w:szCs w:val="56"/>
                        </w:rPr>
                      </w:pPr>
                      <w:r w:rsidRPr="00A45F78">
                        <w:rPr>
                          <w:rFonts w:ascii="Impact" w:hAnsi="Impact"/>
                          <w:color w:val="F2F2F2"/>
                          <w:sz w:val="56"/>
                          <w:szCs w:val="56"/>
                        </w:rPr>
                        <w:t>SOCIAL ROLE VALORIZATION</w:t>
                      </w:r>
                    </w:p>
                  </w:txbxContent>
                </v:textbox>
              </v:shape>
            </v:group>
            <v:group id="_x0000_s1123" style="position:absolute;left:6693;top:480;width:5340;height:2180" coordorigin="6693,480" coordsize="5340,2180">
              <v:oval id="_x0000_s1124" style="position:absolute;left:6963;top:480;width:4880;height:2180;mso-position-horizontal-relative:page;mso-position-vertical-relative:page" fillcolor="white [3201]" strokecolor="black [3200]" strokeweight="1pt">
                <v:stroke dashstyle="dash"/>
                <v:shadow color="#868686"/>
                <v:textbox style="mso-fit-shape-to-text:t"/>
              </v:oval>
              <v:shape id="_x0000_s1125" type="#_x0000_t202" style="position:absolute;left:6693;top:700;width:5340;height:1760;mso-width-relative:margin;mso-height-relative:margin" filled="f" stroked="f">
                <v:textbox style="mso-next-textbox:#_x0000_s1125">
                  <w:txbxContent>
                    <w:p w:rsidR="00AE241E" w:rsidRPr="00227F38" w:rsidRDefault="00AE241E" w:rsidP="000D533C">
                      <w:pPr>
                        <w:jc w:val="center"/>
                        <w:rPr>
                          <w:rFonts w:ascii="Cambria" w:hAnsi="Cambria"/>
                          <w:b/>
                          <w:color w:val="auto"/>
                          <w:sz w:val="32"/>
                          <w:szCs w:val="32"/>
                        </w:rPr>
                      </w:pPr>
                      <w:r>
                        <w:rPr>
                          <w:rFonts w:ascii="Cambria" w:hAnsi="Cambria"/>
                          <w:b/>
                          <w:color w:val="auto"/>
                          <w:sz w:val="32"/>
                          <w:szCs w:val="32"/>
                        </w:rPr>
                        <w:t>January 25 &amp; 26</w:t>
                      </w:r>
                      <w:r w:rsidRPr="00227F38">
                        <w:rPr>
                          <w:rFonts w:ascii="Cambria" w:hAnsi="Cambria"/>
                          <w:b/>
                          <w:color w:val="auto"/>
                          <w:sz w:val="32"/>
                          <w:szCs w:val="32"/>
                        </w:rPr>
                        <w:t>, 201</w:t>
                      </w:r>
                      <w:r>
                        <w:rPr>
                          <w:rFonts w:ascii="Cambria" w:hAnsi="Cambria"/>
                          <w:b/>
                          <w:color w:val="auto"/>
                          <w:sz w:val="32"/>
                          <w:szCs w:val="32"/>
                        </w:rPr>
                        <w:t>1</w:t>
                      </w:r>
                    </w:p>
                    <w:p w:rsidR="00AE241E" w:rsidRPr="00227F38" w:rsidRDefault="00AE241E" w:rsidP="000D533C">
                      <w:pPr>
                        <w:jc w:val="center"/>
                        <w:rPr>
                          <w:rFonts w:ascii="Cambria" w:hAnsi="Cambria"/>
                          <w:b/>
                          <w:color w:val="auto"/>
                          <w:sz w:val="32"/>
                          <w:szCs w:val="32"/>
                        </w:rPr>
                      </w:pPr>
                      <w:r w:rsidRPr="00227F38">
                        <w:rPr>
                          <w:rFonts w:ascii="Cambria" w:hAnsi="Cambria"/>
                          <w:b/>
                          <w:color w:val="auto"/>
                          <w:sz w:val="32"/>
                          <w:szCs w:val="32"/>
                        </w:rPr>
                        <w:t>Our Lady of the Pines Retreat Center</w:t>
                      </w:r>
                    </w:p>
                    <w:p w:rsidR="00AE241E" w:rsidRDefault="00AE241E" w:rsidP="000D533C">
                      <w:pPr>
                        <w:jc w:val="center"/>
                        <w:rPr>
                          <w:rFonts w:ascii="Cambria" w:hAnsi="Cambria"/>
                          <w:b/>
                          <w:color w:val="auto"/>
                          <w:sz w:val="32"/>
                          <w:szCs w:val="32"/>
                        </w:rPr>
                      </w:pPr>
                      <w:r w:rsidRPr="00227F38">
                        <w:rPr>
                          <w:rFonts w:ascii="Cambria" w:hAnsi="Cambria"/>
                          <w:b/>
                          <w:color w:val="auto"/>
                          <w:sz w:val="32"/>
                          <w:szCs w:val="32"/>
                        </w:rPr>
                        <w:t>Fremont, OH</w:t>
                      </w:r>
                    </w:p>
                    <w:p w:rsidR="00AE241E" w:rsidRPr="007E7764" w:rsidRDefault="00AE241E" w:rsidP="000D533C">
                      <w:pPr>
                        <w:jc w:val="center"/>
                        <w:rPr>
                          <w:rFonts w:ascii="Cambria" w:hAnsi="Cambria"/>
                          <w:b/>
                          <w:color w:val="auto"/>
                          <w:sz w:val="16"/>
                          <w:szCs w:val="16"/>
                        </w:rPr>
                      </w:pPr>
                    </w:p>
                    <w:p w:rsidR="00AE241E" w:rsidRDefault="00AE241E" w:rsidP="000D533C">
                      <w:pPr>
                        <w:jc w:val="right"/>
                        <w:rPr>
                          <w:i/>
                          <w:color w:val="auto"/>
                          <w:sz w:val="24"/>
                          <w:szCs w:val="24"/>
                        </w:rPr>
                      </w:pPr>
                    </w:p>
                  </w:txbxContent>
                </v:textbox>
              </v:shape>
            </v:group>
            <v:group id="_x0000_s1126" style="position:absolute;left:1458;top:11120;width:9634;height:4100" coordorigin="1619,11340" coordsize="9634,4100">
              <v:shape id="_x0000_s1127" type="#_x0000_t202" style="position:absolute;left:1619;top:11340;width:9634;height:4100;mso-width-relative:margin;mso-height-relative:margin" filled="f" strokecolor="black [3213]">
                <v:textbox style="mso-next-textbox:#_x0000_s1127">
                  <w:txbxContent>
                    <w:p w:rsidR="00AE241E" w:rsidRDefault="00AE241E" w:rsidP="000D533C">
                      <w:pPr>
                        <w:jc w:val="center"/>
                        <w:rPr>
                          <w:b/>
                          <w:sz w:val="28"/>
                          <w:szCs w:val="28"/>
                          <w:highlight w:val="lightGray"/>
                        </w:rPr>
                      </w:pPr>
                      <w:r>
                        <w:rPr>
                          <w:b/>
                          <w:sz w:val="28"/>
                          <w:szCs w:val="28"/>
                          <w:highlight w:val="lightGray"/>
                        </w:rPr>
                        <w:t>Understanding Social Devaluation and the Service Workers Role</w:t>
                      </w:r>
                    </w:p>
                    <w:p w:rsidR="00AE241E" w:rsidRPr="00870151" w:rsidRDefault="00AE241E" w:rsidP="000D533C">
                      <w:pPr>
                        <w:spacing w:after="240"/>
                        <w:jc w:val="center"/>
                        <w:rPr>
                          <w:b/>
                          <w:sz w:val="28"/>
                          <w:szCs w:val="28"/>
                        </w:rPr>
                      </w:pPr>
                      <w:r w:rsidRPr="007E7764">
                        <w:rPr>
                          <w:b/>
                          <w:sz w:val="28"/>
                          <w:szCs w:val="28"/>
                          <w:highlight w:val="lightGray"/>
                        </w:rPr>
                        <w:t>REGISTRATION FORM</w:t>
                      </w:r>
                    </w:p>
                    <w:p w:rsidR="00AE241E" w:rsidRDefault="00AE241E" w:rsidP="000D533C">
                      <w:r>
                        <w:t>Name</w:t>
                      </w:r>
                      <w:proofErr w:type="gramStart"/>
                      <w:r>
                        <w:t>:_</w:t>
                      </w:r>
                      <w:proofErr w:type="gramEnd"/>
                      <w:r>
                        <w:t>_________________________________ Employer: _____________________________</w:t>
                      </w:r>
                    </w:p>
                    <w:p w:rsidR="00AE241E" w:rsidRDefault="00AE241E" w:rsidP="000D533C">
                      <w:pPr>
                        <w:spacing w:before="120"/>
                      </w:pPr>
                      <w:r>
                        <w:t>Address: ____________________________City:________________</w:t>
                      </w:r>
                      <w:proofErr w:type="gramStart"/>
                      <w:r>
                        <w:t>St.:</w:t>
                      </w:r>
                      <w:proofErr w:type="gramEnd"/>
                      <w:r>
                        <w:t>_________Zip:______</w:t>
                      </w:r>
                      <w:r>
                        <w:tab/>
                      </w:r>
                    </w:p>
                    <w:p w:rsidR="00AE241E" w:rsidRDefault="00AE241E" w:rsidP="000D533C">
                      <w:pPr>
                        <w:spacing w:before="120"/>
                      </w:pPr>
                      <w:r>
                        <w:t>Email: ____________________________</w:t>
                      </w:r>
                      <w:r>
                        <w:tab/>
                        <w:t>Phone: ________________</w:t>
                      </w:r>
                      <w:r>
                        <w:tab/>
                      </w:r>
                    </w:p>
                    <w:p w:rsidR="00AE241E" w:rsidRDefault="00AE241E" w:rsidP="000D533C">
                      <w:pPr>
                        <w:spacing w:before="120"/>
                        <w:rPr>
                          <w:i/>
                          <w:sz w:val="16"/>
                          <w:szCs w:val="16"/>
                        </w:rPr>
                      </w:pPr>
                      <w:r>
                        <w:t xml:space="preserve">Payment: </w:t>
                      </w:r>
                      <w:r w:rsidRPr="007E7764">
                        <w:rPr>
                          <w:noProof/>
                        </w:rPr>
                        <w:drawing>
                          <wp:inline distT="0" distB="0" distL="0" distR="0">
                            <wp:extent cx="114300" cy="165100"/>
                            <wp:effectExtent l="19050" t="0" r="0"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114300" cy="165100"/>
                                    </a:xfrm>
                                    <a:prstGeom prst="rect">
                                      <a:avLst/>
                                    </a:prstGeom>
                                    <a:noFill/>
                                    <a:ln w="9525">
                                      <a:noFill/>
                                      <a:miter lim="800000"/>
                                      <a:headEnd/>
                                      <a:tailEnd/>
                                    </a:ln>
                                  </pic:spPr>
                                </pic:pic>
                              </a:graphicData>
                            </a:graphic>
                          </wp:inline>
                        </w:drawing>
                      </w:r>
                      <w:r>
                        <w:t xml:space="preserve"> </w:t>
                      </w:r>
                      <w:r w:rsidRPr="00B47DCE">
                        <w:t>Check enclosed</w:t>
                      </w:r>
                      <w:r w:rsidRPr="00B47DCE">
                        <w:rPr>
                          <w:i/>
                          <w:sz w:val="16"/>
                          <w:szCs w:val="16"/>
                        </w:rPr>
                        <w:t xml:space="preserve"> (made out to Renaissance </w:t>
                      </w:r>
                      <w:r>
                        <w:rPr>
                          <w:i/>
                          <w:sz w:val="16"/>
                          <w:szCs w:val="16"/>
                        </w:rPr>
                        <w:t>House)</w:t>
                      </w:r>
                    </w:p>
                    <w:p w:rsidR="00AE241E" w:rsidRPr="00627DBE" w:rsidRDefault="00AE241E" w:rsidP="000D533C">
                      <w:pPr>
                        <w:rPr>
                          <w:sz w:val="24"/>
                          <w:szCs w:val="24"/>
                        </w:rPr>
                      </w:pPr>
                      <w:r w:rsidRPr="00870151">
                        <w:rPr>
                          <w:b/>
                          <w:sz w:val="24"/>
                          <w:szCs w:val="24"/>
                        </w:rPr>
                        <w:t>To Register</w:t>
                      </w:r>
                      <w:r>
                        <w:rPr>
                          <w:b/>
                          <w:sz w:val="24"/>
                          <w:szCs w:val="24"/>
                        </w:rPr>
                        <w:t xml:space="preserve"> Send/Call/or Email to:</w:t>
                      </w:r>
                    </w:p>
                    <w:p w:rsidR="00AE241E" w:rsidRPr="00A45F78" w:rsidRDefault="00AE241E" w:rsidP="000D533C">
                      <w:pPr>
                        <w:pStyle w:val="Heading1"/>
                        <w:jc w:val="center"/>
                        <w:rPr>
                          <w:rFonts w:ascii="Impact" w:hAnsi="Impact"/>
                          <w:color w:val="F2F2F2"/>
                          <w:sz w:val="56"/>
                          <w:szCs w:val="56"/>
                        </w:rPr>
                      </w:pPr>
                      <w:r>
                        <w:rPr>
                          <w:sz w:val="24"/>
                          <w:szCs w:val="24"/>
                        </w:rPr>
                        <w:t>103 N. Washington St. Tiffin, OH 4488</w:t>
                      </w:r>
                      <w:r w:rsidRPr="00A45F78">
                        <w:rPr>
                          <w:rFonts w:ascii="Impact" w:hAnsi="Impact"/>
                          <w:color w:val="F2F2F2"/>
                          <w:sz w:val="56"/>
                          <w:szCs w:val="56"/>
                        </w:rPr>
                        <w:t>SOCIAL ROLE VALORIZATION</w:t>
                      </w:r>
                    </w:p>
                    <w:p w:rsidR="00AE241E" w:rsidRDefault="00AE241E" w:rsidP="000D533C">
                      <w:pPr>
                        <w:rPr>
                          <w:sz w:val="24"/>
                          <w:szCs w:val="24"/>
                        </w:rPr>
                      </w:pPr>
                      <w:r>
                        <w:rPr>
                          <w:sz w:val="24"/>
                          <w:szCs w:val="24"/>
                        </w:rPr>
                        <w:t xml:space="preserve">  419-447-7901</w:t>
                      </w:r>
                    </w:p>
                    <w:p w:rsidR="00AE241E" w:rsidRPr="00870151" w:rsidRDefault="005F7D5E" w:rsidP="000D533C">
                      <w:pPr>
                        <w:rPr>
                          <w:sz w:val="24"/>
                          <w:szCs w:val="24"/>
                        </w:rPr>
                      </w:pPr>
                      <w:hyperlink r:id="rId14" w:history="1">
                        <w:r w:rsidR="00AE241E" w:rsidRPr="009F552B">
                          <w:rPr>
                            <w:sz w:val="24"/>
                            <w:szCs w:val="24"/>
                          </w:rPr>
                          <w:t>rweinhardt@renaissanceinc.org</w:t>
                        </w:r>
                      </w:hyperlink>
                    </w:p>
                  </w:txbxContent>
                </v:textbox>
              </v:shape>
              <v:oval id="_x0000_s1128" style="position:absolute;left:7280;top:13980;width:3393;height:1340;mso-position-horizontal-relative:page;mso-position-vertical-relative:page" fillcolor="white [3201]" strokecolor="black [3200]" strokeweight="2.5pt">
                <v:shadow color="#868686"/>
                <v:textbox style="mso-fit-shape-to-text:t"/>
              </v:oval>
            </v:group>
            <v:shape id="_x0000_s1129" type="#_x0000_t202" style="position:absolute;left:7196;top:13980;width:3478;height:5356;mso-height-percent:200;mso-height-percent:200;mso-width-relative:margin;mso-height-relative:margin" filled="f" stroked="f">
              <v:textbox style="mso-next-textbox:#_x0000_s1129;mso-fit-shape-to-text:t">
                <w:txbxContent>
                  <w:p w:rsidR="00AE241E" w:rsidRPr="00966B42" w:rsidRDefault="00AE241E" w:rsidP="000D533C">
                    <w:pPr>
                      <w:jc w:val="center"/>
                      <w:rPr>
                        <w:i/>
                        <w:color w:val="auto"/>
                        <w:sz w:val="24"/>
                        <w:szCs w:val="24"/>
                      </w:rPr>
                    </w:pPr>
                    <w:r w:rsidRPr="00966B42">
                      <w:rPr>
                        <w:i/>
                        <w:color w:val="auto"/>
                        <w:sz w:val="24"/>
                        <w:szCs w:val="24"/>
                      </w:rPr>
                      <w:t>Sponsored by:</w:t>
                    </w:r>
                  </w:p>
                  <w:p w:rsidR="00AE241E" w:rsidRPr="00966B42" w:rsidRDefault="00AE241E" w:rsidP="000D533C">
                    <w:pPr>
                      <w:jc w:val="center"/>
                      <w:rPr>
                        <w:b/>
                        <w:color w:val="auto"/>
                        <w:sz w:val="24"/>
                        <w:szCs w:val="24"/>
                      </w:rPr>
                    </w:pPr>
                    <w:r w:rsidRPr="00966B42">
                      <w:rPr>
                        <w:i/>
                        <w:color w:val="auto"/>
                        <w:sz w:val="24"/>
                        <w:szCs w:val="24"/>
                      </w:rPr>
                      <w:t>Renaissance House, In</w:t>
                    </w:r>
                    <w:r w:rsidRPr="00966B42">
                      <w:rPr>
                        <w:color w:val="auto"/>
                        <w:sz w:val="24"/>
                        <w:szCs w:val="24"/>
                      </w:rPr>
                      <w:t>c</w:t>
                    </w:r>
                    <w:r w:rsidRPr="00966B42">
                      <w:rPr>
                        <w:b/>
                        <w:color w:val="auto"/>
                        <w:sz w:val="24"/>
                        <w:szCs w:val="24"/>
                      </w:rPr>
                      <w:t>.</w:t>
                    </w:r>
                  </w:p>
                  <w:p w:rsidR="00AE241E" w:rsidRDefault="00AE241E" w:rsidP="000D533C"/>
                </w:txbxContent>
              </v:textbox>
            </v:shape>
            <v:group id="_x0000_s1130" style="position:absolute;left:118;top:2781;width:2591;height:2039" coordorigin="118,2781" coordsize="2591,2039">
              <v:oval id="_x0000_s1131" style="position:absolute;left:368;top:2781;width:2133;height:1921;mso-position-horizontal-relative:page;mso-position-vertical-relative:page" fillcolor="#f79646 [3209]" strokecolor="#f2f2f2 [3041]" strokeweight="3pt">
                <v:shadow on="t" type="perspective" color="#974706 [1609]" opacity=".5" offset="1pt" offset2="-1pt"/>
                <v:textbox style="mso-fit-shape-to-text:t"/>
              </v:oval>
              <v:shape id="_x0000_s1132" type="#_x0000_t202" style="position:absolute;left:118;top:3326;width:2591;height:1494;mso-width-relative:margin;mso-height-relative:margin" filled="f" stroked="f">
                <v:textbox style="mso-next-textbox:#_x0000_s1132">
                  <w:txbxContent>
                    <w:p w:rsidR="00AE241E" w:rsidRPr="00966B42" w:rsidRDefault="00AE241E" w:rsidP="000D533C">
                      <w:pPr>
                        <w:jc w:val="center"/>
                        <w:rPr>
                          <w:b/>
                          <w:color w:val="auto"/>
                          <w:sz w:val="18"/>
                          <w:szCs w:val="18"/>
                        </w:rPr>
                      </w:pPr>
                      <w:r w:rsidRPr="00966B42">
                        <w:rPr>
                          <w:b/>
                          <w:color w:val="auto"/>
                          <w:sz w:val="18"/>
                          <w:szCs w:val="18"/>
                        </w:rPr>
                        <w:t>SPACE IS LIMITED!</w:t>
                      </w:r>
                    </w:p>
                    <w:p w:rsidR="00AE241E" w:rsidRPr="00870151" w:rsidRDefault="00AE241E" w:rsidP="000D533C">
                      <w:pPr>
                        <w:jc w:val="center"/>
                        <w:rPr>
                          <w:color w:val="auto"/>
                          <w:sz w:val="18"/>
                          <w:szCs w:val="18"/>
                        </w:rPr>
                      </w:pPr>
                      <w:r w:rsidRPr="00870151">
                        <w:rPr>
                          <w:color w:val="auto"/>
                          <w:sz w:val="18"/>
                          <w:szCs w:val="18"/>
                        </w:rPr>
                        <w:t>Registration</w:t>
                      </w:r>
                    </w:p>
                    <w:p w:rsidR="00AE241E" w:rsidRPr="00870151" w:rsidRDefault="00AE241E" w:rsidP="000D533C">
                      <w:pPr>
                        <w:jc w:val="center"/>
                        <w:rPr>
                          <w:color w:val="auto"/>
                          <w:sz w:val="18"/>
                          <w:szCs w:val="18"/>
                        </w:rPr>
                      </w:pPr>
                      <w:r w:rsidRPr="00870151">
                        <w:rPr>
                          <w:color w:val="auto"/>
                          <w:sz w:val="18"/>
                          <w:szCs w:val="18"/>
                        </w:rPr>
                        <w:t>Deadline is</w:t>
                      </w:r>
                    </w:p>
                    <w:p w:rsidR="00AE241E" w:rsidRPr="00870151" w:rsidRDefault="00AE241E" w:rsidP="000D533C">
                      <w:pPr>
                        <w:jc w:val="center"/>
                        <w:rPr>
                          <w:sz w:val="18"/>
                          <w:szCs w:val="18"/>
                        </w:rPr>
                      </w:pPr>
                      <w:proofErr w:type="spellStart"/>
                      <w:r>
                        <w:rPr>
                          <w:sz w:val="18"/>
                          <w:szCs w:val="18"/>
                        </w:rPr>
                        <w:t>Janurary</w:t>
                      </w:r>
                      <w:proofErr w:type="spellEnd"/>
                      <w:r>
                        <w:rPr>
                          <w:sz w:val="18"/>
                          <w:szCs w:val="18"/>
                        </w:rPr>
                        <w:t xml:space="preserve"> 7, 2011</w:t>
                      </w:r>
                    </w:p>
                  </w:txbxContent>
                </v:textbox>
              </v:shape>
            </v:group>
            <v:shape id="_x0000_s1133" type="#_x0000_t202" style="position:absolute;left:2501;top:2980;width:9134;height:1722;mso-width-relative:margin;mso-height-relative:margin" filled="f" stroked="f">
              <v:textbox style="mso-next-textbox:#_x0000_s1133">
                <w:txbxContent>
                  <w:p w:rsidR="00AE241E" w:rsidRDefault="00AE241E" w:rsidP="000D533C">
                    <w:pPr>
                      <w:rPr>
                        <w:sz w:val="24"/>
                        <w:szCs w:val="24"/>
                      </w:rPr>
                    </w:pPr>
                    <w:r w:rsidRPr="00966B42">
                      <w:rPr>
                        <w:rFonts w:ascii="Garamond" w:hAnsi="Garamond"/>
                        <w:b/>
                        <w:iCs/>
                        <w:color w:val="E36C0A"/>
                        <w:sz w:val="40"/>
                        <w:szCs w:val="40"/>
                      </w:rPr>
                      <w:t xml:space="preserve">UNDERSTANDING SOCIAL </w:t>
                    </w:r>
                    <w:proofErr w:type="spellStart"/>
                    <w:r w:rsidRPr="00966B42">
                      <w:rPr>
                        <w:rFonts w:ascii="Garamond" w:hAnsi="Garamond"/>
                        <w:b/>
                        <w:iCs/>
                        <w:color w:val="E36C0A"/>
                        <w:sz w:val="40"/>
                        <w:szCs w:val="40"/>
                      </w:rPr>
                      <w:t>DEVALUATIO</w:t>
                    </w:r>
                    <w:r w:rsidRPr="007E7764">
                      <w:rPr>
                        <w:sz w:val="24"/>
                        <w:szCs w:val="24"/>
                      </w:rPr>
                      <w:t>Fee</w:t>
                    </w:r>
                    <w:proofErr w:type="spellEnd"/>
                    <w:r>
                      <w:rPr>
                        <w:b/>
                        <w:sz w:val="24"/>
                        <w:szCs w:val="24"/>
                      </w:rPr>
                      <w:t>: $175</w:t>
                    </w:r>
                    <w:r w:rsidRPr="007E7764">
                      <w:rPr>
                        <w:sz w:val="24"/>
                        <w:szCs w:val="24"/>
                      </w:rPr>
                      <w:t xml:space="preserve"> per person includes tw</w:t>
                    </w:r>
                    <w:r>
                      <w:rPr>
                        <w:sz w:val="24"/>
                        <w:szCs w:val="24"/>
                      </w:rPr>
                      <w:t>o days, all session, materials,</w:t>
                    </w:r>
                  </w:p>
                  <w:p w:rsidR="00AE241E" w:rsidRDefault="00AE241E" w:rsidP="000D533C">
                    <w:pPr>
                      <w:ind w:left="990"/>
                    </w:pPr>
                    <w:proofErr w:type="gramStart"/>
                    <w:r w:rsidRPr="007E7764">
                      <w:rPr>
                        <w:sz w:val="24"/>
                        <w:szCs w:val="24"/>
                      </w:rPr>
                      <w:t>continental</w:t>
                    </w:r>
                    <w:proofErr w:type="gramEnd"/>
                    <w:r w:rsidRPr="007E7764">
                      <w:rPr>
                        <w:sz w:val="24"/>
                        <w:szCs w:val="24"/>
                      </w:rPr>
                      <w:t xml:space="preserve"> breakfast and lunch</w:t>
                    </w:r>
                  </w:p>
                  <w:p w:rsidR="00AE241E" w:rsidRDefault="00AE241E" w:rsidP="000D533C">
                    <w:pPr>
                      <w:jc w:val="center"/>
                    </w:pPr>
                    <w:r>
                      <w:t>Space is limited to 40 participants! Register early!</w:t>
                    </w:r>
                  </w:p>
                  <w:p w:rsidR="00AE241E" w:rsidRDefault="00AE241E" w:rsidP="000D533C">
                    <w:r>
                      <w:t>Reasonable accommodations available at:</w:t>
                    </w:r>
                  </w:p>
                  <w:p w:rsidR="00AE241E" w:rsidRDefault="00AE241E" w:rsidP="000D533C">
                    <w:pPr>
                      <w:jc w:val="center"/>
                    </w:pPr>
                    <w:r>
                      <w:t>Our Lady of the Pines Retreat Center</w:t>
                    </w:r>
                  </w:p>
                  <w:p w:rsidR="00AE241E" w:rsidRDefault="00AE241E" w:rsidP="000D533C">
                    <w:pPr>
                      <w:jc w:val="center"/>
                    </w:pPr>
                    <w:r>
                      <w:t>1250 Tiffin St.</w:t>
                    </w:r>
                  </w:p>
                  <w:p w:rsidR="00AE241E" w:rsidRDefault="00AE241E" w:rsidP="000D533C">
                    <w:pPr>
                      <w:jc w:val="center"/>
                    </w:pPr>
                    <w:r>
                      <w:t>Fremont, OH 43420</w:t>
                    </w:r>
                  </w:p>
                  <w:p w:rsidR="00AE241E" w:rsidRDefault="00AE241E" w:rsidP="000D533C">
                    <w:pPr>
                      <w:jc w:val="center"/>
                    </w:pPr>
                    <w:r>
                      <w:t>419-332-6522</w:t>
                    </w:r>
                  </w:p>
                  <w:p w:rsidR="00AE241E" w:rsidRDefault="005F7D5E" w:rsidP="00846A3B">
                    <w:pPr>
                      <w:jc w:val="center"/>
                    </w:pPr>
                    <w:hyperlink r:id="rId15" w:history="1">
                      <w:r w:rsidR="00AE241E" w:rsidRPr="00DE3858">
                        <w:t>www.pinesretreat.org</w:t>
                      </w:r>
                    </w:hyperlink>
                  </w:p>
                  <w:p w:rsidR="00AE241E" w:rsidRPr="00846A3B" w:rsidRDefault="00AE241E" w:rsidP="00846A3B">
                    <w:pPr>
                      <w:jc w:val="center"/>
                    </w:pPr>
                    <w:r w:rsidRPr="00846A3B">
                      <w:rPr>
                        <w:sz w:val="28"/>
                        <w:szCs w:val="28"/>
                      </w:rPr>
                      <w:t>A</w:t>
                    </w:r>
                    <w:r w:rsidRPr="00846A3B">
                      <w:rPr>
                        <w:sz w:val="28"/>
                        <w:szCs w:val="28"/>
                        <w:u w:val="single"/>
                      </w:rPr>
                      <w:t>pproved</w:t>
                    </w:r>
                    <w:r w:rsidRPr="006840A2">
                      <w:rPr>
                        <w:sz w:val="28"/>
                        <w:szCs w:val="28"/>
                        <w:u w:val="single"/>
                      </w:rPr>
                      <w:t xml:space="preserve"> for 13 ODODD CEU</w:t>
                    </w:r>
                    <w:r>
                      <w:rPr>
                        <w:sz w:val="28"/>
                        <w:szCs w:val="28"/>
                        <w:u w:val="single"/>
                      </w:rPr>
                      <w:t>’s</w:t>
                    </w:r>
                  </w:p>
                  <w:p w:rsidR="00AE241E" w:rsidRDefault="00AE241E" w:rsidP="000D533C"/>
                  <w:p w:rsidR="00AE241E" w:rsidRPr="00966B42" w:rsidRDefault="00AE241E" w:rsidP="000D533C">
                    <w:pPr>
                      <w:spacing w:after="120"/>
                      <w:jc w:val="center"/>
                      <w:rPr>
                        <w:rFonts w:ascii="Garamond" w:hAnsi="Garamond"/>
                        <w:b/>
                        <w:iCs/>
                        <w:color w:val="E36C0A"/>
                        <w:sz w:val="40"/>
                        <w:szCs w:val="40"/>
                      </w:rPr>
                    </w:pPr>
                    <w:r w:rsidRPr="00966B42">
                      <w:rPr>
                        <w:rFonts w:ascii="Garamond" w:hAnsi="Garamond"/>
                        <w:b/>
                        <w:iCs/>
                        <w:color w:val="E36C0A"/>
                        <w:sz w:val="40"/>
                        <w:szCs w:val="40"/>
                      </w:rPr>
                      <w:t>N</w:t>
                    </w:r>
                  </w:p>
                  <w:p w:rsidR="00AE241E" w:rsidRPr="00966B42" w:rsidRDefault="00AE241E" w:rsidP="000D533C">
                    <w:pPr>
                      <w:spacing w:after="120"/>
                      <w:jc w:val="center"/>
                      <w:rPr>
                        <w:rFonts w:ascii="Garamond" w:hAnsi="Garamond"/>
                        <w:b/>
                        <w:iCs/>
                        <w:color w:val="E36C0A"/>
                        <w:sz w:val="40"/>
                        <w:szCs w:val="40"/>
                      </w:rPr>
                    </w:pPr>
                    <w:r w:rsidRPr="00966B42">
                      <w:rPr>
                        <w:rFonts w:ascii="Garamond" w:hAnsi="Garamond"/>
                        <w:b/>
                        <w:iCs/>
                        <w:color w:val="E36C0A"/>
                        <w:sz w:val="40"/>
                        <w:szCs w:val="40"/>
                      </w:rPr>
                      <w:t>AND THE SERVICE WORKERS ROLE:</w:t>
                    </w:r>
                  </w:p>
                  <w:p w:rsidR="00AE241E" w:rsidRPr="00966B42" w:rsidRDefault="00AE241E" w:rsidP="000D533C">
                    <w:pPr>
                      <w:spacing w:after="120"/>
                      <w:jc w:val="center"/>
                      <w:rPr>
                        <w:rFonts w:ascii="Garamond" w:hAnsi="Garamond"/>
                        <w:b/>
                        <w:iCs/>
                        <w:color w:val="E36C0A"/>
                        <w:sz w:val="40"/>
                        <w:szCs w:val="40"/>
                      </w:rPr>
                    </w:pPr>
                    <w:r w:rsidRPr="00966B42">
                      <w:rPr>
                        <w:rFonts w:ascii="Garamond" w:hAnsi="Garamond"/>
                        <w:b/>
                        <w:iCs/>
                        <w:color w:val="E36C0A"/>
                        <w:sz w:val="40"/>
                        <w:szCs w:val="40"/>
                      </w:rPr>
                      <w:t>A SOCIAL ROLE VALORIZATION APPROACH</w:t>
                    </w:r>
                  </w:p>
                </w:txbxContent>
              </v:textbox>
            </v:shape>
          </v:group>
        </w:pict>
      </w:r>
    </w:p>
    <w:p w:rsidR="009659B8" w:rsidRPr="009659B8" w:rsidRDefault="005F7D5E" w:rsidP="009659B8">
      <w:r>
        <w:rPr>
          <w:noProof/>
        </w:rPr>
        <w:pict>
          <v:shape id="_x0000_s1090" type="#_x0000_t202" style="position:absolute;margin-left:385.25pt;margin-top:9.95pt;width:173.85pt;height:46.3pt;z-index:251683840;mso-height-percent:200;mso-height-percent:200;mso-width-relative:margin;mso-height-relative:margin" filled="f" stroked="f">
            <v:textbox style="mso-next-textbox:#_x0000_s1090;mso-fit-shape-to-text:t">
              <w:txbxContent>
                <w:p w:rsidR="00B035C3" w:rsidRPr="00966B42" w:rsidRDefault="00B035C3" w:rsidP="00B035C3">
                  <w:pPr>
                    <w:jc w:val="right"/>
                    <w:rPr>
                      <w:i/>
                      <w:color w:val="auto"/>
                      <w:sz w:val="24"/>
                      <w:szCs w:val="24"/>
                    </w:rPr>
                  </w:pPr>
                  <w:r w:rsidRPr="00966B42">
                    <w:rPr>
                      <w:i/>
                      <w:color w:val="auto"/>
                      <w:sz w:val="24"/>
                      <w:szCs w:val="24"/>
                    </w:rPr>
                    <w:t>Sponsored by:</w:t>
                  </w:r>
                </w:p>
                <w:p w:rsidR="00B035C3" w:rsidRPr="00966B42" w:rsidRDefault="00B035C3" w:rsidP="00B035C3">
                  <w:pPr>
                    <w:jc w:val="right"/>
                    <w:rPr>
                      <w:b/>
                      <w:color w:val="auto"/>
                      <w:sz w:val="24"/>
                      <w:szCs w:val="24"/>
                    </w:rPr>
                  </w:pPr>
                  <w:r w:rsidRPr="00966B42">
                    <w:rPr>
                      <w:i/>
                      <w:color w:val="auto"/>
                      <w:sz w:val="24"/>
                      <w:szCs w:val="24"/>
                    </w:rPr>
                    <w:t>Renaissance House, In</w:t>
                  </w:r>
                  <w:r w:rsidRPr="00966B42">
                    <w:rPr>
                      <w:color w:val="auto"/>
                      <w:sz w:val="24"/>
                      <w:szCs w:val="24"/>
                    </w:rPr>
                    <w:t>c</w:t>
                  </w:r>
                  <w:r w:rsidRPr="00966B42">
                    <w:rPr>
                      <w:b/>
                      <w:color w:val="auto"/>
                      <w:sz w:val="24"/>
                      <w:szCs w:val="24"/>
                    </w:rPr>
                    <w:t>.</w:t>
                  </w:r>
                </w:p>
                <w:p w:rsidR="00B035C3" w:rsidRDefault="00B035C3" w:rsidP="00B035C3"/>
              </w:txbxContent>
            </v:textbox>
          </v:shape>
        </w:pict>
      </w:r>
      <w:r>
        <w:pict>
          <v:rect id="_x0000_s1051" style="position:absolute;margin-left:40.3pt;margin-top:99.35pt;width:162pt;height:662.6pt;z-index:251653120;visibility:visible;mso-wrap-edited:f;mso-wrap-distance-left:2.88pt;mso-wrap-distance-top:2.88pt;mso-wrap-distance-right:2.88pt;mso-wrap-distance-bottom:2.88pt;mso-position-horizontal-relative:page;mso-position-vertical-relative:page" fillcolor="#cc9" stroked="f" strokeweight="0" insetpen="t" o:cliptowrap="t">
            <v:shadow color="#ccc"/>
            <o:lock v:ext="edit" shapetype="t"/>
            <v:textbox inset="2.88pt,2.88pt,2.88pt,2.88pt"/>
            <w10:wrap side="left" anchorx="page" anchory="page"/>
          </v:rect>
        </w:pict>
      </w:r>
    </w:p>
    <w:p w:rsidR="009659B8" w:rsidRPr="009659B8" w:rsidRDefault="005F7D5E" w:rsidP="009659B8">
      <w:r>
        <w:rPr>
          <w:noProof/>
          <w:lang w:eastAsia="zh-TW"/>
        </w:rPr>
        <w:pict>
          <v:oval id="_x0000_s1072" style="position:absolute;margin-left:1.85pt;margin-top:99.25pt;width:503.05pt;height:2in;z-index:251663360;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strokecolor="white" strokeweight="6pt">
            <o:lock v:ext="edit" aspectratio="t"/>
            <v:textbox style="mso-next-textbox:#_x0000_s1072" inset=".72pt,.72pt,.72pt,.72pt">
              <w:txbxContent>
                <w:p w:rsidR="000261AE" w:rsidRPr="00871CFB" w:rsidRDefault="000261AE" w:rsidP="000261AE">
                  <w:pPr>
                    <w:spacing w:after="120"/>
                    <w:jc w:val="center"/>
                    <w:rPr>
                      <w:rFonts w:ascii="Garamond" w:hAnsi="Garamond"/>
                      <w:b/>
                      <w:iCs/>
                      <w:color w:val="E36C0A"/>
                      <w:sz w:val="36"/>
                      <w:szCs w:val="36"/>
                    </w:rPr>
                  </w:pPr>
                  <w:r w:rsidRPr="00871CFB">
                    <w:rPr>
                      <w:rFonts w:ascii="Garamond" w:hAnsi="Garamond"/>
                      <w:b/>
                      <w:iCs/>
                      <w:color w:val="E36C0A"/>
                      <w:sz w:val="36"/>
                      <w:szCs w:val="36"/>
                    </w:rPr>
                    <w:t xml:space="preserve">“SUPPORTING THE </w:t>
                  </w:r>
                  <w:r w:rsidR="008B2256" w:rsidRPr="00871CFB">
                    <w:rPr>
                      <w:rFonts w:ascii="Garamond" w:hAnsi="Garamond"/>
                      <w:b/>
                      <w:iCs/>
                      <w:color w:val="E36C0A"/>
                      <w:sz w:val="36"/>
                      <w:szCs w:val="36"/>
                    </w:rPr>
                    <w:t>D</w:t>
                  </w:r>
                  <w:r w:rsidRPr="00871CFB">
                    <w:rPr>
                      <w:rFonts w:ascii="Garamond" w:hAnsi="Garamond"/>
                      <w:b/>
                      <w:iCs/>
                      <w:color w:val="E36C0A"/>
                      <w:sz w:val="36"/>
                      <w:szCs w:val="36"/>
                    </w:rPr>
                    <w:t>EVELOPMENT OF FREELY-GIVEN RELATIONSHIPS”</w:t>
                  </w:r>
                  <w:r w:rsidR="008B2256" w:rsidRPr="00871CFB">
                    <w:rPr>
                      <w:rFonts w:ascii="Garamond" w:hAnsi="Garamond"/>
                      <w:b/>
                      <w:iCs/>
                      <w:color w:val="E36C0A"/>
                      <w:sz w:val="36"/>
                      <w:szCs w:val="36"/>
                    </w:rPr>
                    <w:t>:</w:t>
                  </w:r>
                  <w:r w:rsidRPr="00871CFB">
                    <w:rPr>
                      <w:rFonts w:ascii="Garamond" w:hAnsi="Garamond"/>
                      <w:b/>
                      <w:iCs/>
                      <w:color w:val="E36C0A"/>
                      <w:sz w:val="36"/>
                      <w:szCs w:val="36"/>
                    </w:rPr>
                    <w:t xml:space="preserve"> A SOCIAL</w:t>
                  </w:r>
                  <w:r w:rsidR="00871CFB" w:rsidRPr="00871CFB">
                    <w:rPr>
                      <w:rFonts w:ascii="Garamond" w:hAnsi="Garamond"/>
                      <w:b/>
                      <w:iCs/>
                      <w:color w:val="E36C0A"/>
                      <w:sz w:val="36"/>
                      <w:szCs w:val="36"/>
                    </w:rPr>
                    <w:t xml:space="preserve"> ROLE VALORIZATION</w:t>
                  </w:r>
                  <w:r w:rsidR="00871CFB">
                    <w:rPr>
                      <w:rFonts w:ascii="Garamond" w:hAnsi="Garamond"/>
                      <w:b/>
                      <w:iCs/>
                      <w:color w:val="E36C0A"/>
                      <w:sz w:val="36"/>
                      <w:szCs w:val="36"/>
                    </w:rPr>
                    <w:t>-BASED</w:t>
                  </w:r>
                  <w:r w:rsidR="00871CFB" w:rsidRPr="00871CFB">
                    <w:rPr>
                      <w:rFonts w:ascii="Garamond" w:hAnsi="Garamond"/>
                      <w:b/>
                      <w:iCs/>
                      <w:color w:val="E36C0A"/>
                      <w:sz w:val="36"/>
                      <w:szCs w:val="36"/>
                    </w:rPr>
                    <w:t xml:space="preserve"> </w:t>
                  </w:r>
                  <w:r w:rsidRPr="00871CFB">
                    <w:rPr>
                      <w:rFonts w:ascii="Garamond" w:hAnsi="Garamond"/>
                      <w:b/>
                      <w:iCs/>
                      <w:color w:val="E36C0A"/>
                      <w:sz w:val="36"/>
                      <w:szCs w:val="36"/>
                    </w:rPr>
                    <w:t>APPROACH</w:t>
                  </w:r>
                </w:p>
                <w:p w:rsidR="00016BEB" w:rsidRPr="00871CFB" w:rsidRDefault="00016BEB" w:rsidP="00016BEB">
                  <w:pPr>
                    <w:rPr>
                      <w:sz w:val="36"/>
                      <w:szCs w:val="36"/>
                    </w:rPr>
                  </w:pPr>
                </w:p>
              </w:txbxContent>
            </v:textbox>
            <w10:wrap type="tight" anchorx="margin" anchory="margin"/>
          </v:oval>
        </w:pict>
      </w:r>
    </w:p>
    <w:p w:rsidR="009659B8" w:rsidRPr="009659B8" w:rsidRDefault="009659B8" w:rsidP="009659B8"/>
    <w:p w:rsidR="009659B8" w:rsidRPr="009659B8" w:rsidRDefault="009659B8" w:rsidP="009659B8"/>
    <w:p w:rsidR="009659B8" w:rsidRPr="009659B8" w:rsidRDefault="009659B8" w:rsidP="009659B8"/>
    <w:p w:rsidR="009659B8" w:rsidRPr="009659B8" w:rsidRDefault="009659B8" w:rsidP="009659B8"/>
    <w:p w:rsidR="009659B8" w:rsidRPr="009659B8" w:rsidRDefault="009659B8" w:rsidP="009659B8"/>
    <w:p w:rsidR="009659B8" w:rsidRPr="009659B8" w:rsidRDefault="005F7D5E" w:rsidP="009659B8">
      <w:r>
        <w:rPr>
          <w:noProof/>
          <w:lang w:eastAsia="zh-TW"/>
        </w:rPr>
        <w:pict>
          <v:shape id="_x0000_s1077" type="#_x0000_t202" style="position:absolute;margin-left:340.7pt;margin-top:7.95pt;width:209.4pt;height:32.25pt;z-index:251665408;mso-width-percent:400;mso-width-percent:400;mso-width-relative:margin;mso-height-relative:margin" filled="f" stroked="f">
            <v:textbox style="mso-next-textbox:#_x0000_s1077">
              <w:txbxContent>
                <w:p w:rsidR="00016BEB" w:rsidRPr="00307506" w:rsidRDefault="00016BEB">
                  <w:pPr>
                    <w:rPr>
                      <w:b/>
                      <w:sz w:val="32"/>
                      <w:szCs w:val="32"/>
                    </w:rPr>
                  </w:pPr>
                  <w:r w:rsidRPr="00307506">
                    <w:rPr>
                      <w:b/>
                      <w:color w:val="auto"/>
                      <w:sz w:val="32"/>
                      <w:szCs w:val="32"/>
                    </w:rPr>
                    <w:t xml:space="preserve">Presented by </w:t>
                  </w:r>
                  <w:r w:rsidR="008B2256">
                    <w:rPr>
                      <w:b/>
                      <w:color w:val="auto"/>
                      <w:sz w:val="32"/>
                      <w:szCs w:val="32"/>
                    </w:rPr>
                    <w:t xml:space="preserve">Tom </w:t>
                  </w:r>
                  <w:proofErr w:type="spellStart"/>
                  <w:r w:rsidR="008B2256">
                    <w:rPr>
                      <w:b/>
                      <w:color w:val="auto"/>
                      <w:sz w:val="32"/>
                      <w:szCs w:val="32"/>
                    </w:rPr>
                    <w:t>Dood</w:t>
                  </w:r>
                  <w:r w:rsidR="004638F2">
                    <w:rPr>
                      <w:b/>
                      <w:color w:val="auto"/>
                      <w:sz w:val="32"/>
                      <w:szCs w:val="32"/>
                    </w:rPr>
                    <w:t>y</w:t>
                  </w:r>
                  <w:proofErr w:type="spellEnd"/>
                </w:p>
              </w:txbxContent>
            </v:textbox>
          </v:shape>
        </w:pict>
      </w:r>
    </w:p>
    <w:p w:rsidR="009659B8" w:rsidRPr="009659B8" w:rsidRDefault="0016103E" w:rsidP="00D1109E">
      <w:pPr>
        <w:pStyle w:val="bodytext"/>
        <w:ind w:left="2880" w:hanging="2160"/>
      </w:pPr>
      <w:proofErr w:type="gramStart"/>
      <w:r w:rsidRPr="0016103E">
        <w:rPr>
          <w:rFonts w:ascii="Times New Roman" w:hAnsi="Times New Roman" w:cs="Times New Roman"/>
          <w:sz w:val="24"/>
          <w:szCs w:val="24"/>
        </w:rPr>
        <w:t>requisite</w:t>
      </w:r>
      <w:proofErr w:type="gramEnd"/>
      <w:r w:rsidRPr="0016103E">
        <w:rPr>
          <w:rFonts w:ascii="Times New Roman" w:hAnsi="Times New Roman" w:cs="Times New Roman"/>
          <w:sz w:val="24"/>
          <w:szCs w:val="24"/>
        </w:rPr>
        <w:t xml:space="preserve"> </w:t>
      </w:r>
    </w:p>
    <w:p w:rsidR="009659B8" w:rsidRPr="009659B8" w:rsidRDefault="009659B8" w:rsidP="009659B8"/>
    <w:p w:rsidR="009659B8" w:rsidRPr="009659B8" w:rsidRDefault="005F7D5E" w:rsidP="009659B8">
      <w:r>
        <w:pict>
          <v:shape id="_x0000_s1042" type="#_x0000_t202" style="position:absolute;margin-left:70.5pt;margin-top:308.25pt;width:514pt;height:234.75pt;z-index:251654144;visibility:visible;mso-wrap-edited:f;mso-wrap-distance-left:2.88pt;mso-wrap-distance-top:2.88pt;mso-wrap-distance-right:2.88pt;mso-wrap-distance-bottom:2.88pt;mso-position-horizontal-relative:page;mso-position-vertical-relative:page" strokeweight="3pt" insetpen="t" o:cliptowrap="t">
            <v:stroke linestyle="thinThin"/>
            <v:shadow color="#ccc"/>
            <o:lock v:ext="edit" shapetype="t"/>
            <v:textbox style="mso-next-textbox:#_x0000_s1042;mso-column-margin:12.9pt" inset="2.85pt,2.85pt,2.85pt,2.85pt">
              <w:txbxContent>
                <w:p w:rsidR="00D1109E" w:rsidRPr="000261AE" w:rsidRDefault="00BD5728" w:rsidP="00D1109E">
                  <w:pPr>
                    <w:pStyle w:val="bodytext"/>
                    <w:rPr>
                      <w:rFonts w:ascii="Times New Roman" w:hAnsi="Times New Roman" w:cs="Times New Roman"/>
                      <w:b/>
                      <w:sz w:val="24"/>
                      <w:szCs w:val="24"/>
                    </w:rPr>
                  </w:pPr>
                  <w:r w:rsidRPr="0016103E">
                    <w:rPr>
                      <w:rFonts w:ascii="Times New Roman" w:hAnsi="Times New Roman" w:cs="Times New Roman"/>
                      <w:sz w:val="24"/>
                      <w:szCs w:val="24"/>
                    </w:rPr>
                    <w:tab/>
                  </w:r>
                  <w:r w:rsidR="00D1109E" w:rsidRPr="000261AE">
                    <w:rPr>
                      <w:rFonts w:ascii="Times New Roman" w:hAnsi="Times New Roman" w:cs="Times New Roman"/>
                      <w:b/>
                      <w:sz w:val="24"/>
                      <w:szCs w:val="24"/>
                      <w:u w:val="single"/>
                    </w:rPr>
                    <w:t>Description of Workshop:</w:t>
                  </w:r>
                </w:p>
                <w:p w:rsidR="00577FE0" w:rsidRPr="000261AE" w:rsidRDefault="00577FE0" w:rsidP="00577FE0">
                  <w:pPr>
                    <w:pStyle w:val="bodytext"/>
                    <w:ind w:left="720"/>
                    <w:rPr>
                      <w:rFonts w:ascii="Times New Roman" w:hAnsi="Times New Roman" w:cs="Times New Roman"/>
                      <w:sz w:val="24"/>
                      <w:szCs w:val="24"/>
                    </w:rPr>
                  </w:pPr>
                  <w:r w:rsidRPr="000261AE">
                    <w:rPr>
                      <w:rFonts w:ascii="Times New Roman" w:hAnsi="Times New Roman" w:cs="Times New Roman"/>
                      <w:b/>
                      <w:sz w:val="24"/>
                      <w:szCs w:val="24"/>
                      <w:u w:val="single"/>
                    </w:rPr>
                    <w:t>Session one</w:t>
                  </w:r>
                  <w:r w:rsidRPr="000261AE">
                    <w:rPr>
                      <w:rFonts w:ascii="Times New Roman" w:hAnsi="Times New Roman" w:cs="Times New Roman"/>
                      <w:b/>
                      <w:sz w:val="24"/>
                      <w:szCs w:val="24"/>
                    </w:rPr>
                    <w:t xml:space="preserve">: </w:t>
                  </w:r>
                  <w:r w:rsidRPr="000261AE">
                    <w:rPr>
                      <w:rFonts w:ascii="Times New Roman" w:hAnsi="Times New Roman" w:cs="Times New Roman"/>
                      <w:sz w:val="24"/>
                      <w:szCs w:val="24"/>
                    </w:rPr>
                    <w:t>The prerequisite to action, especially action that will be challenging, is a s</w:t>
                  </w:r>
                  <w:r w:rsidR="00D1109E" w:rsidRPr="000261AE">
                    <w:rPr>
                      <w:rFonts w:ascii="Times New Roman" w:hAnsi="Times New Roman" w:cs="Times New Roman"/>
                      <w:sz w:val="24"/>
                      <w:szCs w:val="24"/>
                    </w:rPr>
                    <w:t>trong, informed co</w:t>
                  </w:r>
                  <w:r w:rsidRPr="000261AE">
                    <w:rPr>
                      <w:rFonts w:ascii="Times New Roman" w:hAnsi="Times New Roman" w:cs="Times New Roman"/>
                      <w:sz w:val="24"/>
                      <w:szCs w:val="24"/>
                    </w:rPr>
                    <w:t>mmitment</w:t>
                  </w:r>
                  <w:r w:rsidR="00D1109E" w:rsidRPr="000261AE">
                    <w:rPr>
                      <w:rFonts w:ascii="Times New Roman" w:hAnsi="Times New Roman" w:cs="Times New Roman"/>
                      <w:sz w:val="24"/>
                      <w:szCs w:val="24"/>
                    </w:rPr>
                    <w:t xml:space="preserve"> to the issues at stake.  The first </w:t>
                  </w:r>
                  <w:proofErr w:type="gramStart"/>
                  <w:r w:rsidR="00D1109E" w:rsidRPr="000261AE">
                    <w:rPr>
                      <w:rFonts w:ascii="Times New Roman" w:hAnsi="Times New Roman" w:cs="Times New Roman"/>
                      <w:sz w:val="24"/>
                      <w:szCs w:val="24"/>
                    </w:rPr>
                    <w:t>s</w:t>
                  </w:r>
                  <w:r w:rsidR="00692A2C" w:rsidRPr="000261AE">
                    <w:rPr>
                      <w:rFonts w:ascii="Times New Roman" w:hAnsi="Times New Roman" w:cs="Times New Roman"/>
                      <w:sz w:val="24"/>
                      <w:szCs w:val="24"/>
                    </w:rPr>
                    <w:t xml:space="preserve">ession  </w:t>
                  </w:r>
                  <w:r w:rsidRPr="000261AE">
                    <w:rPr>
                      <w:rFonts w:ascii="Times New Roman" w:hAnsi="Times New Roman" w:cs="Times New Roman"/>
                      <w:sz w:val="24"/>
                      <w:szCs w:val="24"/>
                    </w:rPr>
                    <w:t>will</w:t>
                  </w:r>
                  <w:proofErr w:type="gramEnd"/>
                  <w:r w:rsidRPr="000261AE">
                    <w:rPr>
                      <w:rFonts w:ascii="Times New Roman" w:hAnsi="Times New Roman" w:cs="Times New Roman"/>
                      <w:sz w:val="24"/>
                      <w:szCs w:val="24"/>
                    </w:rPr>
                    <w:t xml:space="preserve"> engage participants in a variety of way</w:t>
                  </w:r>
                  <w:r w:rsidR="008B2256">
                    <w:rPr>
                      <w:rFonts w:ascii="Times New Roman" w:hAnsi="Times New Roman" w:cs="Times New Roman"/>
                      <w:sz w:val="24"/>
                      <w:szCs w:val="24"/>
                    </w:rPr>
                    <w:t>s with the importance of freely</w:t>
                  </w:r>
                  <w:r w:rsidRPr="000261AE">
                    <w:rPr>
                      <w:rFonts w:ascii="Times New Roman" w:hAnsi="Times New Roman" w:cs="Times New Roman"/>
                      <w:sz w:val="24"/>
                      <w:szCs w:val="24"/>
                    </w:rPr>
                    <w:t xml:space="preserve">–given relationships between disabled people and others from our communities. </w:t>
                  </w:r>
                </w:p>
                <w:p w:rsidR="00577FE0" w:rsidRPr="000261AE" w:rsidRDefault="00577FE0" w:rsidP="00577FE0">
                  <w:pPr>
                    <w:pStyle w:val="bodytext"/>
                    <w:ind w:left="720"/>
                    <w:rPr>
                      <w:rFonts w:ascii="Times New Roman" w:hAnsi="Times New Roman" w:cs="Times New Roman"/>
                      <w:b/>
                      <w:sz w:val="24"/>
                      <w:szCs w:val="24"/>
                    </w:rPr>
                  </w:pPr>
                  <w:r w:rsidRPr="000261AE">
                    <w:rPr>
                      <w:rFonts w:ascii="Times New Roman" w:hAnsi="Times New Roman" w:cs="Times New Roman"/>
                      <w:b/>
                      <w:sz w:val="24"/>
                      <w:szCs w:val="24"/>
                      <w:u w:val="single"/>
                    </w:rPr>
                    <w:t>Session two</w:t>
                  </w:r>
                  <w:r w:rsidRPr="000261AE">
                    <w:rPr>
                      <w:rFonts w:ascii="Times New Roman" w:hAnsi="Times New Roman" w:cs="Times New Roman"/>
                      <w:b/>
                      <w:sz w:val="24"/>
                      <w:szCs w:val="24"/>
                    </w:rPr>
                    <w:t xml:space="preserve">: </w:t>
                  </w:r>
                  <w:r w:rsidRPr="000261AE">
                    <w:rPr>
                      <w:rFonts w:ascii="Times New Roman" w:hAnsi="Times New Roman" w:cs="Times New Roman"/>
                      <w:sz w:val="24"/>
                      <w:szCs w:val="24"/>
                    </w:rPr>
                    <w:t>Once there is a commitment to action, people need a framework within which to plan, organ</w:t>
                  </w:r>
                  <w:r w:rsidR="008B2256">
                    <w:rPr>
                      <w:rFonts w:ascii="Times New Roman" w:hAnsi="Times New Roman" w:cs="Times New Roman"/>
                      <w:sz w:val="24"/>
                      <w:szCs w:val="24"/>
                    </w:rPr>
                    <w:t>i</w:t>
                  </w:r>
                  <w:r w:rsidRPr="000261AE">
                    <w:rPr>
                      <w:rFonts w:ascii="Times New Roman" w:hAnsi="Times New Roman" w:cs="Times New Roman"/>
                      <w:sz w:val="24"/>
                      <w:szCs w:val="24"/>
                    </w:rPr>
                    <w:t>ze and initiate action strategies.  The second session will provide participants with things to do in preparing for relationship building efforts, models for organizing agency efforts and a conceptual outline for planning relevant action</w:t>
                  </w:r>
                  <w:r w:rsidRPr="000261AE">
                    <w:rPr>
                      <w:rFonts w:ascii="Times New Roman" w:hAnsi="Times New Roman" w:cs="Times New Roman"/>
                      <w:b/>
                      <w:sz w:val="24"/>
                      <w:szCs w:val="24"/>
                    </w:rPr>
                    <w:t xml:space="preserve">. </w:t>
                  </w:r>
                </w:p>
                <w:p w:rsidR="00577FE0" w:rsidRPr="000261AE" w:rsidRDefault="00577FE0" w:rsidP="00577FE0">
                  <w:pPr>
                    <w:pStyle w:val="bodytext"/>
                    <w:ind w:left="720"/>
                    <w:rPr>
                      <w:rFonts w:ascii="Times New Roman" w:hAnsi="Times New Roman" w:cs="Times New Roman"/>
                      <w:sz w:val="24"/>
                      <w:szCs w:val="24"/>
                    </w:rPr>
                  </w:pPr>
                  <w:r w:rsidRPr="000261AE">
                    <w:rPr>
                      <w:rFonts w:ascii="Times New Roman" w:hAnsi="Times New Roman" w:cs="Times New Roman"/>
                      <w:b/>
                      <w:sz w:val="24"/>
                      <w:szCs w:val="24"/>
                      <w:u w:val="single"/>
                    </w:rPr>
                    <w:t>Session three</w:t>
                  </w:r>
                  <w:r w:rsidRPr="000261AE">
                    <w:rPr>
                      <w:rFonts w:ascii="Times New Roman" w:hAnsi="Times New Roman" w:cs="Times New Roman"/>
                      <w:b/>
                      <w:sz w:val="24"/>
                      <w:szCs w:val="24"/>
                    </w:rPr>
                    <w:t xml:space="preserve">: </w:t>
                  </w:r>
                  <w:r w:rsidRPr="000261AE">
                    <w:rPr>
                      <w:rFonts w:ascii="Times New Roman" w:hAnsi="Times New Roman" w:cs="Times New Roman"/>
                      <w:sz w:val="24"/>
                      <w:szCs w:val="24"/>
                    </w:rPr>
                    <w:t>Translating a general framework for action into individua</w:t>
                  </w:r>
                  <w:r w:rsidR="00692A2C" w:rsidRPr="000261AE">
                    <w:rPr>
                      <w:rFonts w:ascii="Times New Roman" w:hAnsi="Times New Roman" w:cs="Times New Roman"/>
                      <w:sz w:val="24"/>
                      <w:szCs w:val="24"/>
                    </w:rPr>
                    <w:t>lly relevant plans and action strategies.   The third session will engage each participant working in small groups to develop concrete, practical relationship building action steps for one disabled person.</w:t>
                  </w:r>
                </w:p>
                <w:p w:rsidR="00D1109E" w:rsidRPr="000261AE" w:rsidRDefault="00692A2C" w:rsidP="00692A2C">
                  <w:pPr>
                    <w:pStyle w:val="bodytext"/>
                    <w:ind w:firstLine="720"/>
                    <w:rPr>
                      <w:rFonts w:ascii="Times New Roman" w:hAnsi="Times New Roman" w:cs="Times New Roman"/>
                      <w:b/>
                      <w:sz w:val="24"/>
                      <w:szCs w:val="24"/>
                    </w:rPr>
                  </w:pPr>
                  <w:r w:rsidRPr="000261AE">
                    <w:rPr>
                      <w:rFonts w:ascii="Times New Roman" w:hAnsi="Times New Roman" w:cs="Times New Roman"/>
                      <w:b/>
                      <w:sz w:val="24"/>
                      <w:szCs w:val="24"/>
                    </w:rPr>
                    <w:t xml:space="preserve">This </w:t>
                  </w:r>
                  <w:r w:rsidR="00D1109E" w:rsidRPr="000261AE">
                    <w:rPr>
                      <w:rFonts w:ascii="Times New Roman" w:hAnsi="Times New Roman" w:cs="Times New Roman"/>
                      <w:b/>
                      <w:sz w:val="24"/>
                      <w:szCs w:val="24"/>
                      <w:u w:val="single"/>
                    </w:rPr>
                    <w:t>presentation is for:</w:t>
                  </w:r>
                </w:p>
                <w:p w:rsidR="00D1109E" w:rsidRPr="000261AE" w:rsidRDefault="00D1109E" w:rsidP="00D1109E">
                  <w:pPr>
                    <w:pStyle w:val="bodytext"/>
                    <w:ind w:left="720"/>
                    <w:rPr>
                      <w:rFonts w:ascii="Times New Roman" w:hAnsi="Times New Roman" w:cs="Times New Roman"/>
                      <w:sz w:val="24"/>
                      <w:szCs w:val="24"/>
                    </w:rPr>
                  </w:pPr>
                  <w:r w:rsidRPr="000261AE">
                    <w:rPr>
                      <w:rFonts w:ascii="Times New Roman" w:hAnsi="Times New Roman" w:cs="Times New Roman"/>
                      <w:sz w:val="24"/>
                      <w:szCs w:val="24"/>
                    </w:rPr>
                    <w:t>Human service support personnel and other representatives of support-providing services, including residential service staff and administrators, day service staff and administrators, personal care assistant</w:t>
                  </w:r>
                  <w:r w:rsidR="008B2256">
                    <w:rPr>
                      <w:rFonts w:ascii="Times New Roman" w:hAnsi="Times New Roman" w:cs="Times New Roman"/>
                      <w:sz w:val="24"/>
                      <w:szCs w:val="24"/>
                    </w:rPr>
                    <w:t>s</w:t>
                  </w:r>
                  <w:r w:rsidRPr="000261AE">
                    <w:rPr>
                      <w:rFonts w:ascii="Times New Roman" w:hAnsi="Times New Roman" w:cs="Times New Roman"/>
                      <w:sz w:val="24"/>
                      <w:szCs w:val="24"/>
                    </w:rPr>
                    <w:t>, as well as family members and other voluntary care givers.</w:t>
                  </w:r>
                </w:p>
                <w:p w:rsidR="00BD5728" w:rsidRPr="00D02138" w:rsidRDefault="00BD5728" w:rsidP="00D02138">
                  <w:pPr>
                    <w:pStyle w:val="bodytext"/>
                    <w:rPr>
                      <w:sz w:val="24"/>
                      <w:szCs w:val="24"/>
                    </w:rPr>
                  </w:pPr>
                </w:p>
              </w:txbxContent>
            </v:textbox>
            <w10:wrap side="left" anchorx="page" anchory="page"/>
          </v:shape>
        </w:pict>
      </w:r>
    </w:p>
    <w:p w:rsidR="009659B8" w:rsidRPr="009659B8" w:rsidRDefault="009659B8" w:rsidP="009659B8"/>
    <w:p w:rsidR="009659B8" w:rsidRPr="009659B8" w:rsidRDefault="009659B8" w:rsidP="009659B8"/>
    <w:p w:rsidR="009659B8" w:rsidRPr="009659B8" w:rsidRDefault="00B9343B" w:rsidP="009659B8">
      <w:r>
        <w:t>Q</w:t>
      </w:r>
    </w:p>
    <w:p w:rsidR="009659B8" w:rsidRPr="009659B8" w:rsidRDefault="009659B8" w:rsidP="009659B8"/>
    <w:p w:rsidR="009659B8" w:rsidRPr="009659B8" w:rsidRDefault="009659B8" w:rsidP="009659B8"/>
    <w:p w:rsidR="009659B8" w:rsidRPr="009659B8" w:rsidRDefault="009659B8" w:rsidP="009659B8"/>
    <w:p w:rsidR="009659B8" w:rsidRPr="009659B8" w:rsidRDefault="009659B8" w:rsidP="009659B8"/>
    <w:p w:rsidR="009659B8" w:rsidRPr="009659B8" w:rsidRDefault="009659B8" w:rsidP="009659B8"/>
    <w:p w:rsidR="009659B8" w:rsidRPr="009659B8" w:rsidRDefault="009659B8" w:rsidP="009659B8"/>
    <w:p w:rsidR="009659B8" w:rsidRPr="009659B8" w:rsidRDefault="009659B8" w:rsidP="009659B8"/>
    <w:p w:rsidR="009659B8" w:rsidRPr="009659B8" w:rsidRDefault="009659B8" w:rsidP="009659B8"/>
    <w:p w:rsidR="009659B8" w:rsidRPr="009659B8" w:rsidRDefault="009659B8" w:rsidP="009659B8"/>
    <w:p w:rsidR="009659B8" w:rsidRDefault="009659B8" w:rsidP="009659B8"/>
    <w:p w:rsidR="009659B8" w:rsidRDefault="009659B8" w:rsidP="009659B8"/>
    <w:p w:rsidR="00CB6F51" w:rsidRDefault="005F7D5E" w:rsidP="009659B8">
      <w:pPr>
        <w:tabs>
          <w:tab w:val="left" w:pos="3860"/>
        </w:tabs>
      </w:pPr>
      <w:r>
        <w:rPr>
          <w:noProof/>
          <w:lang w:eastAsia="zh-TW"/>
        </w:rPr>
        <w:pict>
          <v:shape id="_x0000_s1084" type="#_x0000_t202" style="position:absolute;margin-left:44.65pt;margin-top:83.85pt;width:443.45pt;height:155.2pt;z-index:251678720;mso-width-relative:margin;mso-height-relative:margin" filled="f" stroked="f">
            <v:textbox>
              <w:txbxContent>
                <w:p w:rsidR="0015231B" w:rsidRPr="0015231B" w:rsidRDefault="00226597" w:rsidP="0015231B">
                  <w:pPr>
                    <w:jc w:val="center"/>
                    <w:rPr>
                      <w:b/>
                      <w:sz w:val="28"/>
                      <w:szCs w:val="28"/>
                    </w:rPr>
                  </w:pPr>
                  <w:r>
                    <w:rPr>
                      <w:b/>
                      <w:sz w:val="28"/>
                      <w:szCs w:val="28"/>
                    </w:rPr>
                    <w:t xml:space="preserve">Tom </w:t>
                  </w:r>
                  <w:proofErr w:type="spellStart"/>
                  <w:r>
                    <w:rPr>
                      <w:b/>
                      <w:sz w:val="28"/>
                      <w:szCs w:val="28"/>
                    </w:rPr>
                    <w:t>Doody</w:t>
                  </w:r>
                  <w:proofErr w:type="spellEnd"/>
                </w:p>
                <w:p w:rsidR="00692A2C" w:rsidRDefault="008B2256" w:rsidP="0016103E">
                  <w:r>
                    <w:t xml:space="preserve">Tom </w:t>
                  </w:r>
                  <w:proofErr w:type="spellStart"/>
                  <w:r>
                    <w:t>Dood</w:t>
                  </w:r>
                  <w:r w:rsidR="0016103E">
                    <w:t>y</w:t>
                  </w:r>
                  <w:proofErr w:type="spellEnd"/>
                  <w:r w:rsidR="0016103E">
                    <w:t xml:space="preserve"> has b</w:t>
                  </w:r>
                  <w:r w:rsidR="00226597">
                    <w:t xml:space="preserve">een involved </w:t>
                  </w:r>
                  <w:r w:rsidR="0016103E">
                    <w:t>wi</w:t>
                  </w:r>
                  <w:r w:rsidR="00226597">
                    <w:t>th di</w:t>
                  </w:r>
                  <w:r w:rsidR="0016103E">
                    <w:t>s</w:t>
                  </w:r>
                  <w:r w:rsidR="00226597">
                    <w:t>abled p</w:t>
                  </w:r>
                  <w:r w:rsidR="0016103E">
                    <w:t>eo</w:t>
                  </w:r>
                  <w:r>
                    <w:t>ple for over thirty</w:t>
                  </w:r>
                  <w:r w:rsidR="00226597">
                    <w:t>-five years. He has worked in direct service, management, training and consultation roles</w:t>
                  </w:r>
                  <w:r w:rsidR="0016103E">
                    <w:t xml:space="preserve">. </w:t>
                  </w:r>
                  <w:r w:rsidR="00226597">
                    <w:t>For the past twenty-five years, part of Tom’s work has been to encourage fa</w:t>
                  </w:r>
                  <w:r w:rsidR="0016103E">
                    <w:t>mi</w:t>
                  </w:r>
                  <w:r w:rsidR="00226597">
                    <w:t xml:space="preserve">lies and agency staff to actively promote freely-given relationships between disabled people and their neighbors. His main work during this period has been as coordinator of North </w:t>
                  </w:r>
                  <w:proofErr w:type="spellStart"/>
                  <w:r w:rsidR="00226597">
                    <w:t>Quabbin</w:t>
                  </w:r>
                  <w:proofErr w:type="spellEnd"/>
                  <w:r w:rsidR="00226597">
                    <w:t xml:space="preserve"> Citizen Advocacy, an organization exclusively focused on initiating and supporting freely-given relationships. </w:t>
                  </w:r>
                </w:p>
                <w:p w:rsidR="00692A2C" w:rsidRDefault="00692A2C" w:rsidP="0016103E"/>
                <w:p w:rsidR="0015231B" w:rsidRDefault="000D59EA" w:rsidP="0016103E">
                  <w:r>
                    <w:t xml:space="preserve"> For the past thirty years, Tom has been actively involved with Social Role Valorization training, and was an associate of t</w:t>
                  </w:r>
                  <w:r w:rsidR="0016103E">
                    <w:t xml:space="preserve">he late Dr. Wolf </w:t>
                  </w:r>
                  <w:proofErr w:type="spellStart"/>
                  <w:r w:rsidR="0016103E">
                    <w:t>Wolfensberger</w:t>
                  </w:r>
                  <w:proofErr w:type="spellEnd"/>
                  <w:r w:rsidR="008B2256">
                    <w:t>,</w:t>
                  </w:r>
                  <w:r w:rsidR="0016103E">
                    <w:t xml:space="preserve"> </w:t>
                  </w:r>
                  <w:proofErr w:type="gramStart"/>
                  <w:r w:rsidR="0016103E">
                    <w:t>f</w:t>
                  </w:r>
                  <w:r w:rsidR="00007B5B">
                    <w:t xml:space="preserve">ormer </w:t>
                  </w:r>
                  <w:r w:rsidR="004638F2">
                    <w:t xml:space="preserve"> Director</w:t>
                  </w:r>
                  <w:proofErr w:type="gramEnd"/>
                  <w:r w:rsidR="004638F2">
                    <w:t xml:space="preserve"> </w:t>
                  </w:r>
                  <w:r w:rsidR="0015231B">
                    <w:t xml:space="preserve">of the Training Institute for Human Service Planning, Leadership and Change </w:t>
                  </w:r>
                  <w:proofErr w:type="spellStart"/>
                  <w:r w:rsidR="0015231B">
                    <w:t>Agentry</w:t>
                  </w:r>
                  <w:proofErr w:type="spellEnd"/>
                  <w:r w:rsidR="0015231B">
                    <w:t xml:space="preserve"> at Syracuse University</w:t>
                  </w:r>
                  <w:r w:rsidR="0016103E">
                    <w:t>.</w:t>
                  </w:r>
                </w:p>
              </w:txbxContent>
            </v:textbox>
          </v:shape>
        </w:pict>
      </w:r>
      <w:r>
        <w:pict>
          <v:shape id="_x0000_s1055" type="#_x0000_t202" style="position:absolute;margin-left:40.3pt;margin-top:735.55pt;width:120.5pt;height:26.4pt;z-index:251660288;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055;mso-column-margin:5.7pt;mso-fit-shape-to-text:t" inset="2.85pt,2.85pt,2.85pt,2.85pt">
              <w:txbxContent>
                <w:p w:rsidR="00B9343B" w:rsidRPr="00B9343B" w:rsidRDefault="00B9343B" w:rsidP="00B9343B">
                  <w:pPr>
                    <w:pStyle w:val="Address1"/>
                    <w:jc w:val="center"/>
                    <w:rPr>
                      <w:b/>
                    </w:rPr>
                  </w:pPr>
                  <w:proofErr w:type="gramStart"/>
                  <w:r w:rsidRPr="00B9343B">
                    <w:rPr>
                      <w:b/>
                    </w:rPr>
                    <w:t>Questions?</w:t>
                  </w:r>
                  <w:proofErr w:type="gramEnd"/>
                </w:p>
                <w:p w:rsidR="00BD5728" w:rsidRPr="00B9343B" w:rsidRDefault="00227F38" w:rsidP="00B9343B">
                  <w:pPr>
                    <w:pStyle w:val="Address1"/>
                    <w:jc w:val="center"/>
                    <w:rPr>
                      <w:b/>
                    </w:rPr>
                  </w:pPr>
                  <w:r>
                    <w:rPr>
                      <w:b/>
                    </w:rPr>
                    <w:t>Call 419-447-7901</w:t>
                  </w:r>
                </w:p>
              </w:txbxContent>
            </v:textbox>
            <w10:wrap side="left" anchorx="page" anchory="page"/>
          </v:shape>
        </w:pict>
      </w:r>
      <w:r>
        <w:rPr>
          <w:noProof/>
        </w:rPr>
        <w:pict>
          <v:group id="_x0000_s1085" style="position:absolute;margin-left:450.65pt;margin-top:243.8pt;width:108.45pt;height:59.85pt;z-index:251681792" coordorigin="9891,14111" coordsize="2169,1197">
            <v:oval id="_x0000_s1081" style="position:absolute;left:10100;top:14111;width:1786;height:1128;mso-position-horizontal-relative:page;mso-position-vertical-relative:page" fillcolor="#f79646 [3209]" strokecolor="#f2f2f2 [3041]" strokeweight="3pt">
              <v:shadow on="t" type="perspective" color="#974706 [1609]" opacity=".5" offset="1pt" offset2="-1pt"/>
              <v:textbox style="mso-fit-shape-to-text:t"/>
            </v:oval>
            <v:shape id="_x0000_s1082" type="#_x0000_t202" style="position:absolute;left:9891;top:14431;width:2169;height:877;mso-width-relative:margin;mso-height-relative:margin" filled="f" stroked="f">
              <v:textbox>
                <w:txbxContent>
                  <w:p w:rsidR="00966B42" w:rsidRPr="00966B42" w:rsidRDefault="00966B42" w:rsidP="00966B42">
                    <w:pPr>
                      <w:jc w:val="center"/>
                      <w:rPr>
                        <w:b/>
                        <w:color w:val="auto"/>
                        <w:sz w:val="18"/>
                        <w:szCs w:val="18"/>
                      </w:rPr>
                    </w:pPr>
                    <w:r w:rsidRPr="00966B42">
                      <w:rPr>
                        <w:b/>
                        <w:color w:val="auto"/>
                        <w:sz w:val="18"/>
                        <w:szCs w:val="18"/>
                      </w:rPr>
                      <w:t>SPACE IS LIMITED!</w:t>
                    </w:r>
                  </w:p>
                  <w:p w:rsidR="00966B42" w:rsidRPr="00966B42" w:rsidRDefault="00821928" w:rsidP="00966B42">
                    <w:pPr>
                      <w:jc w:val="center"/>
                      <w:rPr>
                        <w:b/>
                        <w:sz w:val="18"/>
                        <w:szCs w:val="18"/>
                      </w:rPr>
                    </w:pPr>
                    <w:r>
                      <w:rPr>
                        <w:b/>
                        <w:color w:val="auto"/>
                        <w:sz w:val="18"/>
                        <w:szCs w:val="18"/>
                      </w:rPr>
                      <w:t>$175</w:t>
                    </w:r>
                    <w:r w:rsidR="00966B42" w:rsidRPr="00966B42">
                      <w:rPr>
                        <w:b/>
                        <w:color w:val="auto"/>
                        <w:sz w:val="18"/>
                        <w:szCs w:val="18"/>
                      </w:rPr>
                      <w:t xml:space="preserve"> per person</w:t>
                    </w:r>
                  </w:p>
                </w:txbxContent>
              </v:textbox>
            </v:shape>
          </v:group>
        </w:pict>
      </w:r>
      <w:r w:rsidR="009659B8">
        <w:tab/>
      </w:r>
    </w:p>
    <w:p w:rsidR="00CB6F51" w:rsidRDefault="00CB6F51">
      <w:r>
        <w:br w:type="page"/>
      </w:r>
    </w:p>
    <w:p w:rsidR="003E6F76" w:rsidRPr="009659B8" w:rsidRDefault="005F7D5E" w:rsidP="009659B8">
      <w:pPr>
        <w:tabs>
          <w:tab w:val="left" w:pos="3860"/>
        </w:tabs>
      </w:pPr>
      <w:r>
        <w:rPr>
          <w:noProof/>
        </w:rPr>
        <w:lastRenderedPageBreak/>
        <w:pict>
          <v:group id="_x0000_s1135" style="position:absolute;margin-left:-38pt;margin-top:-15.2pt;width:602.1pt;height:757pt;z-index:251686912" coordorigin="118,480" coordsize="12042,15140">
            <v:rect id="_x0000_s1136" style="position:absolute;left:806;top:1987;width:3240;height:13453;visibility:visible;mso-wrap-edited:f;mso-wrap-distance-left:2.88pt;mso-wrap-distance-top:2.88pt;mso-wrap-distance-right:2.88pt;mso-wrap-distance-bottom:2.88pt;mso-position-horizontal-relative:page;mso-position-vertical-relative:page" fillcolor="#cc9" stroked="f" strokeweight="0" insetpen="t" o:cliptowrap="t">
              <v:shadow color="#ccc"/>
              <o:lock v:ext="edit" shapetype="t"/>
              <v:textbox inset="2.88pt,2.88pt,2.88pt,2.88pt"/>
            </v:rect>
            <v:shape id="_x0000_s1137" type="#_x0000_t202" style="position:absolute;left:1172;top:5394;width:10714;height:2860;visibility:visible;mso-wrap-edited:f;mso-wrap-distance-left:2.88pt;mso-wrap-distance-top:2.88pt;mso-wrap-distance-right:2.88pt;mso-wrap-distance-bottom:2.88pt;mso-position-horizontal-relative:page;mso-position-vertical-relative:page" strokeweight="3pt" insetpen="t" o:cliptowrap="t">
              <v:stroke linestyle="thinThin"/>
              <v:shadow color="#ccc"/>
              <o:lock v:ext="edit" shapetype="t"/>
              <v:textbox style="mso-next-textbox:#_x0000_s1137;mso-column-margin:12.9pt" inset="2.85pt,2.85pt,2.85pt,2.85pt">
                <w:txbxContent>
                  <w:p w:rsidR="00CB6F51" w:rsidRPr="00343D93" w:rsidRDefault="00CB6F51" w:rsidP="00CB6F51">
                    <w:pPr>
                      <w:pStyle w:val="bodytext"/>
                      <w:tabs>
                        <w:tab w:val="left" w:pos="4050"/>
                      </w:tabs>
                      <w:jc w:val="center"/>
                      <w:rPr>
                        <w:rFonts w:ascii="Times New Roman" w:hAnsi="Times New Roman" w:cs="Times New Roman"/>
                        <w:b/>
                      </w:rPr>
                    </w:pPr>
                    <w:r w:rsidRPr="00343D93">
                      <w:rPr>
                        <w:rFonts w:ascii="Times New Roman" w:hAnsi="Times New Roman" w:cs="Times New Roman"/>
                        <w:b/>
                        <w:u w:val="single"/>
                      </w:rPr>
                      <w:t>Conference Sessions</w:t>
                    </w:r>
                  </w:p>
                  <w:p w:rsidR="00CB6F51" w:rsidRPr="00343D93" w:rsidRDefault="00CB6F51" w:rsidP="00CB6F51">
                    <w:pPr>
                      <w:pStyle w:val="bodytext"/>
                      <w:tabs>
                        <w:tab w:val="left" w:pos="4050"/>
                      </w:tabs>
                      <w:spacing w:after="120"/>
                      <w:rPr>
                        <w:rFonts w:ascii="Times New Roman" w:hAnsi="Times New Roman" w:cs="Times New Roman"/>
                        <w:b/>
                      </w:rPr>
                    </w:pPr>
                    <w:r w:rsidRPr="00343D93">
                      <w:rPr>
                        <w:rFonts w:ascii="Times New Roman" w:hAnsi="Times New Roman" w:cs="Times New Roman"/>
                        <w:b/>
                      </w:rPr>
                      <w:t>Day 1: July 19, 2012 8:30am-4:30pm</w:t>
                    </w:r>
                  </w:p>
                  <w:p w:rsidR="00CB6F51" w:rsidRPr="00343D93" w:rsidRDefault="00CB6F51" w:rsidP="00CB6F51">
                    <w:pPr>
                      <w:pStyle w:val="bodytext"/>
                      <w:tabs>
                        <w:tab w:val="left" w:pos="360"/>
                      </w:tabs>
                      <w:spacing w:after="120"/>
                      <w:rPr>
                        <w:rFonts w:ascii="Times New Roman" w:hAnsi="Times New Roman" w:cs="Times New Roman"/>
                        <w:i/>
                        <w:sz w:val="24"/>
                        <w:szCs w:val="24"/>
                      </w:rPr>
                    </w:pPr>
                    <w:r w:rsidRPr="00343D93">
                      <w:rPr>
                        <w:rFonts w:ascii="Times New Roman" w:hAnsi="Times New Roman" w:cs="Times New Roman"/>
                        <w:sz w:val="24"/>
                        <w:szCs w:val="24"/>
                      </w:rPr>
                      <w:tab/>
                    </w:r>
                    <w:r w:rsidRPr="00343D93">
                      <w:rPr>
                        <w:rFonts w:ascii="Times New Roman" w:hAnsi="Times New Roman" w:cs="Times New Roman"/>
                        <w:sz w:val="24"/>
                        <w:szCs w:val="24"/>
                        <w:u w:val="single"/>
                      </w:rPr>
                      <w:t>Session 1:</w:t>
                    </w:r>
                    <w:r w:rsidRPr="00343D93">
                      <w:rPr>
                        <w:rFonts w:ascii="Times New Roman" w:hAnsi="Times New Roman" w:cs="Times New Roman"/>
                        <w:sz w:val="24"/>
                        <w:szCs w:val="24"/>
                      </w:rPr>
                      <w:t xml:space="preserve"> </w:t>
                    </w:r>
                    <w:r w:rsidRPr="00343D93">
                      <w:rPr>
                        <w:rFonts w:ascii="Times New Roman" w:hAnsi="Times New Roman" w:cs="Times New Roman"/>
                        <w:i/>
                        <w:sz w:val="24"/>
                        <w:szCs w:val="24"/>
                      </w:rPr>
                      <w:t>Importance of f</w:t>
                    </w:r>
                    <w:r>
                      <w:rPr>
                        <w:rFonts w:ascii="Times New Roman" w:hAnsi="Times New Roman" w:cs="Times New Roman"/>
                        <w:i/>
                        <w:sz w:val="24"/>
                        <w:szCs w:val="24"/>
                      </w:rPr>
                      <w:t>r</w:t>
                    </w:r>
                    <w:r w:rsidRPr="00343D93">
                      <w:rPr>
                        <w:rFonts w:ascii="Times New Roman" w:hAnsi="Times New Roman" w:cs="Times New Roman"/>
                        <w:i/>
                        <w:sz w:val="24"/>
                        <w:szCs w:val="24"/>
                      </w:rPr>
                      <w:t>ee</w:t>
                    </w:r>
                    <w:r>
                      <w:rPr>
                        <w:rFonts w:ascii="Times New Roman" w:hAnsi="Times New Roman" w:cs="Times New Roman"/>
                        <w:i/>
                        <w:sz w:val="24"/>
                        <w:szCs w:val="24"/>
                      </w:rPr>
                      <w:t>ly-</w:t>
                    </w:r>
                    <w:r w:rsidRPr="00343D93">
                      <w:rPr>
                        <w:rFonts w:ascii="Times New Roman" w:hAnsi="Times New Roman" w:cs="Times New Roman"/>
                        <w:i/>
                        <w:sz w:val="24"/>
                        <w:szCs w:val="24"/>
                      </w:rPr>
                      <w:t>given relationship</w:t>
                    </w:r>
                    <w:r>
                      <w:rPr>
                        <w:rFonts w:ascii="Times New Roman" w:hAnsi="Times New Roman" w:cs="Times New Roman"/>
                        <w:i/>
                        <w:sz w:val="24"/>
                        <w:szCs w:val="24"/>
                      </w:rPr>
                      <w:t xml:space="preserve">s with people with disabilities: </w:t>
                    </w:r>
                    <w:r w:rsidRPr="00343D93">
                      <w:rPr>
                        <w:rFonts w:ascii="Times New Roman" w:hAnsi="Times New Roman" w:cs="Times New Roman"/>
                        <w:i/>
                        <w:sz w:val="24"/>
                        <w:szCs w:val="24"/>
                      </w:rPr>
                      <w:t xml:space="preserve">commitment to action. </w:t>
                    </w:r>
                    <w:r w:rsidRPr="00343D93">
                      <w:rPr>
                        <w:rFonts w:ascii="Times New Roman" w:hAnsi="Times New Roman" w:cs="Times New Roman"/>
                        <w:sz w:val="24"/>
                        <w:szCs w:val="24"/>
                      </w:rPr>
                      <w:t>Session 2</w:t>
                    </w:r>
                    <w:r>
                      <w:rPr>
                        <w:rFonts w:ascii="Times New Roman" w:hAnsi="Times New Roman" w:cs="Times New Roman"/>
                        <w:i/>
                        <w:sz w:val="24"/>
                        <w:szCs w:val="24"/>
                      </w:rPr>
                      <w:t>: F</w:t>
                    </w:r>
                    <w:r w:rsidRPr="00343D93">
                      <w:rPr>
                        <w:rFonts w:ascii="Times New Roman" w:hAnsi="Times New Roman" w:cs="Times New Roman"/>
                        <w:i/>
                        <w:sz w:val="24"/>
                        <w:szCs w:val="24"/>
                      </w:rPr>
                      <w:t xml:space="preserve">ramework for action, preparation and organizational models.  </w:t>
                    </w:r>
                  </w:p>
                  <w:p w:rsidR="00CB6F51" w:rsidRPr="00343D93" w:rsidRDefault="00CB6F51" w:rsidP="00CB6F51">
                    <w:pPr>
                      <w:pStyle w:val="bodytext"/>
                      <w:tabs>
                        <w:tab w:val="left" w:pos="4050"/>
                      </w:tabs>
                      <w:spacing w:after="120"/>
                      <w:rPr>
                        <w:rFonts w:ascii="Times New Roman" w:hAnsi="Times New Roman" w:cs="Times New Roman"/>
                        <w:b/>
                      </w:rPr>
                    </w:pPr>
                    <w:r w:rsidRPr="00343D93">
                      <w:rPr>
                        <w:rFonts w:ascii="Times New Roman" w:hAnsi="Times New Roman" w:cs="Times New Roman"/>
                        <w:b/>
                      </w:rPr>
                      <w:t>Day 2: July 20, 2012 8:30am-4:30pm</w:t>
                    </w:r>
                  </w:p>
                  <w:p w:rsidR="00CB6F51" w:rsidRPr="00343D93" w:rsidRDefault="00CB6F51" w:rsidP="00CB6F51">
                    <w:pPr>
                      <w:pStyle w:val="bodytext"/>
                      <w:tabs>
                        <w:tab w:val="left" w:pos="360"/>
                      </w:tabs>
                      <w:spacing w:after="120"/>
                      <w:rPr>
                        <w:rFonts w:ascii="Times New Roman" w:hAnsi="Times New Roman" w:cs="Times New Roman"/>
                        <w:i/>
                        <w:sz w:val="24"/>
                        <w:szCs w:val="24"/>
                      </w:rPr>
                    </w:pPr>
                    <w:r w:rsidRPr="00343D93">
                      <w:rPr>
                        <w:rFonts w:ascii="Times New Roman" w:hAnsi="Times New Roman" w:cs="Times New Roman"/>
                        <w:sz w:val="24"/>
                        <w:szCs w:val="24"/>
                      </w:rPr>
                      <w:tab/>
                    </w:r>
                    <w:r w:rsidRPr="00343D93">
                      <w:rPr>
                        <w:rFonts w:ascii="Times New Roman" w:hAnsi="Times New Roman" w:cs="Times New Roman"/>
                        <w:sz w:val="24"/>
                        <w:szCs w:val="24"/>
                        <w:u w:val="single"/>
                      </w:rPr>
                      <w:t>Session 2 cont</w:t>
                    </w:r>
                    <w:r w:rsidRPr="00343D93">
                      <w:rPr>
                        <w:rFonts w:ascii="Times New Roman" w:hAnsi="Times New Roman" w:cs="Times New Roman"/>
                        <w:sz w:val="24"/>
                        <w:szCs w:val="24"/>
                      </w:rPr>
                      <w:t xml:space="preserve">.: </w:t>
                    </w:r>
                    <w:r w:rsidRPr="00343D93">
                      <w:rPr>
                        <w:rFonts w:ascii="Times New Roman" w:hAnsi="Times New Roman" w:cs="Times New Roman"/>
                        <w:i/>
                        <w:sz w:val="24"/>
                        <w:szCs w:val="24"/>
                      </w:rPr>
                      <w:t xml:space="preserve">Outline for planning relevant action. </w:t>
                    </w:r>
                    <w:r w:rsidRPr="00343D93">
                      <w:rPr>
                        <w:rFonts w:ascii="Times New Roman" w:hAnsi="Times New Roman" w:cs="Times New Roman"/>
                        <w:sz w:val="24"/>
                        <w:szCs w:val="24"/>
                        <w:u w:val="single"/>
                      </w:rPr>
                      <w:t>Session 3</w:t>
                    </w:r>
                    <w:r w:rsidRPr="00343D93">
                      <w:rPr>
                        <w:rFonts w:ascii="Times New Roman" w:hAnsi="Times New Roman" w:cs="Times New Roman"/>
                        <w:i/>
                        <w:sz w:val="24"/>
                        <w:szCs w:val="24"/>
                      </w:rPr>
                      <w:t>: Small group activities</w:t>
                    </w:r>
                    <w:r>
                      <w:rPr>
                        <w:rFonts w:ascii="Times New Roman" w:hAnsi="Times New Roman" w:cs="Times New Roman"/>
                        <w:i/>
                        <w:sz w:val="24"/>
                        <w:szCs w:val="24"/>
                      </w:rPr>
                      <w:t xml:space="preserve"> </w:t>
                    </w:r>
                    <w:r w:rsidRPr="00343D93">
                      <w:rPr>
                        <w:rFonts w:ascii="Times New Roman" w:hAnsi="Times New Roman" w:cs="Times New Roman"/>
                        <w:i/>
                        <w:sz w:val="24"/>
                        <w:szCs w:val="24"/>
                      </w:rPr>
                      <w:t>to engage participants in developing concrete, practical relationship building action steps for one disabled person.</w:t>
                    </w:r>
                    <w:r w:rsidRPr="00343D93">
                      <w:rPr>
                        <w:rFonts w:ascii="Times New Roman" w:hAnsi="Times New Roman" w:cs="Times New Roman"/>
                        <w:i/>
                        <w:sz w:val="24"/>
                        <w:szCs w:val="24"/>
                      </w:rPr>
                      <w:tab/>
                    </w:r>
                  </w:p>
                </w:txbxContent>
              </v:textbox>
            </v:shape>
            <v:oval id="_x0000_s1138" style="position:absolute;left:1498;top:1686;width:10061;height:3467;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strokecolor="white" strokeweight="6pt">
              <o:lock v:ext="edit" aspectratio="t"/>
              <v:textbox style="mso-next-textbox:#_x0000_s1138" inset=".72pt,.72pt,.72pt,.72pt">
                <w:txbxContent>
                  <w:p w:rsidR="00CB6F51" w:rsidRPr="00016BEB" w:rsidRDefault="00CB6F51" w:rsidP="00CB6F51">
                    <w:pPr>
                      <w:rPr>
                        <w:szCs w:val="28"/>
                      </w:rPr>
                    </w:pPr>
                  </w:p>
                </w:txbxContent>
              </v:textbox>
            </v:oval>
            <v:shape id="_x0000_s1139" type="#_x0000_t202" style="position:absolute;left:7966;top:4708;width:4194;height:512;mso-width-percent:400;mso-height-percent:200;mso-width-percent:400;mso-height-percent:200;mso-width-relative:margin;mso-height-relative:margin" filled="f" stroked="f">
              <v:textbox style="mso-next-textbox:#_x0000_s1139;mso-fit-shape-to-text:t">
                <w:txbxContent>
                  <w:p w:rsidR="00CB6F51" w:rsidRPr="00307506" w:rsidRDefault="00CB6F51" w:rsidP="00CB6F51">
                    <w:pPr>
                      <w:rPr>
                        <w:b/>
                        <w:sz w:val="32"/>
                        <w:szCs w:val="32"/>
                      </w:rPr>
                    </w:pPr>
                    <w:r w:rsidRPr="00307506">
                      <w:rPr>
                        <w:b/>
                        <w:color w:val="auto"/>
                        <w:sz w:val="32"/>
                        <w:szCs w:val="32"/>
                      </w:rPr>
                      <w:t xml:space="preserve">Presented by </w:t>
                    </w:r>
                    <w:r>
                      <w:rPr>
                        <w:b/>
                        <w:color w:val="auto"/>
                        <w:sz w:val="32"/>
                        <w:szCs w:val="32"/>
                      </w:rPr>
                      <w:t xml:space="preserve">Tom </w:t>
                    </w:r>
                    <w:proofErr w:type="spellStart"/>
                    <w:r>
                      <w:rPr>
                        <w:b/>
                        <w:color w:val="auto"/>
                        <w:sz w:val="32"/>
                        <w:szCs w:val="32"/>
                      </w:rPr>
                      <w:t>Doody</w:t>
                    </w:r>
                    <w:proofErr w:type="spellEnd"/>
                  </w:p>
                </w:txbxContent>
              </v:textbox>
            </v:shape>
            <v:oval id="_x0000_s1140" style="position:absolute;left:1172;top:12280;width:4768;height:3340;mso-position-horizontal-relative:page;mso-position-vertical-relative:page" fillcolor="white [3201]" strokecolor="white [3212]" strokeweight="2.5pt">
              <v:shadow color="#868686"/>
              <v:textbox style="mso-fit-shape-to-text:t"/>
            </v:oval>
            <v:shape id="_x0000_s1141" type="#_x0000_t202" style="position:absolute;left:4063;top:8500;width:7029;height:2620;mso-width-relative:margin;mso-height-relative:margin" stroked="f">
              <v:textbox style="mso-next-textbox:#_x0000_s1141">
                <w:txbxContent>
                  <w:p w:rsidR="00CB6F51" w:rsidRDefault="00CB6F51" w:rsidP="00CB6F51">
                    <w:pPr>
                      <w:rPr>
                        <w:sz w:val="24"/>
                        <w:szCs w:val="24"/>
                      </w:rPr>
                    </w:pPr>
                    <w:r w:rsidRPr="007E7764">
                      <w:rPr>
                        <w:sz w:val="24"/>
                        <w:szCs w:val="24"/>
                      </w:rPr>
                      <w:t>Fee</w:t>
                    </w:r>
                    <w:r>
                      <w:rPr>
                        <w:b/>
                        <w:sz w:val="24"/>
                        <w:szCs w:val="24"/>
                      </w:rPr>
                      <w:t>: $175</w:t>
                    </w:r>
                    <w:r w:rsidRPr="007E7764">
                      <w:rPr>
                        <w:sz w:val="24"/>
                        <w:szCs w:val="24"/>
                      </w:rPr>
                      <w:t xml:space="preserve"> per person includes tw</w:t>
                    </w:r>
                    <w:r>
                      <w:rPr>
                        <w:sz w:val="24"/>
                        <w:szCs w:val="24"/>
                      </w:rPr>
                      <w:t>o days, all session, materials,</w:t>
                    </w:r>
                  </w:p>
                  <w:p w:rsidR="00CB6F51" w:rsidRDefault="00CB6F51" w:rsidP="00CB6F51">
                    <w:pPr>
                      <w:ind w:left="990"/>
                    </w:pPr>
                    <w:proofErr w:type="gramStart"/>
                    <w:r w:rsidRPr="007E7764">
                      <w:rPr>
                        <w:sz w:val="24"/>
                        <w:szCs w:val="24"/>
                      </w:rPr>
                      <w:t>continental</w:t>
                    </w:r>
                    <w:proofErr w:type="gramEnd"/>
                    <w:r w:rsidRPr="007E7764">
                      <w:rPr>
                        <w:sz w:val="24"/>
                        <w:szCs w:val="24"/>
                      </w:rPr>
                      <w:t xml:space="preserve"> breakfast and lunch</w:t>
                    </w:r>
                  </w:p>
                  <w:p w:rsidR="00CB6F51" w:rsidRDefault="00CB6F51" w:rsidP="00CB6F51">
                    <w:pPr>
                      <w:jc w:val="center"/>
                    </w:pPr>
                    <w:r>
                      <w:t>Space is limited to 40 participants! Register early!</w:t>
                    </w:r>
                  </w:p>
                  <w:p w:rsidR="00CB6F51" w:rsidRDefault="00CB6F51" w:rsidP="00CB6F51">
                    <w:pPr>
                      <w:ind w:left="720" w:firstLine="720"/>
                    </w:pPr>
                    <w:r>
                      <w:t>Reasonable accommodations available at:</w:t>
                    </w:r>
                  </w:p>
                  <w:p w:rsidR="00CB6F51" w:rsidRPr="00343D93" w:rsidRDefault="00CB6F51" w:rsidP="00CB6F51">
                    <w:pPr>
                      <w:jc w:val="center"/>
                    </w:pPr>
                    <w:r w:rsidRPr="00343D93">
                      <w:t>Our Lady of the Pines Retreat Center</w:t>
                    </w:r>
                  </w:p>
                  <w:p w:rsidR="00CB6F51" w:rsidRPr="00343D93" w:rsidRDefault="00CB6F51" w:rsidP="00CB6F51">
                    <w:pPr>
                      <w:jc w:val="center"/>
                    </w:pPr>
                    <w:r w:rsidRPr="00343D93">
                      <w:t>1250 Tiffin St.</w:t>
                    </w:r>
                  </w:p>
                  <w:p w:rsidR="00CB6F51" w:rsidRPr="00343D93" w:rsidRDefault="00CB6F51" w:rsidP="00CB6F51">
                    <w:pPr>
                      <w:jc w:val="center"/>
                    </w:pPr>
                    <w:r w:rsidRPr="00343D93">
                      <w:t>Fremont, OH 43420</w:t>
                    </w:r>
                  </w:p>
                  <w:p w:rsidR="00CB6F51" w:rsidRPr="00343D93" w:rsidRDefault="00CB6F51" w:rsidP="00CB6F51">
                    <w:pPr>
                      <w:jc w:val="center"/>
                    </w:pPr>
                    <w:r w:rsidRPr="00343D93">
                      <w:t>419-332-6522</w:t>
                    </w:r>
                  </w:p>
                  <w:p w:rsidR="00CB6F51" w:rsidRDefault="005F7D5E" w:rsidP="00CB6F51">
                    <w:pPr>
                      <w:jc w:val="center"/>
                    </w:pPr>
                    <w:hyperlink r:id="rId16" w:history="1">
                      <w:r w:rsidR="00CB6F51" w:rsidRPr="00DE3858">
                        <w:rPr>
                          <w:rStyle w:val="Hyperlink"/>
                        </w:rPr>
                        <w:t>www.pinesretreat.org</w:t>
                      </w:r>
                    </w:hyperlink>
                  </w:p>
                  <w:p w:rsidR="00CB6F51" w:rsidRPr="00846A3B" w:rsidRDefault="00CB6F51" w:rsidP="00CB6F51">
                    <w:pPr>
                      <w:jc w:val="center"/>
                    </w:pPr>
                    <w:r w:rsidRPr="00846A3B">
                      <w:rPr>
                        <w:sz w:val="28"/>
                        <w:szCs w:val="28"/>
                      </w:rPr>
                      <w:t>A</w:t>
                    </w:r>
                    <w:r w:rsidRPr="00846A3B">
                      <w:rPr>
                        <w:sz w:val="28"/>
                        <w:szCs w:val="28"/>
                        <w:u w:val="single"/>
                      </w:rPr>
                      <w:t>pproved</w:t>
                    </w:r>
                    <w:r>
                      <w:rPr>
                        <w:sz w:val="28"/>
                        <w:szCs w:val="28"/>
                        <w:u w:val="single"/>
                      </w:rPr>
                      <w:t xml:space="preserve"> for 14</w:t>
                    </w:r>
                    <w:r w:rsidRPr="006840A2">
                      <w:rPr>
                        <w:sz w:val="28"/>
                        <w:szCs w:val="28"/>
                        <w:u w:val="single"/>
                      </w:rPr>
                      <w:t xml:space="preserve"> ODODD CEU</w:t>
                    </w:r>
                    <w:r>
                      <w:rPr>
                        <w:sz w:val="28"/>
                        <w:szCs w:val="28"/>
                        <w:u w:val="single"/>
                      </w:rPr>
                      <w:t>’s</w:t>
                    </w:r>
                  </w:p>
                  <w:p w:rsidR="00CB6F51" w:rsidRDefault="00CB6F51" w:rsidP="00CB6F51"/>
                </w:txbxContent>
              </v:textbox>
            </v:shape>
            <v:group id="_x0000_s1142" style="position:absolute;left:806;top:480;width:6060;height:1840" coordorigin="806,480" coordsize="6060,1840">
              <v:rect id="_x0000_s1143" style="position:absolute;left:806;top:480;width:6060;height:1840;visibility:visible;mso-wrap-edited:f;mso-wrap-distance-left:2.88pt;mso-wrap-distance-top:2.88pt;mso-wrap-distance-right:2.88pt;mso-wrap-distance-bottom:2.88pt;mso-position-horizontal-relative:page;mso-position-vertical-relative:page" fillcolor="#f79646 [3209]" strokecolor="#f2f2f2 [3041]" strokeweight="3pt" insetpen="t" o:cliptowrap="t">
                <v:shadow on="t" type="perspective" color="#974706 [1609]" opacity=".5" offset="1pt" offset2="-1pt"/>
                <o:lock v:ext="edit" shapetype="t"/>
                <v:textbox inset="2.88pt,2.88pt,2.88pt,2.88pt"/>
              </v:rect>
              <v:shape id="_x0000_s1144" type="#_x0000_t202" style="position:absolute;left:806;top:1027;width:6060;height:960;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144;mso-column-margin:5.7pt" inset="2.85pt,2.85pt,2.85pt,2.85pt">
                  <w:txbxContent>
                    <w:p w:rsidR="00CB6F51" w:rsidRPr="00A45F78" w:rsidRDefault="00CB6F51" w:rsidP="00CB6F51">
                      <w:pPr>
                        <w:pStyle w:val="Heading1"/>
                        <w:jc w:val="center"/>
                        <w:rPr>
                          <w:rFonts w:ascii="Impact" w:hAnsi="Impact"/>
                          <w:color w:val="F2F2F2"/>
                          <w:sz w:val="56"/>
                          <w:szCs w:val="56"/>
                        </w:rPr>
                      </w:pPr>
                      <w:r>
                        <w:rPr>
                          <w:rFonts w:ascii="Impact" w:hAnsi="Impact"/>
                          <w:color w:val="F2F2F2"/>
                          <w:sz w:val="56"/>
                          <w:szCs w:val="56"/>
                        </w:rPr>
                        <w:t>TRAINING ANNOUNCEMENT</w:t>
                      </w:r>
                    </w:p>
                  </w:txbxContent>
                </v:textbox>
              </v:shape>
            </v:group>
            <v:group id="_x0000_s1145" style="position:absolute;left:6693;top:480;width:5340;height:2180" coordorigin="6693,480" coordsize="5340,2180">
              <v:oval id="_x0000_s1146" style="position:absolute;left:6963;top:480;width:4880;height:2180;mso-position-horizontal-relative:page;mso-position-vertical-relative:page" fillcolor="white [3201]" strokecolor="black [3200]" strokeweight="1pt">
                <v:stroke dashstyle="dash"/>
                <v:shadow color="#868686"/>
                <v:textbox style="mso-fit-shape-to-text:t"/>
              </v:oval>
              <v:shape id="_x0000_s1147" type="#_x0000_t202" style="position:absolute;left:6693;top:700;width:5340;height:1760;mso-width-relative:margin;mso-height-relative:margin" filled="f" stroked="f">
                <v:textbox style="mso-next-textbox:#_x0000_s1147">
                  <w:txbxContent>
                    <w:p w:rsidR="00CB6F51" w:rsidRPr="00343D93" w:rsidRDefault="00CB6F51" w:rsidP="00CB6F51">
                      <w:pPr>
                        <w:jc w:val="center"/>
                        <w:rPr>
                          <w:rFonts w:ascii="Cambria" w:hAnsi="Cambria"/>
                          <w:b/>
                          <w:color w:val="auto"/>
                          <w:sz w:val="28"/>
                          <w:szCs w:val="28"/>
                        </w:rPr>
                      </w:pPr>
                      <w:r w:rsidRPr="00343D93">
                        <w:rPr>
                          <w:rFonts w:ascii="Cambria" w:hAnsi="Cambria"/>
                          <w:b/>
                          <w:color w:val="auto"/>
                          <w:sz w:val="28"/>
                          <w:szCs w:val="28"/>
                        </w:rPr>
                        <w:t>July 19 &amp; 20, 2012</w:t>
                      </w:r>
                    </w:p>
                    <w:p w:rsidR="00CB6F51" w:rsidRPr="00343D93" w:rsidRDefault="00CB6F51" w:rsidP="00CB6F51">
                      <w:pPr>
                        <w:jc w:val="center"/>
                        <w:rPr>
                          <w:rFonts w:ascii="Cambria" w:hAnsi="Cambria"/>
                          <w:b/>
                          <w:color w:val="auto"/>
                          <w:sz w:val="28"/>
                          <w:szCs w:val="28"/>
                        </w:rPr>
                      </w:pPr>
                      <w:r w:rsidRPr="00343D93">
                        <w:rPr>
                          <w:rFonts w:ascii="Cambria" w:hAnsi="Cambria"/>
                          <w:b/>
                          <w:color w:val="auto"/>
                          <w:sz w:val="28"/>
                          <w:szCs w:val="28"/>
                        </w:rPr>
                        <w:t>Our Lady of the Pines Retreat</w:t>
                      </w:r>
                    </w:p>
                    <w:p w:rsidR="00CB6F51" w:rsidRDefault="00CB6F51" w:rsidP="00CB6F51">
                      <w:pPr>
                        <w:jc w:val="center"/>
                        <w:rPr>
                          <w:rFonts w:ascii="Cambria" w:hAnsi="Cambria"/>
                          <w:b/>
                          <w:color w:val="auto"/>
                          <w:sz w:val="28"/>
                          <w:szCs w:val="28"/>
                        </w:rPr>
                      </w:pPr>
                      <w:r w:rsidRPr="00343D93">
                        <w:rPr>
                          <w:rFonts w:ascii="Cambria" w:hAnsi="Cambria"/>
                          <w:b/>
                          <w:color w:val="auto"/>
                          <w:sz w:val="28"/>
                          <w:szCs w:val="28"/>
                        </w:rPr>
                        <w:t xml:space="preserve">Center </w:t>
                      </w:r>
                    </w:p>
                    <w:p w:rsidR="00CB6F51" w:rsidRDefault="00CB6F51" w:rsidP="00CB6F51">
                      <w:pPr>
                        <w:jc w:val="center"/>
                        <w:rPr>
                          <w:rFonts w:ascii="Cambria" w:hAnsi="Cambria"/>
                          <w:b/>
                          <w:color w:val="auto"/>
                          <w:sz w:val="28"/>
                          <w:szCs w:val="28"/>
                        </w:rPr>
                      </w:pPr>
                      <w:r w:rsidRPr="00343D93">
                        <w:rPr>
                          <w:rFonts w:ascii="Cambria" w:hAnsi="Cambria"/>
                          <w:b/>
                          <w:color w:val="auto"/>
                          <w:sz w:val="28"/>
                          <w:szCs w:val="28"/>
                        </w:rPr>
                        <w:t xml:space="preserve">1250 Tiffin St. </w:t>
                      </w:r>
                    </w:p>
                    <w:p w:rsidR="00CB6F51" w:rsidRPr="00343D93" w:rsidRDefault="00CB6F51" w:rsidP="00CB6F51">
                      <w:pPr>
                        <w:jc w:val="center"/>
                        <w:rPr>
                          <w:rFonts w:ascii="Cambria" w:hAnsi="Cambria"/>
                          <w:b/>
                          <w:color w:val="auto"/>
                          <w:sz w:val="28"/>
                          <w:szCs w:val="28"/>
                        </w:rPr>
                      </w:pPr>
                      <w:r w:rsidRPr="00343D93">
                        <w:rPr>
                          <w:rFonts w:ascii="Cambria" w:hAnsi="Cambria"/>
                          <w:b/>
                          <w:color w:val="auto"/>
                          <w:sz w:val="28"/>
                          <w:szCs w:val="28"/>
                        </w:rPr>
                        <w:t>Fremont, OH 43420</w:t>
                      </w:r>
                    </w:p>
                    <w:p w:rsidR="00CB6F51" w:rsidRDefault="00CB6F51" w:rsidP="00CB6F51">
                      <w:pPr>
                        <w:jc w:val="center"/>
                        <w:rPr>
                          <w:rFonts w:ascii="Cambria" w:hAnsi="Cambria"/>
                          <w:b/>
                          <w:color w:val="auto"/>
                          <w:sz w:val="32"/>
                          <w:szCs w:val="32"/>
                        </w:rPr>
                      </w:pPr>
                    </w:p>
                    <w:p w:rsidR="00CB6F51" w:rsidRDefault="00CB6F51" w:rsidP="00CB6F51">
                      <w:pPr>
                        <w:jc w:val="center"/>
                        <w:rPr>
                          <w:rFonts w:ascii="Cambria" w:hAnsi="Cambria"/>
                          <w:b/>
                          <w:color w:val="auto"/>
                          <w:sz w:val="32"/>
                          <w:szCs w:val="32"/>
                        </w:rPr>
                      </w:pPr>
                      <w:r>
                        <w:rPr>
                          <w:rFonts w:ascii="Cambria" w:hAnsi="Cambria"/>
                          <w:b/>
                          <w:color w:val="auto"/>
                          <w:sz w:val="32"/>
                          <w:szCs w:val="32"/>
                        </w:rPr>
                        <w:t xml:space="preserve"> </w:t>
                      </w:r>
                    </w:p>
                    <w:p w:rsidR="00CB6F51" w:rsidRDefault="00CB6F51" w:rsidP="00CB6F51">
                      <w:pPr>
                        <w:rPr>
                          <w:rFonts w:ascii="Cambria" w:hAnsi="Cambria"/>
                          <w:b/>
                          <w:color w:val="auto"/>
                          <w:sz w:val="32"/>
                          <w:szCs w:val="32"/>
                        </w:rPr>
                      </w:pPr>
                    </w:p>
                    <w:p w:rsidR="00CB6F51" w:rsidRPr="00227F38" w:rsidRDefault="00CB6F51" w:rsidP="00CB6F51">
                      <w:pPr>
                        <w:rPr>
                          <w:rFonts w:ascii="Cambria" w:hAnsi="Cambria"/>
                          <w:b/>
                          <w:color w:val="auto"/>
                          <w:sz w:val="32"/>
                          <w:szCs w:val="32"/>
                        </w:rPr>
                      </w:pPr>
                    </w:p>
                    <w:p w:rsidR="00CB6F51" w:rsidRPr="007E7764" w:rsidRDefault="00CB6F51" w:rsidP="00CB6F51">
                      <w:pPr>
                        <w:jc w:val="center"/>
                        <w:rPr>
                          <w:rFonts w:ascii="Cambria" w:hAnsi="Cambria"/>
                          <w:b/>
                          <w:color w:val="auto"/>
                          <w:sz w:val="16"/>
                          <w:szCs w:val="16"/>
                        </w:rPr>
                      </w:pPr>
                      <w:proofErr w:type="spellStart"/>
                      <w:proofErr w:type="gramStart"/>
                      <w:r w:rsidRPr="00227F38">
                        <w:rPr>
                          <w:rFonts w:ascii="Cambria" w:hAnsi="Cambria"/>
                          <w:b/>
                          <w:color w:val="auto"/>
                          <w:sz w:val="32"/>
                          <w:szCs w:val="32"/>
                        </w:rPr>
                        <w:t>remont</w:t>
                      </w:r>
                      <w:proofErr w:type="spellEnd"/>
                      <w:proofErr w:type="gramEnd"/>
                      <w:r w:rsidRPr="00227F38">
                        <w:rPr>
                          <w:rFonts w:ascii="Cambria" w:hAnsi="Cambria"/>
                          <w:b/>
                          <w:color w:val="auto"/>
                          <w:sz w:val="32"/>
                          <w:szCs w:val="32"/>
                        </w:rPr>
                        <w:t xml:space="preserve">, </w:t>
                      </w:r>
                    </w:p>
                    <w:p w:rsidR="00CB6F51" w:rsidRDefault="00CB6F51" w:rsidP="00CB6F51">
                      <w:pPr>
                        <w:jc w:val="right"/>
                        <w:rPr>
                          <w:i/>
                          <w:color w:val="auto"/>
                          <w:sz w:val="24"/>
                          <w:szCs w:val="24"/>
                        </w:rPr>
                      </w:pPr>
                    </w:p>
                  </w:txbxContent>
                </v:textbox>
              </v:shape>
            </v:group>
            <v:group id="_x0000_s1148" style="position:absolute;left:1458;top:11120;width:9634;height:4100" coordorigin="1619,11340" coordsize="9634,4100">
              <v:shape id="_x0000_s1149" type="#_x0000_t202" style="position:absolute;left:1619;top:11340;width:9634;height:4100;mso-width-relative:margin;mso-height-relative:margin" filled="f" strokecolor="black [3213]">
                <v:textbox style="mso-next-textbox:#_x0000_s1149">
                  <w:txbxContent>
                    <w:p w:rsidR="00CB6F51" w:rsidRDefault="00CB6F51" w:rsidP="00CB6F51">
                      <w:pPr>
                        <w:jc w:val="center"/>
                        <w:rPr>
                          <w:b/>
                          <w:sz w:val="28"/>
                          <w:szCs w:val="28"/>
                          <w:highlight w:val="lightGray"/>
                        </w:rPr>
                      </w:pPr>
                      <w:r>
                        <w:rPr>
                          <w:b/>
                          <w:sz w:val="28"/>
                          <w:szCs w:val="28"/>
                          <w:highlight w:val="lightGray"/>
                        </w:rPr>
                        <w:t>“Supporting the Development of Freely-Given Relationships</w:t>
                      </w:r>
                    </w:p>
                    <w:p w:rsidR="00CB6F51" w:rsidRPr="00870151" w:rsidRDefault="00CB6F51" w:rsidP="00CB6F51">
                      <w:pPr>
                        <w:jc w:val="center"/>
                        <w:rPr>
                          <w:b/>
                          <w:sz w:val="28"/>
                          <w:szCs w:val="28"/>
                        </w:rPr>
                      </w:pPr>
                      <w:r>
                        <w:rPr>
                          <w:b/>
                          <w:sz w:val="28"/>
                          <w:szCs w:val="28"/>
                          <w:highlight w:val="lightGray"/>
                        </w:rPr>
                        <w:t>RE</w:t>
                      </w:r>
                      <w:r w:rsidRPr="005B0363">
                        <w:rPr>
                          <w:b/>
                          <w:sz w:val="28"/>
                          <w:szCs w:val="28"/>
                          <w:highlight w:val="lightGray"/>
                        </w:rPr>
                        <w:t>GISTRATION FORM</w:t>
                      </w:r>
                    </w:p>
                    <w:p w:rsidR="00CB6F51" w:rsidRDefault="00CB6F51" w:rsidP="00CB6F51">
                      <w:r>
                        <w:t>Name</w:t>
                      </w:r>
                      <w:proofErr w:type="gramStart"/>
                      <w:r>
                        <w:t>:_</w:t>
                      </w:r>
                      <w:proofErr w:type="gramEnd"/>
                      <w:r>
                        <w:t>_________________________________ Employer: _____________________________</w:t>
                      </w:r>
                    </w:p>
                    <w:p w:rsidR="00CB6F51" w:rsidRDefault="00CB6F51" w:rsidP="00CB6F51">
                      <w:pPr>
                        <w:spacing w:before="120"/>
                      </w:pPr>
                      <w:r>
                        <w:t>Address: ____________________________City:________________</w:t>
                      </w:r>
                      <w:proofErr w:type="gramStart"/>
                      <w:r>
                        <w:t>St.:</w:t>
                      </w:r>
                      <w:proofErr w:type="gramEnd"/>
                      <w:r>
                        <w:t>_________Zip:______</w:t>
                      </w:r>
                      <w:r>
                        <w:tab/>
                      </w:r>
                    </w:p>
                    <w:p w:rsidR="00CB6F51" w:rsidRDefault="00CB6F51" w:rsidP="00CB6F51">
                      <w:pPr>
                        <w:spacing w:before="120"/>
                      </w:pPr>
                      <w:r>
                        <w:t>Email: ____________________________</w:t>
                      </w:r>
                      <w:r>
                        <w:tab/>
                        <w:t>Phone: ________________</w:t>
                      </w:r>
                      <w:r>
                        <w:tab/>
                      </w:r>
                    </w:p>
                    <w:p w:rsidR="00CB6F51" w:rsidRDefault="00CB6F51" w:rsidP="00CB6F51">
                      <w:pPr>
                        <w:spacing w:before="120"/>
                        <w:rPr>
                          <w:i/>
                          <w:sz w:val="16"/>
                          <w:szCs w:val="16"/>
                        </w:rPr>
                      </w:pPr>
                      <w:r>
                        <w:t xml:space="preserve">Payment: </w:t>
                      </w:r>
                      <w:r w:rsidRPr="007E7764">
                        <w:rPr>
                          <w:noProof/>
                        </w:rPr>
                        <w:drawing>
                          <wp:inline distT="0" distB="0" distL="0" distR="0">
                            <wp:extent cx="114300" cy="165100"/>
                            <wp:effectExtent l="19050" t="0" r="0" b="0"/>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114300" cy="165100"/>
                                    </a:xfrm>
                                    <a:prstGeom prst="rect">
                                      <a:avLst/>
                                    </a:prstGeom>
                                    <a:noFill/>
                                    <a:ln w="9525">
                                      <a:noFill/>
                                      <a:miter lim="800000"/>
                                      <a:headEnd/>
                                      <a:tailEnd/>
                                    </a:ln>
                                  </pic:spPr>
                                </pic:pic>
                              </a:graphicData>
                            </a:graphic>
                          </wp:inline>
                        </w:drawing>
                      </w:r>
                      <w:r>
                        <w:t xml:space="preserve"> </w:t>
                      </w:r>
                      <w:r w:rsidRPr="00B47DCE">
                        <w:t>Check enclosed</w:t>
                      </w:r>
                      <w:r w:rsidRPr="00B47DCE">
                        <w:rPr>
                          <w:i/>
                          <w:sz w:val="16"/>
                          <w:szCs w:val="16"/>
                        </w:rPr>
                        <w:t xml:space="preserve"> (made out to Renaissance </w:t>
                      </w:r>
                      <w:r>
                        <w:rPr>
                          <w:i/>
                          <w:sz w:val="16"/>
                          <w:szCs w:val="16"/>
                        </w:rPr>
                        <w:t>House)</w:t>
                      </w:r>
                    </w:p>
                    <w:p w:rsidR="00CB6F51" w:rsidRPr="00627DBE" w:rsidRDefault="00CB6F51" w:rsidP="00CB6F51">
                      <w:pPr>
                        <w:rPr>
                          <w:sz w:val="24"/>
                          <w:szCs w:val="24"/>
                        </w:rPr>
                      </w:pPr>
                      <w:r w:rsidRPr="00870151">
                        <w:rPr>
                          <w:b/>
                          <w:sz w:val="24"/>
                          <w:szCs w:val="24"/>
                        </w:rPr>
                        <w:t>To Register</w:t>
                      </w:r>
                      <w:r>
                        <w:rPr>
                          <w:b/>
                          <w:sz w:val="24"/>
                          <w:szCs w:val="24"/>
                        </w:rPr>
                        <w:t xml:space="preserve"> Send/Call/or Email to:</w:t>
                      </w:r>
                    </w:p>
                    <w:p w:rsidR="00CB6F51" w:rsidRDefault="00CB6F51" w:rsidP="00CB6F51">
                      <w:pPr>
                        <w:rPr>
                          <w:sz w:val="24"/>
                          <w:szCs w:val="24"/>
                        </w:rPr>
                      </w:pPr>
                      <w:r>
                        <w:rPr>
                          <w:sz w:val="24"/>
                          <w:szCs w:val="24"/>
                        </w:rPr>
                        <w:t>103 N. Washington St. Tiffin, OH 44883</w:t>
                      </w:r>
                    </w:p>
                    <w:p w:rsidR="00CB6F51" w:rsidRDefault="00CB6F51" w:rsidP="00CB6F51">
                      <w:pPr>
                        <w:rPr>
                          <w:sz w:val="24"/>
                          <w:szCs w:val="24"/>
                        </w:rPr>
                      </w:pPr>
                      <w:r w:rsidRPr="00627DBE">
                        <w:rPr>
                          <w:b/>
                          <w:sz w:val="24"/>
                          <w:szCs w:val="24"/>
                        </w:rPr>
                        <w:t>Attn</w:t>
                      </w:r>
                      <w:r>
                        <w:rPr>
                          <w:sz w:val="24"/>
                          <w:szCs w:val="24"/>
                        </w:rPr>
                        <w:t xml:space="preserve">: Robert </w:t>
                      </w:r>
                      <w:proofErr w:type="spellStart"/>
                      <w:r>
                        <w:rPr>
                          <w:sz w:val="24"/>
                          <w:szCs w:val="24"/>
                        </w:rPr>
                        <w:t>Weinhardt</w:t>
                      </w:r>
                      <w:proofErr w:type="spellEnd"/>
                      <w:r>
                        <w:rPr>
                          <w:sz w:val="24"/>
                          <w:szCs w:val="24"/>
                        </w:rPr>
                        <w:t xml:space="preserve">   419-447-7901</w:t>
                      </w:r>
                    </w:p>
                    <w:p w:rsidR="00CB6F51" w:rsidRPr="00870151" w:rsidRDefault="005F7D5E" w:rsidP="00CB6F51">
                      <w:pPr>
                        <w:rPr>
                          <w:sz w:val="24"/>
                          <w:szCs w:val="24"/>
                        </w:rPr>
                      </w:pPr>
                      <w:hyperlink r:id="rId17" w:history="1">
                        <w:r w:rsidR="00CB6F51" w:rsidRPr="009F552B">
                          <w:rPr>
                            <w:rStyle w:val="Hyperlink"/>
                            <w:sz w:val="24"/>
                            <w:szCs w:val="24"/>
                          </w:rPr>
                          <w:t>rweinhardt@renaissanceinc.org</w:t>
                        </w:r>
                      </w:hyperlink>
                    </w:p>
                  </w:txbxContent>
                </v:textbox>
              </v:shape>
              <v:oval id="_x0000_s1150" style="position:absolute;left:7280;top:13980;width:3393;height:1340;mso-position-horizontal-relative:page;mso-position-vertical-relative:page" fillcolor="white [3201]" strokecolor="black [3200]" strokeweight="2.5pt">
                <v:shadow color="#868686"/>
                <v:textbox style="mso-fit-shape-to-text:t"/>
              </v:oval>
            </v:group>
            <v:shape id="_x0000_s1151" type="#_x0000_t202" style="position:absolute;left:7199;top:13980;width:3477;height:926;mso-height-percent:200;mso-height-percent:200;mso-width-relative:margin;mso-height-relative:margin" filled="f" stroked="f">
              <v:textbox style="mso-next-textbox:#_x0000_s1151;mso-fit-shape-to-text:t">
                <w:txbxContent>
                  <w:p w:rsidR="00CB6F51" w:rsidRPr="00966B42" w:rsidRDefault="00CB6F51" w:rsidP="00CB6F51">
                    <w:pPr>
                      <w:jc w:val="center"/>
                      <w:rPr>
                        <w:i/>
                        <w:color w:val="auto"/>
                        <w:sz w:val="24"/>
                        <w:szCs w:val="24"/>
                      </w:rPr>
                    </w:pPr>
                    <w:r w:rsidRPr="00966B42">
                      <w:rPr>
                        <w:i/>
                        <w:color w:val="auto"/>
                        <w:sz w:val="24"/>
                        <w:szCs w:val="24"/>
                      </w:rPr>
                      <w:t>Sponsored by:</w:t>
                    </w:r>
                  </w:p>
                  <w:p w:rsidR="00CB6F51" w:rsidRPr="00966B42" w:rsidRDefault="00CB6F51" w:rsidP="00CB6F51">
                    <w:pPr>
                      <w:jc w:val="center"/>
                      <w:rPr>
                        <w:b/>
                        <w:color w:val="auto"/>
                        <w:sz w:val="24"/>
                        <w:szCs w:val="24"/>
                      </w:rPr>
                    </w:pPr>
                    <w:r w:rsidRPr="00966B42">
                      <w:rPr>
                        <w:i/>
                        <w:color w:val="auto"/>
                        <w:sz w:val="24"/>
                        <w:szCs w:val="24"/>
                      </w:rPr>
                      <w:t>Renaissance House, In</w:t>
                    </w:r>
                    <w:r w:rsidRPr="00966B42">
                      <w:rPr>
                        <w:color w:val="auto"/>
                        <w:sz w:val="24"/>
                        <w:szCs w:val="24"/>
                      </w:rPr>
                      <w:t>c</w:t>
                    </w:r>
                    <w:r w:rsidRPr="00966B42">
                      <w:rPr>
                        <w:b/>
                        <w:color w:val="auto"/>
                        <w:sz w:val="24"/>
                        <w:szCs w:val="24"/>
                      </w:rPr>
                      <w:t>.</w:t>
                    </w:r>
                  </w:p>
                  <w:p w:rsidR="00CB6F51" w:rsidRDefault="00CB6F51" w:rsidP="00CB6F51"/>
                </w:txbxContent>
              </v:textbox>
            </v:shape>
            <v:group id="_x0000_s1152" style="position:absolute;left:118;top:2781;width:2591;height:2039" coordorigin="118,2781" coordsize="2591,2039">
              <v:oval id="_x0000_s1153" style="position:absolute;left:368;top:2781;width:2133;height:1921;mso-position-horizontal-relative:page;mso-position-vertical-relative:page" fillcolor="#f79646 [3209]" strokecolor="#f2f2f2 [3041]" strokeweight="3pt">
                <v:shadow on="t" type="perspective" color="#974706 [1609]" opacity=".5" offset="1pt" offset2="-1pt"/>
                <v:textbox style="mso-fit-shape-to-text:t"/>
              </v:oval>
              <v:shape id="_x0000_s1154" type="#_x0000_t202" style="position:absolute;left:118;top:3326;width:2591;height:1494;mso-width-relative:margin;mso-height-relative:margin" filled="f" stroked="f">
                <v:textbox style="mso-next-textbox:#_x0000_s1154">
                  <w:txbxContent>
                    <w:p w:rsidR="00CB6F51" w:rsidRPr="00966B42" w:rsidRDefault="00CB6F51" w:rsidP="00CB6F51">
                      <w:pPr>
                        <w:jc w:val="center"/>
                        <w:rPr>
                          <w:b/>
                          <w:color w:val="auto"/>
                          <w:sz w:val="18"/>
                          <w:szCs w:val="18"/>
                        </w:rPr>
                      </w:pPr>
                      <w:r w:rsidRPr="00966B42">
                        <w:rPr>
                          <w:b/>
                          <w:color w:val="auto"/>
                          <w:sz w:val="18"/>
                          <w:szCs w:val="18"/>
                        </w:rPr>
                        <w:t>SPACE IS LIMITED!</w:t>
                      </w:r>
                    </w:p>
                    <w:p w:rsidR="00CB6F51" w:rsidRPr="00870151" w:rsidRDefault="00CB6F51" w:rsidP="00CB6F51">
                      <w:pPr>
                        <w:jc w:val="center"/>
                        <w:rPr>
                          <w:color w:val="auto"/>
                          <w:sz w:val="18"/>
                          <w:szCs w:val="18"/>
                        </w:rPr>
                      </w:pPr>
                      <w:r w:rsidRPr="00870151">
                        <w:rPr>
                          <w:color w:val="auto"/>
                          <w:sz w:val="18"/>
                          <w:szCs w:val="18"/>
                        </w:rPr>
                        <w:t>Registration</w:t>
                      </w:r>
                    </w:p>
                    <w:p w:rsidR="00CB6F51" w:rsidRPr="00870151" w:rsidRDefault="00CB6F51" w:rsidP="00CB6F51">
                      <w:pPr>
                        <w:jc w:val="center"/>
                        <w:rPr>
                          <w:color w:val="auto"/>
                          <w:sz w:val="18"/>
                          <w:szCs w:val="18"/>
                        </w:rPr>
                      </w:pPr>
                      <w:r w:rsidRPr="00870151">
                        <w:rPr>
                          <w:color w:val="auto"/>
                          <w:sz w:val="18"/>
                          <w:szCs w:val="18"/>
                        </w:rPr>
                        <w:t>Deadline is</w:t>
                      </w:r>
                    </w:p>
                    <w:p w:rsidR="00CB6F51" w:rsidRPr="00870151" w:rsidRDefault="00CB6F51" w:rsidP="00CB6F51">
                      <w:pPr>
                        <w:jc w:val="center"/>
                        <w:rPr>
                          <w:sz w:val="18"/>
                          <w:szCs w:val="18"/>
                        </w:rPr>
                      </w:pPr>
                      <w:r>
                        <w:rPr>
                          <w:sz w:val="18"/>
                          <w:szCs w:val="18"/>
                        </w:rPr>
                        <w:t>July 13, 2012</w:t>
                      </w:r>
                    </w:p>
                  </w:txbxContent>
                </v:textbox>
              </v:shape>
            </v:group>
            <v:shape id="_x0000_s1155" type="#_x0000_t202" style="position:absolute;left:2501;top:2980;width:9134;height:1722;mso-width-relative:margin;mso-height-relative:margin" filled="f" stroked="f">
              <v:textbox style="mso-next-textbox:#_x0000_s1155">
                <w:txbxContent>
                  <w:p w:rsidR="00CB6F51" w:rsidRPr="00966B42" w:rsidRDefault="00CB6F51" w:rsidP="00CB6F51">
                    <w:pPr>
                      <w:spacing w:after="120"/>
                      <w:jc w:val="center"/>
                      <w:rPr>
                        <w:rFonts w:ascii="Garamond" w:hAnsi="Garamond"/>
                        <w:b/>
                        <w:iCs/>
                        <w:color w:val="E36C0A"/>
                        <w:sz w:val="40"/>
                        <w:szCs w:val="40"/>
                      </w:rPr>
                    </w:pPr>
                    <w:r>
                      <w:rPr>
                        <w:rFonts w:ascii="Garamond" w:hAnsi="Garamond"/>
                        <w:b/>
                        <w:iCs/>
                        <w:color w:val="E36C0A"/>
                        <w:sz w:val="40"/>
                        <w:szCs w:val="40"/>
                      </w:rPr>
                      <w:t>“SUPPORTING THE DEVELOPMENT OF FREELY-GIVEN RELATIONSHIPS”: A SOCIAL</w:t>
                    </w:r>
                    <w:r w:rsidRPr="00966B42">
                      <w:rPr>
                        <w:rFonts w:ascii="Garamond" w:hAnsi="Garamond"/>
                        <w:b/>
                        <w:iCs/>
                        <w:color w:val="E36C0A"/>
                        <w:sz w:val="40"/>
                        <w:szCs w:val="40"/>
                      </w:rPr>
                      <w:t xml:space="preserve"> ROLE VALORIZATION</w:t>
                    </w:r>
                    <w:r>
                      <w:rPr>
                        <w:rFonts w:ascii="Garamond" w:hAnsi="Garamond"/>
                        <w:b/>
                        <w:iCs/>
                        <w:color w:val="E36C0A"/>
                        <w:sz w:val="40"/>
                        <w:szCs w:val="40"/>
                      </w:rPr>
                      <w:t>-BASED</w:t>
                    </w:r>
                    <w:r w:rsidRPr="00966B42">
                      <w:rPr>
                        <w:rFonts w:ascii="Garamond" w:hAnsi="Garamond"/>
                        <w:b/>
                        <w:iCs/>
                        <w:color w:val="E36C0A"/>
                        <w:sz w:val="40"/>
                        <w:szCs w:val="40"/>
                      </w:rPr>
                      <w:t xml:space="preserve"> APPROACH</w:t>
                    </w:r>
                  </w:p>
                  <w:p w:rsidR="00CB6F51" w:rsidRPr="00966B42" w:rsidRDefault="00CB6F51" w:rsidP="00CB6F51">
                    <w:pPr>
                      <w:spacing w:after="120"/>
                      <w:jc w:val="center"/>
                      <w:rPr>
                        <w:rFonts w:ascii="Garamond" w:hAnsi="Garamond"/>
                        <w:b/>
                        <w:iCs/>
                        <w:color w:val="E36C0A"/>
                        <w:sz w:val="40"/>
                        <w:szCs w:val="40"/>
                      </w:rPr>
                    </w:pPr>
                  </w:p>
                </w:txbxContent>
              </v:textbox>
            </v:shape>
          </v:group>
        </w:pict>
      </w:r>
    </w:p>
    <w:sectPr w:rsidR="003E6F76" w:rsidRPr="009659B8" w:rsidSect="005063B3">
      <w:type w:val="nextColumn"/>
      <w:pgSz w:w="12240" w:h="15840" w:code="1"/>
      <w:pgMar w:top="864" w:right="878" w:bottom="864" w:left="878" w:header="720" w:footer="720" w:gutter="0"/>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D5E" w:rsidRDefault="005F7D5E" w:rsidP="00343D93">
      <w:r>
        <w:separator/>
      </w:r>
    </w:p>
  </w:endnote>
  <w:endnote w:type="continuationSeparator" w:id="0">
    <w:p w:rsidR="005F7D5E" w:rsidRDefault="005F7D5E" w:rsidP="00343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D5E" w:rsidRDefault="005F7D5E" w:rsidP="00343D93">
      <w:r>
        <w:separator/>
      </w:r>
    </w:p>
  </w:footnote>
  <w:footnote w:type="continuationSeparator" w:id="0">
    <w:p w:rsidR="005F7D5E" w:rsidRDefault="005F7D5E" w:rsidP="00343D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030B7"/>
    <w:multiLevelType w:val="hybridMultilevel"/>
    <w:tmpl w:val="3D26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659B8"/>
    <w:rsid w:val="000020FD"/>
    <w:rsid w:val="00007B5B"/>
    <w:rsid w:val="00016BEB"/>
    <w:rsid w:val="000261AE"/>
    <w:rsid w:val="000D59EA"/>
    <w:rsid w:val="00114517"/>
    <w:rsid w:val="00126E6E"/>
    <w:rsid w:val="0015231B"/>
    <w:rsid w:val="0016103E"/>
    <w:rsid w:val="001669AB"/>
    <w:rsid w:val="001E11B2"/>
    <w:rsid w:val="00226597"/>
    <w:rsid w:val="00227F38"/>
    <w:rsid w:val="00232477"/>
    <w:rsid w:val="002428EF"/>
    <w:rsid w:val="00273E8C"/>
    <w:rsid w:val="00307506"/>
    <w:rsid w:val="00335CA4"/>
    <w:rsid w:val="00343D93"/>
    <w:rsid w:val="0036528D"/>
    <w:rsid w:val="00380709"/>
    <w:rsid w:val="003E6F76"/>
    <w:rsid w:val="004638F2"/>
    <w:rsid w:val="00464871"/>
    <w:rsid w:val="004743F2"/>
    <w:rsid w:val="004760A2"/>
    <w:rsid w:val="004B6556"/>
    <w:rsid w:val="004F0D37"/>
    <w:rsid w:val="00506068"/>
    <w:rsid w:val="005063B3"/>
    <w:rsid w:val="005529CB"/>
    <w:rsid w:val="00577FE0"/>
    <w:rsid w:val="005A688B"/>
    <w:rsid w:val="005B0363"/>
    <w:rsid w:val="005C5FB3"/>
    <w:rsid w:val="005F7D5E"/>
    <w:rsid w:val="00604703"/>
    <w:rsid w:val="00616FB9"/>
    <w:rsid w:val="006362C0"/>
    <w:rsid w:val="00685AFF"/>
    <w:rsid w:val="00692A2C"/>
    <w:rsid w:val="00751B61"/>
    <w:rsid w:val="007924B1"/>
    <w:rsid w:val="00821928"/>
    <w:rsid w:val="00871CFB"/>
    <w:rsid w:val="008A0FB1"/>
    <w:rsid w:val="008B2256"/>
    <w:rsid w:val="008C59E7"/>
    <w:rsid w:val="008F5F97"/>
    <w:rsid w:val="00901D72"/>
    <w:rsid w:val="00927D8F"/>
    <w:rsid w:val="009659B8"/>
    <w:rsid w:val="00966B42"/>
    <w:rsid w:val="009C0F3A"/>
    <w:rsid w:val="00A16661"/>
    <w:rsid w:val="00A51D80"/>
    <w:rsid w:val="00AB7823"/>
    <w:rsid w:val="00AC01B9"/>
    <w:rsid w:val="00AC564B"/>
    <w:rsid w:val="00AD0F30"/>
    <w:rsid w:val="00AE241E"/>
    <w:rsid w:val="00B035C3"/>
    <w:rsid w:val="00B9343B"/>
    <w:rsid w:val="00BD5728"/>
    <w:rsid w:val="00BF495A"/>
    <w:rsid w:val="00C05E35"/>
    <w:rsid w:val="00C92C26"/>
    <w:rsid w:val="00CB4562"/>
    <w:rsid w:val="00CB6F51"/>
    <w:rsid w:val="00CE2503"/>
    <w:rsid w:val="00D02138"/>
    <w:rsid w:val="00D1109E"/>
    <w:rsid w:val="00D82AA2"/>
    <w:rsid w:val="00E512C7"/>
    <w:rsid w:val="00E60274"/>
    <w:rsid w:val="00E67AEF"/>
    <w:rsid w:val="00E7274A"/>
    <w:rsid w:val="00EB57A3"/>
    <w:rsid w:val="00F24F57"/>
    <w:rsid w:val="00FD1577"/>
    <w:rsid w:val="00FE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6" style="mso-position-horizontal-relative:page;mso-position-vertical-relative:page" fill="f" fillcolor="white" stroke="f">
      <v:fill color="white" on="f"/>
      <v:stroke on="f"/>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9AB"/>
    <w:rPr>
      <w:color w:val="000000"/>
      <w:kern w:val="28"/>
    </w:rPr>
  </w:style>
  <w:style w:type="paragraph" w:styleId="Heading1">
    <w:name w:val="heading 1"/>
    <w:basedOn w:val="Normal"/>
    <w:next w:val="Normal"/>
    <w:link w:val="Heading1Char"/>
    <w:qFormat/>
    <w:rsid w:val="008A0FB1"/>
    <w:pPr>
      <w:outlineLvl w:val="0"/>
    </w:pPr>
    <w:rPr>
      <w:rFonts w:ascii="Garamond" w:hAnsi="Garamond"/>
      <w:color w:val="FFFFFF"/>
      <w:sz w:val="72"/>
      <w:szCs w:val="72"/>
    </w:rPr>
  </w:style>
  <w:style w:type="paragraph" w:styleId="Heading2">
    <w:name w:val="heading 2"/>
    <w:basedOn w:val="Normal"/>
    <w:next w:val="Normal"/>
    <w:qFormat/>
    <w:rsid w:val="00616FB9"/>
    <w:pPr>
      <w:outlineLvl w:val="1"/>
    </w:pPr>
    <w:rPr>
      <w:rFonts w:ascii="Arial" w:hAnsi="Arial"/>
      <w:b/>
      <w:color w:val="auto"/>
      <w:sz w:val="36"/>
      <w:szCs w:val="36"/>
    </w:rPr>
  </w:style>
  <w:style w:type="paragraph" w:styleId="Heading3">
    <w:name w:val="heading 3"/>
    <w:basedOn w:val="Normal"/>
    <w:next w:val="Normal"/>
    <w:qFormat/>
    <w:rsid w:val="008A0F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1">
    <w:name w:val="Address 1"/>
    <w:rsid w:val="008A0FB1"/>
    <w:rPr>
      <w:rFonts w:ascii="Arial" w:hAnsi="Arial"/>
      <w:bCs/>
      <w:spacing w:val="20"/>
      <w:kern w:val="28"/>
      <w:sz w:val="18"/>
      <w:szCs w:val="18"/>
    </w:rPr>
  </w:style>
  <w:style w:type="paragraph" w:customStyle="1" w:styleId="Address2">
    <w:name w:val="Address 2"/>
    <w:link w:val="Address2Char"/>
    <w:rsid w:val="008A0FB1"/>
    <w:rPr>
      <w:rFonts w:ascii="Arial" w:hAnsi="Arial"/>
      <w:b/>
      <w:bCs/>
      <w:spacing w:val="20"/>
      <w:kern w:val="28"/>
      <w:sz w:val="18"/>
      <w:szCs w:val="18"/>
    </w:rPr>
  </w:style>
  <w:style w:type="character" w:customStyle="1" w:styleId="Address2Char">
    <w:name w:val="Address 2 Char"/>
    <w:basedOn w:val="DefaultParagraphFont"/>
    <w:link w:val="Address2"/>
    <w:rsid w:val="008A0FB1"/>
    <w:rPr>
      <w:rFonts w:ascii="Arial" w:hAnsi="Arial"/>
      <w:b/>
      <w:bCs/>
      <w:spacing w:val="20"/>
      <w:kern w:val="28"/>
      <w:sz w:val="18"/>
      <w:szCs w:val="18"/>
      <w:lang w:eastAsia="en-US" w:bidi="ar-SA"/>
    </w:rPr>
  </w:style>
  <w:style w:type="paragraph" w:customStyle="1" w:styleId="tagline">
    <w:name w:val="tagline"/>
    <w:basedOn w:val="Normal"/>
    <w:rsid w:val="00616FB9"/>
    <w:rPr>
      <w:rFonts w:ascii="Arial" w:hAnsi="Arial"/>
      <w:i/>
      <w:color w:val="auto"/>
      <w:sz w:val="24"/>
      <w:szCs w:val="28"/>
    </w:rPr>
  </w:style>
  <w:style w:type="paragraph" w:customStyle="1" w:styleId="bodytext">
    <w:name w:val="bodytext"/>
    <w:basedOn w:val="Normal"/>
    <w:rsid w:val="0036528D"/>
    <w:rPr>
      <w:rFonts w:ascii="Arial" w:hAnsi="Arial" w:cs="Arial"/>
      <w:sz w:val="28"/>
      <w:szCs w:val="28"/>
    </w:rPr>
  </w:style>
  <w:style w:type="paragraph" w:styleId="BalloonText">
    <w:name w:val="Balloon Text"/>
    <w:basedOn w:val="Normal"/>
    <w:link w:val="BalloonTextChar"/>
    <w:uiPriority w:val="99"/>
    <w:semiHidden/>
    <w:unhideWhenUsed/>
    <w:rsid w:val="00016BEB"/>
    <w:rPr>
      <w:rFonts w:ascii="Tahoma" w:hAnsi="Tahoma" w:cs="Tahoma"/>
      <w:sz w:val="16"/>
      <w:szCs w:val="16"/>
    </w:rPr>
  </w:style>
  <w:style w:type="character" w:customStyle="1" w:styleId="BalloonTextChar">
    <w:name w:val="Balloon Text Char"/>
    <w:basedOn w:val="DefaultParagraphFont"/>
    <w:link w:val="BalloonText"/>
    <w:uiPriority w:val="99"/>
    <w:semiHidden/>
    <w:rsid w:val="00016BEB"/>
    <w:rPr>
      <w:rFonts w:ascii="Tahoma" w:hAnsi="Tahoma" w:cs="Tahoma"/>
      <w:color w:val="000000"/>
      <w:kern w:val="28"/>
      <w:sz w:val="16"/>
      <w:szCs w:val="16"/>
    </w:rPr>
  </w:style>
  <w:style w:type="character" w:styleId="Hyperlink">
    <w:name w:val="Hyperlink"/>
    <w:basedOn w:val="DefaultParagraphFont"/>
    <w:uiPriority w:val="99"/>
    <w:unhideWhenUsed/>
    <w:rsid w:val="00AE241E"/>
    <w:rPr>
      <w:color w:val="0000FF" w:themeColor="hyperlink"/>
      <w:u w:val="single"/>
    </w:rPr>
  </w:style>
  <w:style w:type="character" w:customStyle="1" w:styleId="Heading1Char">
    <w:name w:val="Heading 1 Char"/>
    <w:basedOn w:val="DefaultParagraphFont"/>
    <w:link w:val="Heading1"/>
    <w:rsid w:val="00AE241E"/>
    <w:rPr>
      <w:rFonts w:ascii="Garamond" w:hAnsi="Garamond"/>
      <w:color w:val="FFFFFF"/>
      <w:kern w:val="28"/>
      <w:sz w:val="72"/>
      <w:szCs w:val="72"/>
    </w:rPr>
  </w:style>
  <w:style w:type="paragraph" w:styleId="Header">
    <w:name w:val="header"/>
    <w:basedOn w:val="Normal"/>
    <w:link w:val="HeaderChar"/>
    <w:uiPriority w:val="99"/>
    <w:unhideWhenUsed/>
    <w:rsid w:val="00343D93"/>
    <w:pPr>
      <w:tabs>
        <w:tab w:val="center" w:pos="4680"/>
        <w:tab w:val="right" w:pos="9360"/>
      </w:tabs>
    </w:pPr>
  </w:style>
  <w:style w:type="character" w:customStyle="1" w:styleId="HeaderChar">
    <w:name w:val="Header Char"/>
    <w:basedOn w:val="DefaultParagraphFont"/>
    <w:link w:val="Header"/>
    <w:uiPriority w:val="99"/>
    <w:rsid w:val="00343D93"/>
    <w:rPr>
      <w:color w:val="000000"/>
      <w:kern w:val="28"/>
    </w:rPr>
  </w:style>
  <w:style w:type="paragraph" w:styleId="Footer">
    <w:name w:val="footer"/>
    <w:basedOn w:val="Normal"/>
    <w:link w:val="FooterChar"/>
    <w:uiPriority w:val="99"/>
    <w:unhideWhenUsed/>
    <w:rsid w:val="00343D93"/>
    <w:pPr>
      <w:tabs>
        <w:tab w:val="center" w:pos="4680"/>
        <w:tab w:val="right" w:pos="9360"/>
      </w:tabs>
    </w:pPr>
  </w:style>
  <w:style w:type="character" w:customStyle="1" w:styleId="FooterChar">
    <w:name w:val="Footer Char"/>
    <w:basedOn w:val="DefaultParagraphFont"/>
    <w:link w:val="Footer"/>
    <w:uiPriority w:val="99"/>
    <w:rsid w:val="00343D93"/>
    <w:rPr>
      <w:color w:val="000000"/>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inesretreat.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inesretreat.org" TargetMode="External"/><Relationship Id="rId17" Type="http://schemas.openxmlformats.org/officeDocument/2006/relationships/hyperlink" Target="mailto:rweinhardt@renaissanceinc.org" TargetMode="External"/><Relationship Id="rId2" Type="http://schemas.openxmlformats.org/officeDocument/2006/relationships/numbering" Target="numbering.xml"/><Relationship Id="rId16" Type="http://schemas.openxmlformats.org/officeDocument/2006/relationships/hyperlink" Target="http://www.pinesretreat.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weinhardt@renaissanceinc.org" TargetMode="External"/><Relationship Id="rId5" Type="http://schemas.openxmlformats.org/officeDocument/2006/relationships/settings" Target="settings.xml"/><Relationship Id="rId15" Type="http://schemas.openxmlformats.org/officeDocument/2006/relationships/hyperlink" Target="http://www.pinesretreat.org" TargetMode="External"/><Relationship Id="rId10" Type="http://schemas.openxmlformats.org/officeDocument/2006/relationships/image" Target="media/image1.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inesretreat.org" TargetMode="External"/><Relationship Id="rId14" Type="http://schemas.openxmlformats.org/officeDocument/2006/relationships/hyperlink" Target="mailto:rweinhardt@renaissancein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AppData\Roaming\Microsoft\Templates\Fly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5037B2-659B-410D-969D-20CF89CBD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Flyer</Template>
  <TotalTime>0</TotalTime>
  <Pages>2</Pages>
  <Words>9</Words>
  <Characters>53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Jacobs</dc:creator>
  <cp:lastModifiedBy>Robert</cp:lastModifiedBy>
  <cp:revision>2</cp:revision>
  <dcterms:created xsi:type="dcterms:W3CDTF">2012-06-11T18:05:00Z</dcterms:created>
  <dcterms:modified xsi:type="dcterms:W3CDTF">2012-06-11T18:05:00Z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TC060873641033</vt:lpwstr>
  </property>
</Properties>
</file>