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F50" w:rsidRDefault="00AA5F50" w:rsidP="00062726">
      <w:pPr>
        <w:jc w:val="center"/>
        <w:rPr>
          <w:b/>
          <w:sz w:val="32"/>
          <w:szCs w:val="32"/>
        </w:rPr>
      </w:pPr>
    </w:p>
    <w:p w:rsidR="00E54FD4" w:rsidRPr="002C03C3" w:rsidRDefault="007420B8" w:rsidP="00062726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C03C3">
        <w:rPr>
          <w:b/>
          <w:sz w:val="32"/>
          <w:szCs w:val="32"/>
        </w:rPr>
        <w:t>News Release</w:t>
      </w:r>
    </w:p>
    <w:p w:rsidR="00E359DD" w:rsidRPr="00A518AF" w:rsidRDefault="00E359DD" w:rsidP="00062726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062726">
        <w:rPr>
          <w:sz w:val="24"/>
          <w:szCs w:val="24"/>
        </w:rPr>
        <w:t>hile taking care of his mother with Alzheimer’s</w:t>
      </w:r>
      <w:r>
        <w:rPr>
          <w:sz w:val="24"/>
          <w:szCs w:val="24"/>
        </w:rPr>
        <w:t>, Ken Routson from Dayton, Ohio, noticed</w:t>
      </w:r>
      <w:r w:rsidR="00062726">
        <w:rPr>
          <w:sz w:val="24"/>
          <w:szCs w:val="24"/>
        </w:rPr>
        <w:t xml:space="preserve"> </w:t>
      </w:r>
      <w:r w:rsidR="00A518AF">
        <w:rPr>
          <w:sz w:val="24"/>
          <w:szCs w:val="24"/>
        </w:rPr>
        <w:t xml:space="preserve">in </w:t>
      </w:r>
      <w:r w:rsidR="0097192A">
        <w:rPr>
          <w:sz w:val="24"/>
          <w:szCs w:val="24"/>
        </w:rPr>
        <w:t xml:space="preserve">her </w:t>
      </w:r>
      <w:r>
        <w:rPr>
          <w:sz w:val="24"/>
          <w:szCs w:val="24"/>
        </w:rPr>
        <w:t xml:space="preserve">characteristics </w:t>
      </w:r>
      <w:r w:rsidR="00A518AF">
        <w:rPr>
          <w:sz w:val="24"/>
          <w:szCs w:val="24"/>
        </w:rPr>
        <w:t>and behaviors similar to people</w:t>
      </w:r>
      <w:r>
        <w:rPr>
          <w:sz w:val="24"/>
          <w:szCs w:val="24"/>
        </w:rPr>
        <w:t xml:space="preserve"> with a</w:t>
      </w:r>
      <w:r w:rsidR="00062726">
        <w:rPr>
          <w:sz w:val="24"/>
          <w:szCs w:val="24"/>
        </w:rPr>
        <w:t>utism</w:t>
      </w:r>
      <w:r>
        <w:rPr>
          <w:sz w:val="24"/>
          <w:szCs w:val="24"/>
        </w:rPr>
        <w:t xml:space="preserve">. </w:t>
      </w:r>
      <w:r w:rsidR="00062726">
        <w:rPr>
          <w:sz w:val="24"/>
          <w:szCs w:val="24"/>
        </w:rPr>
        <w:t>K</w:t>
      </w:r>
      <w:r>
        <w:rPr>
          <w:sz w:val="24"/>
          <w:szCs w:val="24"/>
        </w:rPr>
        <w:t>en was very familiar with a</w:t>
      </w:r>
      <w:r w:rsidR="00062726">
        <w:rPr>
          <w:sz w:val="24"/>
          <w:szCs w:val="24"/>
        </w:rPr>
        <w:t>utism, as he has worked in the field of disabilities for over 35 years</w:t>
      </w:r>
      <w:r>
        <w:rPr>
          <w:sz w:val="24"/>
          <w:szCs w:val="24"/>
        </w:rPr>
        <w:t xml:space="preserve">. </w:t>
      </w:r>
      <w:r w:rsidR="00062726">
        <w:rPr>
          <w:sz w:val="24"/>
          <w:szCs w:val="24"/>
        </w:rPr>
        <w:t xml:space="preserve">Ken asked Nancy Reder, a retired registered nurse </w:t>
      </w:r>
      <w:r>
        <w:rPr>
          <w:sz w:val="24"/>
          <w:szCs w:val="24"/>
        </w:rPr>
        <w:t xml:space="preserve">also </w:t>
      </w:r>
      <w:r w:rsidR="00062726">
        <w:rPr>
          <w:sz w:val="24"/>
          <w:szCs w:val="24"/>
        </w:rPr>
        <w:t>from Dayton</w:t>
      </w:r>
      <w:r>
        <w:rPr>
          <w:sz w:val="24"/>
          <w:szCs w:val="24"/>
        </w:rPr>
        <w:t xml:space="preserve">, to co-author the book, </w:t>
      </w:r>
      <w:r w:rsidRPr="0034161A">
        <w:rPr>
          <w:i/>
          <w:sz w:val="24"/>
          <w:szCs w:val="24"/>
        </w:rPr>
        <w:t>The Gifts of Autism and Alzheimer’s</w:t>
      </w:r>
      <w:r w:rsidR="00A518AF">
        <w:rPr>
          <w:i/>
          <w:sz w:val="24"/>
          <w:szCs w:val="24"/>
        </w:rPr>
        <w:t xml:space="preserve">, </w:t>
      </w:r>
      <w:r w:rsidR="00A518AF" w:rsidRPr="00A518AF">
        <w:rPr>
          <w:sz w:val="24"/>
          <w:szCs w:val="24"/>
        </w:rPr>
        <w:t xml:space="preserve">a compilation of insights, observations, and </w:t>
      </w:r>
      <w:r w:rsidR="004470AE">
        <w:rPr>
          <w:sz w:val="24"/>
          <w:szCs w:val="24"/>
        </w:rPr>
        <w:t xml:space="preserve">inspiring </w:t>
      </w:r>
      <w:r w:rsidR="00A518AF" w:rsidRPr="00A518AF">
        <w:rPr>
          <w:sz w:val="24"/>
          <w:szCs w:val="24"/>
        </w:rPr>
        <w:t>personal stories by and about individuals with autism and Alzheimer’s</w:t>
      </w:r>
      <w:r w:rsidRPr="00A518AF">
        <w:rPr>
          <w:sz w:val="24"/>
          <w:szCs w:val="24"/>
        </w:rPr>
        <w:t>.</w:t>
      </w:r>
    </w:p>
    <w:p w:rsidR="00062726" w:rsidRDefault="00E359DD" w:rsidP="00062726">
      <w:pPr>
        <w:rPr>
          <w:sz w:val="24"/>
          <w:szCs w:val="24"/>
        </w:rPr>
      </w:pPr>
      <w:r>
        <w:rPr>
          <w:sz w:val="24"/>
          <w:szCs w:val="24"/>
        </w:rPr>
        <w:t>After accepting the loss</w:t>
      </w:r>
      <w:r w:rsidR="00062726">
        <w:rPr>
          <w:sz w:val="24"/>
          <w:szCs w:val="24"/>
        </w:rPr>
        <w:t xml:space="preserve"> of his </w:t>
      </w:r>
      <w:r>
        <w:rPr>
          <w:sz w:val="24"/>
          <w:szCs w:val="24"/>
        </w:rPr>
        <w:t>“</w:t>
      </w:r>
      <w:r w:rsidR="00062726">
        <w:rPr>
          <w:sz w:val="24"/>
          <w:szCs w:val="24"/>
        </w:rPr>
        <w:t>original mother</w:t>
      </w:r>
      <w:r>
        <w:rPr>
          <w:sz w:val="24"/>
          <w:szCs w:val="24"/>
        </w:rPr>
        <w:t>,” Ken</w:t>
      </w:r>
      <w:r w:rsidR="00062726">
        <w:rPr>
          <w:sz w:val="24"/>
          <w:szCs w:val="24"/>
        </w:rPr>
        <w:t xml:space="preserve"> fostered a </w:t>
      </w:r>
      <w:r w:rsidR="0034161A">
        <w:rPr>
          <w:sz w:val="24"/>
          <w:szCs w:val="24"/>
        </w:rPr>
        <w:t>different</w:t>
      </w:r>
      <w:r w:rsidR="00062726">
        <w:rPr>
          <w:sz w:val="24"/>
          <w:szCs w:val="24"/>
        </w:rPr>
        <w:t xml:space="preserve"> relationship with his </w:t>
      </w:r>
      <w:r>
        <w:rPr>
          <w:sz w:val="24"/>
          <w:szCs w:val="24"/>
        </w:rPr>
        <w:t>“</w:t>
      </w:r>
      <w:r w:rsidR="00062726">
        <w:rPr>
          <w:sz w:val="24"/>
          <w:szCs w:val="24"/>
        </w:rPr>
        <w:t>new mother</w:t>
      </w:r>
      <w:r>
        <w:rPr>
          <w:sz w:val="24"/>
          <w:szCs w:val="24"/>
        </w:rPr>
        <w:t>.” The experience of caring for a parent with Alzheimer’s</w:t>
      </w:r>
      <w:r w:rsidR="00062726">
        <w:rPr>
          <w:sz w:val="24"/>
          <w:szCs w:val="24"/>
        </w:rPr>
        <w:t xml:space="preserve"> took him on a fascinating adventure exploring the gifts</w:t>
      </w:r>
      <w:r w:rsidR="0034161A">
        <w:rPr>
          <w:sz w:val="24"/>
          <w:szCs w:val="24"/>
        </w:rPr>
        <w:t xml:space="preserve"> of a</w:t>
      </w:r>
      <w:r w:rsidR="00062726">
        <w:rPr>
          <w:sz w:val="24"/>
          <w:szCs w:val="24"/>
        </w:rPr>
        <w:t>utism and Alzheimer’s</w:t>
      </w:r>
      <w:r w:rsidR="0034161A">
        <w:rPr>
          <w:sz w:val="24"/>
          <w:szCs w:val="24"/>
        </w:rPr>
        <w:t xml:space="preserve"> and inspired him to write the book</w:t>
      </w:r>
      <w:r>
        <w:rPr>
          <w:sz w:val="24"/>
          <w:szCs w:val="24"/>
        </w:rPr>
        <w:t xml:space="preserve">. </w:t>
      </w:r>
    </w:p>
    <w:p w:rsidR="0034161A" w:rsidRDefault="00062726" w:rsidP="00062726">
      <w:pPr>
        <w:rPr>
          <w:sz w:val="24"/>
          <w:szCs w:val="24"/>
        </w:rPr>
      </w:pPr>
      <w:r>
        <w:rPr>
          <w:sz w:val="24"/>
          <w:szCs w:val="24"/>
        </w:rPr>
        <w:t>Raun Kaufman</w:t>
      </w:r>
      <w:r w:rsidR="0034161A">
        <w:rPr>
          <w:sz w:val="24"/>
          <w:szCs w:val="24"/>
        </w:rPr>
        <w:t>,</w:t>
      </w:r>
      <w:r>
        <w:rPr>
          <w:sz w:val="24"/>
          <w:szCs w:val="24"/>
        </w:rPr>
        <w:t xml:space="preserve"> whose family was depicted in</w:t>
      </w:r>
      <w:r w:rsidR="0034161A">
        <w:rPr>
          <w:sz w:val="24"/>
          <w:szCs w:val="24"/>
        </w:rPr>
        <w:t xml:space="preserve"> the award-winning NBC-TV movie, </w:t>
      </w:r>
      <w:r w:rsidR="0034161A" w:rsidRPr="0034161A">
        <w:rPr>
          <w:i/>
          <w:sz w:val="24"/>
          <w:szCs w:val="24"/>
        </w:rPr>
        <w:t>Son-Rise</w:t>
      </w:r>
      <w:r w:rsidR="00A518AF">
        <w:rPr>
          <w:i/>
          <w:sz w:val="24"/>
          <w:szCs w:val="24"/>
        </w:rPr>
        <w:t>: A Miracle of Love</w:t>
      </w:r>
      <w:r w:rsidR="0034161A" w:rsidRPr="0034161A">
        <w:rPr>
          <w:sz w:val="24"/>
          <w:szCs w:val="24"/>
        </w:rPr>
        <w:t>,</w:t>
      </w:r>
      <w:r w:rsidRPr="003416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wrote </w:t>
      </w:r>
      <w:r w:rsidR="00A518AF">
        <w:rPr>
          <w:sz w:val="24"/>
          <w:szCs w:val="24"/>
        </w:rPr>
        <w:t>in his</w:t>
      </w:r>
      <w:r>
        <w:rPr>
          <w:sz w:val="24"/>
          <w:szCs w:val="24"/>
        </w:rPr>
        <w:t xml:space="preserve"> foreword</w:t>
      </w:r>
      <w:r w:rsidR="0034161A">
        <w:rPr>
          <w:sz w:val="24"/>
          <w:szCs w:val="24"/>
        </w:rPr>
        <w:t xml:space="preserve"> for the book:</w:t>
      </w:r>
    </w:p>
    <w:p w:rsidR="0034161A" w:rsidRDefault="008C5FF0" w:rsidP="0034161A">
      <w:pPr>
        <w:ind w:left="360" w:right="990"/>
        <w:rPr>
          <w:sz w:val="20"/>
          <w:szCs w:val="20"/>
        </w:rPr>
      </w:pPr>
      <w:r w:rsidRPr="0034161A">
        <w:rPr>
          <w:sz w:val="20"/>
          <w:szCs w:val="20"/>
        </w:rPr>
        <w:t>This</w:t>
      </w:r>
      <w:r w:rsidR="00062726" w:rsidRPr="0034161A">
        <w:rPr>
          <w:sz w:val="20"/>
          <w:szCs w:val="20"/>
        </w:rPr>
        <w:t xml:space="preserve"> book is a spectacular marriag</w:t>
      </w:r>
      <w:r w:rsidR="0034161A">
        <w:rPr>
          <w:sz w:val="20"/>
          <w:szCs w:val="20"/>
        </w:rPr>
        <w:t>e of psychology and physiology—</w:t>
      </w:r>
      <w:r w:rsidR="00062726" w:rsidRPr="0034161A">
        <w:rPr>
          <w:sz w:val="20"/>
          <w:szCs w:val="20"/>
        </w:rPr>
        <w:t>of attitude/emotion and biology</w:t>
      </w:r>
      <w:r w:rsidR="00E359DD" w:rsidRPr="0034161A">
        <w:rPr>
          <w:sz w:val="20"/>
          <w:szCs w:val="20"/>
        </w:rPr>
        <w:t xml:space="preserve">. </w:t>
      </w:r>
      <w:r w:rsidR="00062726" w:rsidRPr="0034161A">
        <w:rPr>
          <w:sz w:val="20"/>
          <w:szCs w:val="20"/>
        </w:rPr>
        <w:t>It is filled with critically important perspectives to adopt, practical advice on putting those beliefs into ac</w:t>
      </w:r>
      <w:r w:rsidR="0034161A">
        <w:rPr>
          <w:sz w:val="20"/>
          <w:szCs w:val="20"/>
        </w:rPr>
        <w:t xml:space="preserve">tion, and remarkable examples! </w:t>
      </w:r>
      <w:r w:rsidR="00062726" w:rsidRPr="0034161A">
        <w:rPr>
          <w:sz w:val="20"/>
          <w:szCs w:val="20"/>
        </w:rPr>
        <w:t xml:space="preserve">In Fact, one of the most moving and indispensable aspects of this book is the beautiful </w:t>
      </w:r>
      <w:r w:rsidRPr="0034161A">
        <w:rPr>
          <w:sz w:val="20"/>
          <w:szCs w:val="20"/>
        </w:rPr>
        <w:t>collection</w:t>
      </w:r>
      <w:r w:rsidR="00062726" w:rsidRPr="0034161A">
        <w:rPr>
          <w:sz w:val="20"/>
          <w:szCs w:val="20"/>
        </w:rPr>
        <w:t xml:space="preserve"> of chapters written first-person by the touching and astute contributors</w:t>
      </w:r>
      <w:r w:rsidR="00E359DD" w:rsidRPr="0034161A">
        <w:rPr>
          <w:sz w:val="20"/>
          <w:szCs w:val="20"/>
        </w:rPr>
        <w:t xml:space="preserve">. </w:t>
      </w:r>
      <w:r w:rsidR="00062726" w:rsidRPr="0034161A">
        <w:rPr>
          <w:sz w:val="20"/>
          <w:szCs w:val="20"/>
        </w:rPr>
        <w:t>You will get so much from these people!</w:t>
      </w:r>
    </w:p>
    <w:p w:rsidR="0034161A" w:rsidRDefault="008C5FF0" w:rsidP="0034161A">
      <w:pPr>
        <w:ind w:right="990"/>
        <w:rPr>
          <w:sz w:val="24"/>
          <w:szCs w:val="24"/>
        </w:rPr>
      </w:pPr>
      <w:r w:rsidRPr="0034161A">
        <w:rPr>
          <w:sz w:val="24"/>
          <w:szCs w:val="24"/>
        </w:rPr>
        <w:t>Raun also states:</w:t>
      </w:r>
      <w:r w:rsidR="007420B8" w:rsidRPr="0034161A">
        <w:rPr>
          <w:sz w:val="24"/>
          <w:szCs w:val="24"/>
        </w:rPr>
        <w:t xml:space="preserve"> </w:t>
      </w:r>
    </w:p>
    <w:p w:rsidR="00062726" w:rsidRPr="0034161A" w:rsidRDefault="0034161A" w:rsidP="007057F8">
      <w:pPr>
        <w:ind w:left="360" w:right="990"/>
        <w:rPr>
          <w:sz w:val="20"/>
          <w:szCs w:val="20"/>
        </w:rPr>
      </w:pPr>
      <w:r>
        <w:rPr>
          <w:sz w:val="20"/>
          <w:szCs w:val="20"/>
        </w:rPr>
        <w:t xml:space="preserve">When you finish </w:t>
      </w:r>
      <w:r w:rsidR="007420B8" w:rsidRPr="0034161A">
        <w:rPr>
          <w:i/>
          <w:sz w:val="20"/>
          <w:szCs w:val="20"/>
        </w:rPr>
        <w:t>The Gifts of Autism an</w:t>
      </w:r>
      <w:r w:rsidRPr="0034161A">
        <w:rPr>
          <w:i/>
          <w:sz w:val="20"/>
          <w:szCs w:val="20"/>
        </w:rPr>
        <w:t>d Alzheimer’s</w:t>
      </w:r>
      <w:r>
        <w:rPr>
          <w:sz w:val="20"/>
          <w:szCs w:val="20"/>
        </w:rPr>
        <w:t>—</w:t>
      </w:r>
      <w:r w:rsidR="007420B8" w:rsidRPr="0034161A">
        <w:rPr>
          <w:sz w:val="20"/>
          <w:szCs w:val="20"/>
        </w:rPr>
        <w:t>the title which m</w:t>
      </w:r>
      <w:r>
        <w:rPr>
          <w:sz w:val="20"/>
          <w:szCs w:val="20"/>
        </w:rPr>
        <w:t xml:space="preserve">ight seem preposterous to some </w:t>
      </w:r>
      <w:r w:rsidR="007420B8" w:rsidRPr="0034161A">
        <w:rPr>
          <w:sz w:val="20"/>
          <w:szCs w:val="20"/>
        </w:rPr>
        <w:t>will be fact for you</w:t>
      </w:r>
      <w:r w:rsidR="00E359DD" w:rsidRPr="0034161A">
        <w:rPr>
          <w:sz w:val="20"/>
          <w:szCs w:val="20"/>
        </w:rPr>
        <w:t xml:space="preserve">. </w:t>
      </w:r>
      <w:r w:rsidR="007420B8" w:rsidRPr="0034161A">
        <w:rPr>
          <w:sz w:val="20"/>
          <w:szCs w:val="20"/>
        </w:rPr>
        <w:t>Of course, no one sits around wishing for their child to have autism or their parent or partner to have Alzheimer’s, and this book certainly doesn’t ask you to do such a thing</w:t>
      </w:r>
      <w:r w:rsidR="00E359DD" w:rsidRPr="0034161A">
        <w:rPr>
          <w:sz w:val="20"/>
          <w:szCs w:val="20"/>
        </w:rPr>
        <w:t xml:space="preserve">. </w:t>
      </w:r>
      <w:r>
        <w:rPr>
          <w:sz w:val="20"/>
          <w:szCs w:val="20"/>
        </w:rPr>
        <w:t>But</w:t>
      </w:r>
      <w:r w:rsidR="007420B8" w:rsidRPr="0034161A">
        <w:rPr>
          <w:sz w:val="20"/>
          <w:szCs w:val="20"/>
        </w:rPr>
        <w:t xml:space="preserve"> once someone you love already has either of these diagnoses, this book will open your eyes to see the gifts and the possibilities within that person’s challenges</w:t>
      </w:r>
      <w:r w:rsidR="007057F8">
        <w:rPr>
          <w:sz w:val="20"/>
          <w:szCs w:val="20"/>
        </w:rPr>
        <w:t>—</w:t>
      </w:r>
      <w:r w:rsidR="007420B8" w:rsidRPr="0034161A">
        <w:rPr>
          <w:sz w:val="20"/>
          <w:szCs w:val="20"/>
        </w:rPr>
        <w:t>and, in so doing, to be max</w:t>
      </w:r>
      <w:r w:rsidRPr="0034161A">
        <w:rPr>
          <w:sz w:val="20"/>
          <w:szCs w:val="20"/>
        </w:rPr>
        <w:t>imally helpful to that person.</w:t>
      </w:r>
    </w:p>
    <w:p w:rsidR="007057F8" w:rsidRDefault="007420B8" w:rsidP="00062726">
      <w:pPr>
        <w:rPr>
          <w:sz w:val="24"/>
          <w:szCs w:val="24"/>
        </w:rPr>
      </w:pPr>
      <w:r>
        <w:rPr>
          <w:sz w:val="24"/>
          <w:szCs w:val="24"/>
        </w:rPr>
        <w:t>Internationally renowned Alzheimer’s expert Peter Whitehouse</w:t>
      </w:r>
      <w:r w:rsidR="007057F8">
        <w:rPr>
          <w:sz w:val="24"/>
          <w:szCs w:val="24"/>
        </w:rPr>
        <w:t xml:space="preserve">, M.D., has endorsed </w:t>
      </w:r>
      <w:r w:rsidR="007057F8" w:rsidRPr="007057F8">
        <w:rPr>
          <w:i/>
          <w:sz w:val="24"/>
          <w:szCs w:val="24"/>
        </w:rPr>
        <w:t>Gifts</w:t>
      </w:r>
      <w:r w:rsidR="007057F8">
        <w:rPr>
          <w:sz w:val="24"/>
          <w:szCs w:val="24"/>
        </w:rPr>
        <w:t>:</w:t>
      </w:r>
    </w:p>
    <w:p w:rsidR="007420B8" w:rsidRPr="007057F8" w:rsidRDefault="007420B8" w:rsidP="007057F8">
      <w:pPr>
        <w:ind w:left="360" w:right="990"/>
        <w:rPr>
          <w:sz w:val="20"/>
          <w:szCs w:val="20"/>
        </w:rPr>
      </w:pPr>
      <w:r w:rsidRPr="007057F8">
        <w:rPr>
          <w:sz w:val="20"/>
          <w:szCs w:val="20"/>
        </w:rPr>
        <w:t>A revolution is underway</w:t>
      </w:r>
      <w:r w:rsidR="007057F8">
        <w:rPr>
          <w:sz w:val="20"/>
          <w:szCs w:val="20"/>
        </w:rPr>
        <w:t>,</w:t>
      </w:r>
      <w:r w:rsidRPr="007057F8">
        <w:rPr>
          <w:sz w:val="20"/>
          <w:szCs w:val="20"/>
        </w:rPr>
        <w:t xml:space="preserve"> and this book is an exciting part of it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>Positive human stories are a powerful response to the negative words that our unhealthy medicine and unthinking science try to label us with as our brains and bodies age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>Anecdotes, hidden powerful individual narratives, are the antidote to the poisons of pharmaceutical profits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>True hope lies in community and caring</w:t>
      </w:r>
      <w:r w:rsidR="007057F8">
        <w:rPr>
          <w:sz w:val="20"/>
          <w:szCs w:val="20"/>
        </w:rPr>
        <w:t>,</w:t>
      </w:r>
      <w:r w:rsidRPr="007057F8">
        <w:rPr>
          <w:sz w:val="20"/>
          <w:szCs w:val="20"/>
        </w:rPr>
        <w:t xml:space="preserve"> not in the hype and false hope of molecules and money.</w:t>
      </w:r>
    </w:p>
    <w:p w:rsidR="007057F8" w:rsidRDefault="00CE32EE" w:rsidP="00062726">
      <w:pPr>
        <w:rPr>
          <w:sz w:val="24"/>
          <w:szCs w:val="24"/>
        </w:rPr>
      </w:pPr>
      <w:r>
        <w:rPr>
          <w:sz w:val="24"/>
          <w:szCs w:val="24"/>
        </w:rPr>
        <w:t xml:space="preserve">Ken Ritchey, </w:t>
      </w:r>
      <w:r w:rsidR="007420B8">
        <w:rPr>
          <w:sz w:val="24"/>
          <w:szCs w:val="24"/>
        </w:rPr>
        <w:t xml:space="preserve">Former Montgomery County and State Director of Department of Developmental Disabilities and current senior partner of </w:t>
      </w:r>
      <w:r w:rsidR="00FA18C5">
        <w:rPr>
          <w:sz w:val="24"/>
          <w:szCs w:val="24"/>
        </w:rPr>
        <w:t>Public Policy Impacts of Washington D.C.</w:t>
      </w:r>
      <w:r w:rsidR="007420B8">
        <w:rPr>
          <w:sz w:val="24"/>
          <w:szCs w:val="24"/>
        </w:rPr>
        <w:t xml:space="preserve"> has </w:t>
      </w:r>
      <w:r w:rsidR="007057F8">
        <w:rPr>
          <w:sz w:val="24"/>
          <w:szCs w:val="24"/>
        </w:rPr>
        <w:t>also endorsed this book:</w:t>
      </w:r>
    </w:p>
    <w:p w:rsidR="007420B8" w:rsidRPr="007057F8" w:rsidRDefault="007420B8" w:rsidP="007057F8">
      <w:pPr>
        <w:ind w:left="360" w:right="990"/>
        <w:rPr>
          <w:sz w:val="20"/>
          <w:szCs w:val="20"/>
        </w:rPr>
      </w:pPr>
      <w:r w:rsidRPr="007057F8">
        <w:rPr>
          <w:sz w:val="20"/>
          <w:szCs w:val="20"/>
        </w:rPr>
        <w:t xml:space="preserve">I have had the opportunity to review a most interesting book on the life’s journey in caring for someone with Alzheimer’s. I found it interesting and touching at </w:t>
      </w:r>
      <w:r w:rsidR="00D7181A" w:rsidRPr="007057F8">
        <w:rPr>
          <w:sz w:val="20"/>
          <w:szCs w:val="20"/>
        </w:rPr>
        <w:t>the same</w:t>
      </w:r>
      <w:r w:rsidRPr="007057F8">
        <w:rPr>
          <w:sz w:val="20"/>
          <w:szCs w:val="20"/>
        </w:rPr>
        <w:t xml:space="preserve"> time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 xml:space="preserve">The </w:t>
      </w:r>
      <w:r w:rsidR="004470AE">
        <w:rPr>
          <w:sz w:val="20"/>
          <w:szCs w:val="20"/>
        </w:rPr>
        <w:t>authors</w:t>
      </w:r>
      <w:r w:rsidRPr="007057F8">
        <w:rPr>
          <w:sz w:val="20"/>
          <w:szCs w:val="20"/>
        </w:rPr>
        <w:t xml:space="preserve"> combined their</w:t>
      </w:r>
      <w:r w:rsidR="007057F8" w:rsidRPr="007057F8">
        <w:rPr>
          <w:sz w:val="20"/>
          <w:szCs w:val="20"/>
        </w:rPr>
        <w:t xml:space="preserve"> professional experiences with a</w:t>
      </w:r>
      <w:r w:rsidRPr="007057F8">
        <w:rPr>
          <w:sz w:val="20"/>
          <w:szCs w:val="20"/>
        </w:rPr>
        <w:t xml:space="preserve">utism with their </w:t>
      </w:r>
      <w:r w:rsidR="004470AE">
        <w:rPr>
          <w:sz w:val="20"/>
          <w:szCs w:val="20"/>
        </w:rPr>
        <w:t>personal experiences in caring for</w:t>
      </w:r>
      <w:r w:rsidRPr="007057F8">
        <w:rPr>
          <w:sz w:val="20"/>
          <w:szCs w:val="20"/>
        </w:rPr>
        <w:t xml:space="preserve"> a parent with Alzheimer’s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 xml:space="preserve">They noted the similarities between the two </w:t>
      </w:r>
      <w:r w:rsidR="00D7181A" w:rsidRPr="007057F8">
        <w:rPr>
          <w:sz w:val="20"/>
          <w:szCs w:val="20"/>
        </w:rPr>
        <w:t>disabling</w:t>
      </w:r>
      <w:r w:rsidRPr="007057F8">
        <w:rPr>
          <w:sz w:val="20"/>
          <w:szCs w:val="20"/>
        </w:rPr>
        <w:t xml:space="preserve"> </w:t>
      </w:r>
      <w:r w:rsidR="00D7181A" w:rsidRPr="007057F8">
        <w:rPr>
          <w:sz w:val="20"/>
          <w:szCs w:val="20"/>
        </w:rPr>
        <w:t>conditions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 xml:space="preserve">I </w:t>
      </w:r>
      <w:r w:rsidRPr="007057F8">
        <w:rPr>
          <w:sz w:val="20"/>
          <w:szCs w:val="20"/>
        </w:rPr>
        <w:lastRenderedPageBreak/>
        <w:t>loved the personal comments</w:t>
      </w:r>
      <w:r w:rsidR="004470AE">
        <w:rPr>
          <w:sz w:val="20"/>
          <w:szCs w:val="20"/>
        </w:rPr>
        <w:t>,</w:t>
      </w:r>
      <w:r w:rsidRPr="007057F8">
        <w:rPr>
          <w:sz w:val="20"/>
          <w:szCs w:val="20"/>
        </w:rPr>
        <w:t xml:space="preserve"> as they made the reading both interesting and well worth the time</w:t>
      </w:r>
      <w:r w:rsidR="00E359DD" w:rsidRPr="007057F8">
        <w:rPr>
          <w:sz w:val="20"/>
          <w:szCs w:val="20"/>
        </w:rPr>
        <w:t xml:space="preserve">. </w:t>
      </w:r>
      <w:r w:rsidRPr="007057F8">
        <w:rPr>
          <w:sz w:val="20"/>
          <w:szCs w:val="20"/>
        </w:rPr>
        <w:t>I wish that this book had been available when I was first learning that my daughter had a disa</w:t>
      </w:r>
      <w:r w:rsidR="007057F8" w:rsidRPr="007057F8">
        <w:rPr>
          <w:sz w:val="20"/>
          <w:szCs w:val="20"/>
        </w:rPr>
        <w:t>bility.</w:t>
      </w:r>
    </w:p>
    <w:p w:rsidR="00D7181A" w:rsidRDefault="00D7181A" w:rsidP="00062726">
      <w:pPr>
        <w:rPr>
          <w:sz w:val="24"/>
          <w:szCs w:val="24"/>
        </w:rPr>
      </w:pPr>
      <w:r>
        <w:rPr>
          <w:sz w:val="24"/>
          <w:szCs w:val="24"/>
        </w:rPr>
        <w:t>This book also explores the strong possibilities that long-term chronic stress, a lifetime of emotional instability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and </w:t>
      </w:r>
      <w:r w:rsidR="007057F8">
        <w:rPr>
          <w:sz w:val="24"/>
          <w:szCs w:val="24"/>
        </w:rPr>
        <w:t>“</w:t>
      </w:r>
      <w:r>
        <w:rPr>
          <w:sz w:val="24"/>
          <w:szCs w:val="24"/>
        </w:rPr>
        <w:t>resisting life</w:t>
      </w:r>
      <w:r w:rsidR="007057F8">
        <w:rPr>
          <w:sz w:val="24"/>
          <w:szCs w:val="24"/>
        </w:rPr>
        <w:t>”</w:t>
      </w:r>
      <w:r>
        <w:rPr>
          <w:sz w:val="24"/>
          <w:szCs w:val="24"/>
        </w:rPr>
        <w:t xml:space="preserve"> all play a major role in damaging the immune system, consequently perhaps causing Alzheimer’s.</w:t>
      </w:r>
    </w:p>
    <w:p w:rsidR="007057F8" w:rsidRDefault="00D7181A" w:rsidP="00062726">
      <w:pPr>
        <w:rPr>
          <w:sz w:val="24"/>
          <w:szCs w:val="24"/>
        </w:rPr>
      </w:pPr>
      <w:r>
        <w:rPr>
          <w:sz w:val="24"/>
          <w:szCs w:val="24"/>
        </w:rPr>
        <w:t>Gabor Mate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M.D.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057F8">
        <w:rPr>
          <w:sz w:val="24"/>
          <w:szCs w:val="24"/>
        </w:rPr>
        <w:t>wrote in his book</w:t>
      </w:r>
      <w:r w:rsidR="004470AE">
        <w:rPr>
          <w:sz w:val="24"/>
          <w:szCs w:val="24"/>
        </w:rPr>
        <w:t>,</w:t>
      </w:r>
      <w:r w:rsidR="007057F8">
        <w:rPr>
          <w:sz w:val="24"/>
          <w:szCs w:val="24"/>
        </w:rPr>
        <w:t xml:space="preserve"> </w:t>
      </w:r>
      <w:r w:rsidR="007057F8" w:rsidRPr="007057F8">
        <w:rPr>
          <w:i/>
          <w:sz w:val="24"/>
          <w:szCs w:val="24"/>
        </w:rPr>
        <w:t>When the Body Says No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057F8">
        <w:rPr>
          <w:sz w:val="24"/>
          <w:szCs w:val="24"/>
        </w:rPr>
        <w:t>that</w:t>
      </w:r>
      <w:r w:rsidR="00844048">
        <w:rPr>
          <w:sz w:val="24"/>
          <w:szCs w:val="24"/>
        </w:rPr>
        <w:t xml:space="preserve"> Alzheimer’s is on the spectrum of autoimmune conditions where the body’s immune system turns against self. Also </w:t>
      </w:r>
      <w:proofErr w:type="gramStart"/>
      <w:r w:rsidR="00844048">
        <w:rPr>
          <w:sz w:val="24"/>
          <w:szCs w:val="24"/>
        </w:rPr>
        <w:t>that ,</w:t>
      </w:r>
      <w:proofErr w:type="gramEnd"/>
      <w:r w:rsidR="008440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Alzheimer’s disease is a good example </w:t>
      </w:r>
      <w:r w:rsidR="007057F8">
        <w:rPr>
          <w:sz w:val="24"/>
          <w:szCs w:val="24"/>
        </w:rPr>
        <w:t xml:space="preserve">of </w:t>
      </w:r>
      <w:r>
        <w:rPr>
          <w:sz w:val="24"/>
          <w:szCs w:val="24"/>
        </w:rPr>
        <w:t>how an</w:t>
      </w:r>
      <w:r w:rsidR="00844048">
        <w:rPr>
          <w:sz w:val="24"/>
          <w:szCs w:val="24"/>
        </w:rPr>
        <w:t xml:space="preserve"> overtaxed </w:t>
      </w:r>
      <w:r>
        <w:rPr>
          <w:sz w:val="24"/>
          <w:szCs w:val="24"/>
        </w:rPr>
        <w:t xml:space="preserve"> immune response may lead to tissue destruction and neuronal loss instead of maintaining the integrity of the body.  Similarly</w:t>
      </w:r>
      <w:r w:rsidR="007057F8">
        <w:rPr>
          <w:sz w:val="24"/>
          <w:szCs w:val="24"/>
        </w:rPr>
        <w:t xml:space="preserve">, </w:t>
      </w:r>
      <w:r w:rsidR="007057F8" w:rsidRPr="007057F8">
        <w:rPr>
          <w:i/>
          <w:sz w:val="24"/>
          <w:szCs w:val="24"/>
        </w:rPr>
        <w:t>Gifts</w:t>
      </w:r>
      <w:r>
        <w:rPr>
          <w:sz w:val="24"/>
          <w:szCs w:val="24"/>
        </w:rPr>
        <w:t xml:space="preserve"> reveals </w:t>
      </w:r>
      <w:r w:rsidR="007057F8">
        <w:rPr>
          <w:sz w:val="24"/>
          <w:szCs w:val="24"/>
        </w:rPr>
        <w:t xml:space="preserve">how </w:t>
      </w:r>
      <w:r>
        <w:rPr>
          <w:sz w:val="24"/>
          <w:szCs w:val="24"/>
        </w:rPr>
        <w:t xml:space="preserve">the relationship </w:t>
      </w:r>
      <w:r w:rsidR="007057F8">
        <w:rPr>
          <w:sz w:val="24"/>
          <w:szCs w:val="24"/>
        </w:rPr>
        <w:t>between</w:t>
      </w:r>
      <w:r>
        <w:rPr>
          <w:sz w:val="24"/>
          <w:szCs w:val="24"/>
        </w:rPr>
        <w:t xml:space="preserve"> a chronically elevated stress response and an overactive immune system may result in the epigenetic causations of autism</w:t>
      </w:r>
      <w:r w:rsidR="00E359DD">
        <w:rPr>
          <w:sz w:val="24"/>
          <w:szCs w:val="24"/>
        </w:rPr>
        <w:t xml:space="preserve">. </w:t>
      </w:r>
    </w:p>
    <w:p w:rsidR="007057F8" w:rsidRDefault="00D7181A" w:rsidP="00062726">
      <w:pPr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r w:rsidR="007057F8">
        <w:rPr>
          <w:sz w:val="24"/>
          <w:szCs w:val="24"/>
        </w:rPr>
        <w:t xml:space="preserve">Robert </w:t>
      </w:r>
      <w:proofErr w:type="spellStart"/>
      <w:r>
        <w:rPr>
          <w:sz w:val="24"/>
          <w:szCs w:val="24"/>
        </w:rPr>
        <w:t>Melillo</w:t>
      </w:r>
      <w:proofErr w:type="spellEnd"/>
      <w:r w:rsidR="007057F8">
        <w:rPr>
          <w:sz w:val="24"/>
          <w:szCs w:val="24"/>
        </w:rPr>
        <w:t>, a</w:t>
      </w:r>
      <w:r w:rsidR="007057F8" w:rsidRPr="007057F8">
        <w:rPr>
          <w:sz w:val="24"/>
          <w:szCs w:val="24"/>
        </w:rPr>
        <w:t>n internationally known lecturer, author, educator, researcher</w:t>
      </w:r>
      <w:r w:rsidR="004470AE">
        <w:rPr>
          <w:sz w:val="24"/>
          <w:szCs w:val="24"/>
        </w:rPr>
        <w:t>,</w:t>
      </w:r>
      <w:r w:rsidR="007057F8" w:rsidRPr="007057F8">
        <w:rPr>
          <w:sz w:val="24"/>
          <w:szCs w:val="24"/>
        </w:rPr>
        <w:t xml:space="preserve"> and clinician in the areas of neurology, rehabilitation, </w:t>
      </w:r>
      <w:r w:rsidR="004470AE">
        <w:rPr>
          <w:sz w:val="24"/>
          <w:szCs w:val="24"/>
        </w:rPr>
        <w:t>neuropsychology,</w:t>
      </w:r>
      <w:r w:rsidR="007057F8" w:rsidRPr="007057F8">
        <w:rPr>
          <w:sz w:val="24"/>
          <w:szCs w:val="24"/>
        </w:rPr>
        <w:t xml:space="preserve"> and neurobehavioral disorders in children</w:t>
      </w:r>
      <w:r w:rsidR="007057F8">
        <w:rPr>
          <w:sz w:val="24"/>
          <w:szCs w:val="24"/>
        </w:rPr>
        <w:t xml:space="preserve"> says in his book, </w:t>
      </w:r>
      <w:r w:rsidR="007057F8" w:rsidRPr="007057F8">
        <w:rPr>
          <w:i/>
          <w:sz w:val="24"/>
          <w:szCs w:val="24"/>
        </w:rPr>
        <w:t>Autism</w:t>
      </w:r>
      <w:r w:rsidR="007057F8">
        <w:rPr>
          <w:sz w:val="24"/>
          <w:szCs w:val="24"/>
        </w:rPr>
        <w:t>: “W</w:t>
      </w:r>
      <w:r>
        <w:rPr>
          <w:sz w:val="24"/>
          <w:szCs w:val="24"/>
        </w:rPr>
        <w:t>here there is chronic stress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there is usually inflammation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and where there are both</w:t>
      </w:r>
      <w:r w:rsidR="007057F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057F8">
        <w:rPr>
          <w:sz w:val="24"/>
          <w:szCs w:val="24"/>
        </w:rPr>
        <w:t xml:space="preserve">there </w:t>
      </w:r>
      <w:r>
        <w:rPr>
          <w:sz w:val="24"/>
          <w:szCs w:val="24"/>
        </w:rPr>
        <w:t>most likely is a brain imbalance</w:t>
      </w:r>
      <w:r w:rsidR="00E359D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Inflammatory chronic illness and autoimmune disperse desires are part and parcel of an immune system out of balance.”  </w:t>
      </w:r>
    </w:p>
    <w:p w:rsidR="004470AE" w:rsidRDefault="00D7181A" w:rsidP="00062726">
      <w:pPr>
        <w:rPr>
          <w:sz w:val="24"/>
          <w:szCs w:val="24"/>
        </w:rPr>
      </w:pPr>
      <w:r>
        <w:rPr>
          <w:sz w:val="24"/>
          <w:szCs w:val="24"/>
        </w:rPr>
        <w:t xml:space="preserve">Research shows the ramifications of </w:t>
      </w:r>
      <w:r w:rsidR="00D04285">
        <w:rPr>
          <w:sz w:val="24"/>
          <w:szCs w:val="24"/>
        </w:rPr>
        <w:t>inflammation</w:t>
      </w:r>
      <w:r>
        <w:rPr>
          <w:sz w:val="24"/>
          <w:szCs w:val="24"/>
        </w:rPr>
        <w:t xml:space="preserve"> with Alzheimer’s and the abnormal levels of the stress hormone cortisol that are present in children with autism and person</w:t>
      </w:r>
      <w:r w:rsidR="007057F8">
        <w:rPr>
          <w:sz w:val="24"/>
          <w:szCs w:val="24"/>
        </w:rPr>
        <w:t>s</w:t>
      </w:r>
      <w:r>
        <w:rPr>
          <w:sz w:val="24"/>
          <w:szCs w:val="24"/>
        </w:rPr>
        <w:t xml:space="preserve"> with Alzheimer’s</w:t>
      </w:r>
      <w:r w:rsidR="00E359DD">
        <w:rPr>
          <w:sz w:val="24"/>
          <w:szCs w:val="24"/>
        </w:rPr>
        <w:t xml:space="preserve">. </w:t>
      </w:r>
      <w:r>
        <w:rPr>
          <w:sz w:val="24"/>
          <w:szCs w:val="24"/>
        </w:rPr>
        <w:t>Final</w:t>
      </w:r>
      <w:r w:rsidR="00CC7718">
        <w:rPr>
          <w:sz w:val="24"/>
          <w:szCs w:val="24"/>
        </w:rPr>
        <w:t>ly this thought</w:t>
      </w:r>
      <w:r w:rsidR="007057F8">
        <w:rPr>
          <w:sz w:val="24"/>
          <w:szCs w:val="24"/>
        </w:rPr>
        <w:t>-</w:t>
      </w:r>
      <w:r w:rsidR="00CC7718">
        <w:rPr>
          <w:sz w:val="24"/>
          <w:szCs w:val="24"/>
        </w:rPr>
        <w:t xml:space="preserve"> and feeling</w:t>
      </w:r>
      <w:r w:rsidR="007057F8">
        <w:rPr>
          <w:sz w:val="24"/>
          <w:szCs w:val="24"/>
        </w:rPr>
        <w:t>-</w:t>
      </w:r>
      <w:r w:rsidR="004470AE">
        <w:rPr>
          <w:sz w:val="24"/>
          <w:szCs w:val="24"/>
        </w:rPr>
        <w:t>provoking</w:t>
      </w:r>
      <w:r w:rsidR="00CC7718">
        <w:rPr>
          <w:sz w:val="24"/>
          <w:szCs w:val="24"/>
        </w:rPr>
        <w:t xml:space="preserve"> book conveys hope for prevention and perhaps future cures with the new progressive science of neuroplasticity and epigenetics.</w:t>
      </w:r>
    </w:p>
    <w:p w:rsidR="0097192A" w:rsidRDefault="0097192A" w:rsidP="00062726">
      <w:pPr>
        <w:rPr>
          <w:sz w:val="24"/>
          <w:szCs w:val="24"/>
        </w:rPr>
      </w:pPr>
      <w:r w:rsidRPr="0097192A">
        <w:rPr>
          <w:sz w:val="24"/>
          <w:szCs w:val="24"/>
        </w:rPr>
        <w:t xml:space="preserve">You will be emotionally moved and inspired by contributed stories and articles written by families </w:t>
      </w:r>
      <w:r w:rsidR="004470AE">
        <w:rPr>
          <w:sz w:val="24"/>
          <w:szCs w:val="24"/>
        </w:rPr>
        <w:t>and</w:t>
      </w:r>
      <w:r w:rsidRPr="0097192A">
        <w:rPr>
          <w:sz w:val="24"/>
          <w:szCs w:val="24"/>
        </w:rPr>
        <w:t xml:space="preserve"> persons with autism and Alzheimer’s.</w:t>
      </w:r>
      <w:r>
        <w:rPr>
          <w:sz w:val="24"/>
          <w:szCs w:val="24"/>
        </w:rPr>
        <w:t xml:space="preserve"> F</w:t>
      </w:r>
      <w:r w:rsidR="00CC7718">
        <w:rPr>
          <w:sz w:val="24"/>
          <w:szCs w:val="24"/>
        </w:rPr>
        <w:t>or those currently living with these conditions</w:t>
      </w:r>
      <w:r w:rsidR="007057F8">
        <w:rPr>
          <w:sz w:val="24"/>
          <w:szCs w:val="24"/>
        </w:rPr>
        <w:t>,</w:t>
      </w:r>
      <w:r w:rsidR="00CC7718">
        <w:rPr>
          <w:sz w:val="24"/>
          <w:szCs w:val="24"/>
        </w:rPr>
        <w:t xml:space="preserve"> Raun Kaufmann </w:t>
      </w:r>
      <w:r>
        <w:rPr>
          <w:sz w:val="24"/>
          <w:szCs w:val="24"/>
        </w:rPr>
        <w:t>shares in the foreword:</w:t>
      </w:r>
      <w:r>
        <w:rPr>
          <w:sz w:val="24"/>
          <w:szCs w:val="24"/>
        </w:rPr>
        <w:br/>
      </w:r>
    </w:p>
    <w:p w:rsidR="00CC7718" w:rsidRPr="0097192A" w:rsidRDefault="007057F8" w:rsidP="0097192A">
      <w:pPr>
        <w:ind w:left="360" w:right="630"/>
        <w:rPr>
          <w:sz w:val="20"/>
          <w:szCs w:val="20"/>
        </w:rPr>
      </w:pPr>
      <w:r w:rsidRPr="0097192A">
        <w:rPr>
          <w:sz w:val="20"/>
          <w:szCs w:val="20"/>
        </w:rPr>
        <w:t>O</w:t>
      </w:r>
      <w:r w:rsidR="00CC7718" w:rsidRPr="0097192A">
        <w:rPr>
          <w:sz w:val="20"/>
          <w:szCs w:val="20"/>
        </w:rPr>
        <w:t>nce you read this book</w:t>
      </w:r>
      <w:r w:rsidRPr="0097192A">
        <w:rPr>
          <w:sz w:val="20"/>
          <w:szCs w:val="20"/>
        </w:rPr>
        <w:t>,</w:t>
      </w:r>
      <w:r w:rsidR="00CC7718" w:rsidRPr="0097192A">
        <w:rPr>
          <w:sz w:val="20"/>
          <w:szCs w:val="20"/>
        </w:rPr>
        <w:t xml:space="preserve"> you w</w:t>
      </w:r>
      <w:r w:rsidRPr="0097192A">
        <w:rPr>
          <w:sz w:val="20"/>
          <w:szCs w:val="20"/>
        </w:rPr>
        <w:t>ill never be able to unread it—</w:t>
      </w:r>
      <w:r w:rsidR="00CC7718" w:rsidRPr="0097192A">
        <w:rPr>
          <w:sz w:val="20"/>
          <w:szCs w:val="20"/>
        </w:rPr>
        <w:t>and trust me</w:t>
      </w:r>
      <w:r w:rsidRPr="0097192A">
        <w:rPr>
          <w:sz w:val="20"/>
          <w:szCs w:val="20"/>
        </w:rPr>
        <w:t>, that’s a good thing…</w:t>
      </w:r>
      <w:r w:rsidR="00CC7718" w:rsidRPr="0097192A">
        <w:rPr>
          <w:sz w:val="20"/>
          <w:szCs w:val="20"/>
        </w:rPr>
        <w:t>because it means that you will never be able to see only one side of autism, Alzheimer’s</w:t>
      </w:r>
      <w:r w:rsidR="0097192A" w:rsidRPr="0097192A">
        <w:rPr>
          <w:sz w:val="20"/>
          <w:szCs w:val="20"/>
        </w:rPr>
        <w:t>,</w:t>
      </w:r>
      <w:r w:rsidR="00CC7718" w:rsidRPr="0097192A">
        <w:rPr>
          <w:sz w:val="20"/>
          <w:szCs w:val="20"/>
        </w:rPr>
        <w:t xml:space="preserve"> and many other seemingly tragic diagnoses and conditions</w:t>
      </w:r>
      <w:r w:rsidR="00E359DD" w:rsidRPr="0097192A">
        <w:rPr>
          <w:sz w:val="20"/>
          <w:szCs w:val="20"/>
        </w:rPr>
        <w:t xml:space="preserve">. </w:t>
      </w:r>
      <w:r w:rsidR="00CC7718" w:rsidRPr="0097192A">
        <w:rPr>
          <w:sz w:val="20"/>
          <w:szCs w:val="20"/>
        </w:rPr>
        <w:t>You will no longer be able to sustain the idea that these challenges can only be seen as unmitigated hardships and unsolvable conundrums</w:t>
      </w:r>
      <w:r w:rsidR="00E359DD" w:rsidRPr="0097192A">
        <w:rPr>
          <w:sz w:val="20"/>
          <w:szCs w:val="20"/>
        </w:rPr>
        <w:t xml:space="preserve">. </w:t>
      </w:r>
      <w:r w:rsidR="00CC7718" w:rsidRPr="0097192A">
        <w:rPr>
          <w:sz w:val="20"/>
          <w:szCs w:val="20"/>
        </w:rPr>
        <w:t>You’ll have a difficult time maintain</w:t>
      </w:r>
      <w:r w:rsidR="00FA18C5" w:rsidRPr="0097192A">
        <w:rPr>
          <w:sz w:val="20"/>
          <w:szCs w:val="20"/>
        </w:rPr>
        <w:t>ing</w:t>
      </w:r>
      <w:r w:rsidR="00CC7718" w:rsidRPr="0097192A">
        <w:rPr>
          <w:sz w:val="20"/>
          <w:szCs w:val="20"/>
        </w:rPr>
        <w:t xml:space="preserve"> the feelings of hopelessness so deeply embedded in our culture</w:t>
      </w:r>
      <w:r w:rsidR="00E359DD" w:rsidRPr="0097192A">
        <w:rPr>
          <w:sz w:val="20"/>
          <w:szCs w:val="20"/>
        </w:rPr>
        <w:t xml:space="preserve">. </w:t>
      </w:r>
      <w:r w:rsidR="00CC7718" w:rsidRPr="0097192A">
        <w:rPr>
          <w:sz w:val="20"/>
          <w:szCs w:val="20"/>
        </w:rPr>
        <w:t>You won’t view fear or sadness as the only human response to having a loved one diagnosed with autism or Alzheimer’s, and it will no longer be possible for you to be able to look at someone you care about with neurolo</w:t>
      </w:r>
      <w:r w:rsidR="00FA18C5" w:rsidRPr="0097192A">
        <w:rPr>
          <w:sz w:val="20"/>
          <w:szCs w:val="20"/>
        </w:rPr>
        <w:t>gical challenges</w:t>
      </w:r>
      <w:r w:rsidR="00CC7718" w:rsidRPr="0097192A">
        <w:rPr>
          <w:sz w:val="20"/>
          <w:szCs w:val="20"/>
        </w:rPr>
        <w:t xml:space="preserve"> and simultaneously think to yourself, “there’s nothing I can do to meaningfully i</w:t>
      </w:r>
      <w:r w:rsidR="0097192A" w:rsidRPr="0097192A">
        <w:rPr>
          <w:sz w:val="20"/>
          <w:szCs w:val="20"/>
        </w:rPr>
        <w:t>mpact my loved one’s condition.</w:t>
      </w:r>
    </w:p>
    <w:p w:rsidR="00CC7718" w:rsidRDefault="00CC7718" w:rsidP="00062726">
      <w:pPr>
        <w:rPr>
          <w:sz w:val="24"/>
          <w:szCs w:val="24"/>
        </w:rPr>
      </w:pPr>
    </w:p>
    <w:p w:rsidR="00612E4E" w:rsidRDefault="00612E4E" w:rsidP="00062726">
      <w:pPr>
        <w:rPr>
          <w:sz w:val="24"/>
          <w:szCs w:val="24"/>
        </w:rPr>
      </w:pPr>
      <w:r>
        <w:rPr>
          <w:sz w:val="24"/>
          <w:szCs w:val="24"/>
        </w:rPr>
        <w:t>Contact:</w:t>
      </w:r>
    </w:p>
    <w:p w:rsidR="00844048" w:rsidRDefault="00612E4E" w:rsidP="00612E4E">
      <w:pPr>
        <w:pStyle w:val="NoSpacing"/>
      </w:pPr>
      <w:r>
        <w:t>Leslie K. Stewart</w:t>
      </w:r>
      <w:r w:rsidR="00844048">
        <w:t xml:space="preserve">  </w:t>
      </w:r>
    </w:p>
    <w:p w:rsidR="00612E4E" w:rsidRDefault="00612E4E" w:rsidP="00612E4E">
      <w:pPr>
        <w:pStyle w:val="NoSpacing"/>
      </w:pPr>
      <w:r>
        <w:lastRenderedPageBreak/>
        <w:t>Tulip Press</w:t>
      </w:r>
    </w:p>
    <w:p w:rsidR="00844048" w:rsidRDefault="00612E4E" w:rsidP="00612E4E">
      <w:pPr>
        <w:pStyle w:val="NoSpacing"/>
      </w:pPr>
      <w:r>
        <w:t xml:space="preserve">513.942.3009 or </w:t>
      </w:r>
      <w:hyperlink r:id="rId4" w:history="1">
        <w:r w:rsidR="00844048" w:rsidRPr="006966F3">
          <w:rPr>
            <w:rStyle w:val="Hyperlink"/>
          </w:rPr>
          <w:t>tulip2252@aol.com</w:t>
        </w:r>
      </w:hyperlink>
    </w:p>
    <w:p w:rsidR="00612E4E" w:rsidRDefault="00844048" w:rsidP="00612E4E">
      <w:pPr>
        <w:pStyle w:val="NoSpacing"/>
      </w:pPr>
      <w:r>
        <w:t xml:space="preserve">Or Ken Routson at 513.594.5489. </w:t>
      </w:r>
      <w:r w:rsidR="00CA3D0B">
        <w:t xml:space="preserve"> </w:t>
      </w:r>
      <w:proofErr w:type="gramStart"/>
      <w:r w:rsidR="00CA3D0B">
        <w:t xml:space="preserve">or </w:t>
      </w:r>
      <w:r>
        <w:t xml:space="preserve"> kenroutson1@aol.com</w:t>
      </w:r>
      <w:proofErr w:type="gramEnd"/>
      <w:hyperlink r:id="rId5" w:history="1"/>
    </w:p>
    <w:p w:rsidR="00612E4E" w:rsidRDefault="00612E4E" w:rsidP="00612E4E">
      <w:pPr>
        <w:pStyle w:val="NoSpacing"/>
      </w:pPr>
      <w:r>
        <w:t>Order information</w:t>
      </w:r>
    </w:p>
    <w:p w:rsidR="00612E4E" w:rsidRDefault="00612E4E" w:rsidP="00612E4E">
      <w:pPr>
        <w:pStyle w:val="NoSpacing"/>
      </w:pPr>
      <w:r>
        <w:t xml:space="preserve">$16.00 Amazon.com or </w:t>
      </w:r>
      <w:hyperlink r:id="rId6" w:history="1">
        <w:r w:rsidRPr="00F36161">
          <w:rPr>
            <w:rStyle w:val="Hyperlink"/>
          </w:rPr>
          <w:t>www.giftsofautismandalzheimers.com</w:t>
        </w:r>
      </w:hyperlink>
    </w:p>
    <w:p w:rsidR="00612E4E" w:rsidRDefault="00612E4E" w:rsidP="00612E4E">
      <w:pPr>
        <w:pStyle w:val="NoSpacing"/>
      </w:pPr>
    </w:p>
    <w:p w:rsidR="00BB77F1" w:rsidRPr="00062726" w:rsidRDefault="00B63FE0" w:rsidP="00612E4E">
      <w:pPr>
        <w:pStyle w:val="NoSpacing"/>
      </w:pPr>
      <w:r>
        <w:rPr>
          <w:noProof/>
        </w:rPr>
        <w:drawing>
          <wp:inline distT="0" distB="0" distL="0" distR="0">
            <wp:extent cx="46863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cover of gift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-401" r="4006" b="22076"/>
                    <a:stretch/>
                  </pic:blipFill>
                  <pic:spPr bwMode="auto">
                    <a:xfrm>
                      <a:off x="0" y="0"/>
                      <a:ext cx="46863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77F1" w:rsidRPr="00062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26"/>
    <w:rsid w:val="00062726"/>
    <w:rsid w:val="00216C40"/>
    <w:rsid w:val="002C03C3"/>
    <w:rsid w:val="0034161A"/>
    <w:rsid w:val="004470AE"/>
    <w:rsid w:val="00482215"/>
    <w:rsid w:val="00612E4E"/>
    <w:rsid w:val="007057F8"/>
    <w:rsid w:val="007420B8"/>
    <w:rsid w:val="00801BF9"/>
    <w:rsid w:val="00844048"/>
    <w:rsid w:val="008C5FF0"/>
    <w:rsid w:val="00950E34"/>
    <w:rsid w:val="0097192A"/>
    <w:rsid w:val="009D0393"/>
    <w:rsid w:val="00A518AF"/>
    <w:rsid w:val="00AA5F50"/>
    <w:rsid w:val="00B63FE0"/>
    <w:rsid w:val="00BB77F1"/>
    <w:rsid w:val="00C97837"/>
    <w:rsid w:val="00CA3D0B"/>
    <w:rsid w:val="00CC7718"/>
    <w:rsid w:val="00CE32EE"/>
    <w:rsid w:val="00D04285"/>
    <w:rsid w:val="00D7181A"/>
    <w:rsid w:val="00E359DD"/>
    <w:rsid w:val="00E54FD4"/>
    <w:rsid w:val="00FA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A1C5F-7333-438C-B486-7E8A34CD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726"/>
  </w:style>
  <w:style w:type="paragraph" w:styleId="Heading1">
    <w:name w:val="heading 1"/>
    <w:basedOn w:val="Normal"/>
    <w:next w:val="Normal"/>
    <w:link w:val="Heading1Char"/>
    <w:uiPriority w:val="9"/>
    <w:qFormat/>
    <w:rsid w:val="0006272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7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7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7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7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7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7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7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7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72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72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72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72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72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72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72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72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272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6272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6272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72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7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62726"/>
    <w:rPr>
      <w:b/>
      <w:bCs/>
    </w:rPr>
  </w:style>
  <w:style w:type="character" w:styleId="Emphasis">
    <w:name w:val="Emphasis"/>
    <w:basedOn w:val="DefaultParagraphFont"/>
    <w:uiPriority w:val="20"/>
    <w:qFormat/>
    <w:rsid w:val="00062726"/>
    <w:rPr>
      <w:i/>
      <w:iCs/>
    </w:rPr>
  </w:style>
  <w:style w:type="paragraph" w:styleId="NoSpacing">
    <w:name w:val="No Spacing"/>
    <w:uiPriority w:val="1"/>
    <w:qFormat/>
    <w:rsid w:val="0006272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6272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6272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72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72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6272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6272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6272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6272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6272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272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12E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iftsofautismandalzheimers.com" TargetMode="External"/><Relationship Id="rId5" Type="http://schemas.openxmlformats.org/officeDocument/2006/relationships/hyperlink" Target="mailto:tulip2252@aol.com" TargetMode="External"/><Relationship Id="rId4" Type="http://schemas.openxmlformats.org/officeDocument/2006/relationships/hyperlink" Target="mailto:tulip2252@ao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</dc:creator>
  <cp:keywords/>
  <dc:description/>
  <cp:lastModifiedBy>Kenneth</cp:lastModifiedBy>
  <cp:revision>5</cp:revision>
  <cp:lastPrinted>2014-01-18T12:54:00Z</cp:lastPrinted>
  <dcterms:created xsi:type="dcterms:W3CDTF">2014-01-01T01:12:00Z</dcterms:created>
  <dcterms:modified xsi:type="dcterms:W3CDTF">2014-01-18T12:54:00Z</dcterms:modified>
</cp:coreProperties>
</file>