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20" w:type="dxa"/>
        <w:tblLook w:val="04A0" w:firstRow="1" w:lastRow="0" w:firstColumn="1" w:lastColumn="0" w:noHBand="0" w:noVBand="1"/>
      </w:tblPr>
      <w:tblGrid>
        <w:gridCol w:w="1960"/>
        <w:gridCol w:w="2080"/>
        <w:gridCol w:w="2240"/>
        <w:gridCol w:w="1460"/>
        <w:gridCol w:w="1860"/>
        <w:gridCol w:w="1620"/>
        <w:gridCol w:w="1600"/>
      </w:tblGrid>
      <w:tr w:rsidR="0026562F" w:rsidRPr="0026562F" w:rsidTr="0026562F">
        <w:trPr>
          <w:trHeight w:val="885"/>
          <w:tblHeader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562F">
              <w:rPr>
                <w:rFonts w:ascii="Calibri" w:eastAsia="Times New Roman" w:hAnsi="Calibri" w:cs="Calibri"/>
                <w:b/>
                <w:bCs/>
                <w:color w:val="000000"/>
              </w:rPr>
              <w:t>Provider Certification requirements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562F">
              <w:rPr>
                <w:rFonts w:ascii="Calibri" w:eastAsia="Times New Roman" w:hAnsi="Calibri" w:cs="Calibri"/>
                <w:b/>
                <w:bCs/>
                <w:color w:val="000000"/>
              </w:rPr>
              <w:t>Certified Medication Administration requirements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562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Support </w:t>
            </w:r>
            <w:proofErr w:type="gramStart"/>
            <w:r w:rsidRPr="0026562F">
              <w:rPr>
                <w:rFonts w:ascii="Calibri" w:eastAsia="Times New Roman" w:hAnsi="Calibri" w:cs="Calibri"/>
                <w:b/>
                <w:bCs/>
                <w:color w:val="000000"/>
              </w:rPr>
              <w:t>Assistant  (</w:t>
            </w:r>
            <w:proofErr w:type="gramEnd"/>
            <w:r w:rsidRPr="0026562F">
              <w:rPr>
                <w:rFonts w:ascii="Calibri" w:eastAsia="Times New Roman" w:hAnsi="Calibri" w:cs="Calibri"/>
                <w:b/>
                <w:bCs/>
                <w:color w:val="000000"/>
              </w:rPr>
              <w:t>need a better name so not SA)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562F">
              <w:rPr>
                <w:rFonts w:ascii="Calibri" w:eastAsia="Times New Roman" w:hAnsi="Calibri" w:cs="Calibri"/>
                <w:b/>
                <w:bCs/>
                <w:color w:val="000000"/>
              </w:rPr>
              <w:t>Direct Support Professional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562F">
              <w:rPr>
                <w:rFonts w:ascii="Calibri" w:eastAsia="Times New Roman" w:hAnsi="Calibri" w:cs="Calibri"/>
                <w:b/>
                <w:bCs/>
                <w:color w:val="000000"/>
              </w:rPr>
              <w:t>Key Job Duties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562F">
              <w:rPr>
                <w:rFonts w:ascii="Calibri" w:eastAsia="Times New Roman" w:hAnsi="Calibri" w:cs="Calibri"/>
                <w:b/>
                <w:bCs/>
                <w:color w:val="000000"/>
              </w:rPr>
              <w:t>Support Assistant authorized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562F">
              <w:rPr>
                <w:rFonts w:ascii="Calibri" w:eastAsia="Times New Roman" w:hAnsi="Calibri" w:cs="Calibri"/>
                <w:b/>
                <w:bCs/>
                <w:color w:val="000000"/>
              </w:rPr>
              <w:t>Direct Support Professional Authorized</w:t>
            </w:r>
          </w:p>
        </w:tc>
      </w:tr>
      <w:tr w:rsidR="0026562F" w:rsidRPr="0026562F" w:rsidTr="0026562F">
        <w:trPr>
          <w:trHeight w:val="169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HS/GED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HS/GED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must be in good standing with HS and maintaining a “C” average, attendance record of 85% or better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Drive individuals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11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Age:18+(now) recommend 16+ with restrictions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Age:18+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16+ 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18+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Pass meds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Appropriate criminal background check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562F" w:rsidRPr="0026562F" w:rsidTr="0026562F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Valid SS number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Valid SS#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Work alone on shift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10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State of Ohio ID or Valid Driver’s license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State of Ohio ID or Valid Driver’s license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Assist with personal care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11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Able to read, write, and understand English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Able to read, write, and understand English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Assist with programming in facility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12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8 </w:t>
            </w:r>
            <w:proofErr w:type="spellStart"/>
            <w:r w:rsidRPr="0026562F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  <w:r w:rsidRPr="0026562F">
              <w:rPr>
                <w:rFonts w:ascii="Calibri" w:eastAsia="Times New Roman" w:hAnsi="Calibri" w:cs="Calibri"/>
                <w:color w:val="000000"/>
              </w:rPr>
              <w:t xml:space="preserve"> training per DODD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 xml:space="preserve">8 </w:t>
            </w:r>
            <w:proofErr w:type="spellStart"/>
            <w:r w:rsidRPr="0026562F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  <w:r w:rsidRPr="0026562F">
              <w:rPr>
                <w:rFonts w:ascii="Calibri" w:eastAsia="Times New Roman" w:hAnsi="Calibri" w:cs="Calibri"/>
                <w:color w:val="000000"/>
              </w:rPr>
              <w:t xml:space="preserve"> training per DODD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Assist individuals in community independently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11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Passes DODD approved course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Assist individuals in community with DSP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11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First Aid certification – Permitted for age 16+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Implement Bx plan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11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CPR certification – permitted for age 16+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Documentation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9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Overview of individuals and ISP’s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Provide 1</w:t>
            </w:r>
            <w:r w:rsidRPr="0026562F">
              <w:rPr>
                <w:rFonts w:ascii="Calibri" w:eastAsia="Times New Roman" w:hAnsi="Calibri" w:cs="Calibri"/>
                <w:color w:val="000000"/>
                <w:vertAlign w:val="superscript"/>
              </w:rPr>
              <w:t>st</w:t>
            </w:r>
            <w:r w:rsidRPr="0026562F">
              <w:rPr>
                <w:rFonts w:ascii="Calibri" w:eastAsia="Times New Roman" w:hAnsi="Calibri" w:cs="Calibri"/>
                <w:color w:val="000000"/>
              </w:rPr>
              <w:t xml:space="preserve"> aid/</w:t>
            </w:r>
            <w:proofErr w:type="spellStart"/>
            <w:r w:rsidRPr="0026562F">
              <w:rPr>
                <w:rFonts w:ascii="Calibri" w:eastAsia="Times New Roman" w:hAnsi="Calibri" w:cs="Calibri"/>
                <w:color w:val="000000"/>
              </w:rPr>
              <w:t>cpr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PCP training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Assist with home routines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Universal precautions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Assist with recreation/leisure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Individual rights training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Assist with meal prep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7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Health and welfare alerts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Supervision of others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9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lastRenderedPageBreak/>
              <w:t>Person specific training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 xml:space="preserve">Assist with house routines (laundry, cleaning, </w:t>
            </w:r>
            <w:proofErr w:type="spellStart"/>
            <w:r w:rsidRPr="0026562F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 w:rsidRPr="0026562F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26562F" w:rsidRPr="0026562F" w:rsidTr="0026562F">
        <w:trPr>
          <w:trHeight w:val="79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Individual funds training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Assist with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562F" w:rsidRPr="0026562F" w:rsidTr="0026562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562F" w:rsidRPr="0026562F" w:rsidTr="0026562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562F" w:rsidRPr="0026562F" w:rsidTr="0026562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2F" w:rsidRPr="0026562F" w:rsidRDefault="0026562F" w:rsidP="00265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56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31A37" w:rsidRDefault="00931A37"/>
    <w:p w:rsidR="005F35DC" w:rsidRDefault="005F35DC"/>
    <w:p w:rsidR="005F35DC" w:rsidRDefault="005F35DC">
      <w:r>
        <w:t>Other notes and considerations for discussion:</w:t>
      </w:r>
    </w:p>
    <w:p w:rsidR="005F35DC" w:rsidRDefault="005F35DC">
      <w:r>
        <w:t>In this document and draft narrative that accompanies, people ages 16-17 and people without HS diploma/GED have been mostly grouped together. There may be good reasons to separate:</w:t>
      </w:r>
    </w:p>
    <w:p w:rsidR="005F35DC" w:rsidRDefault="005F35DC" w:rsidP="005F35DC">
      <w:pPr>
        <w:pStyle w:val="ListParagraph"/>
        <w:numPr>
          <w:ilvl w:val="0"/>
          <w:numId w:val="1"/>
        </w:numPr>
      </w:pPr>
      <w:r>
        <w:t xml:space="preserve">Should we address people age 18+ without HS diploma/GED as a </w:t>
      </w:r>
      <w:bookmarkStart w:id="0" w:name="_GoBack"/>
      <w:bookmarkEnd w:id="0"/>
      <w:r>
        <w:t>separate category?</w:t>
      </w:r>
    </w:p>
    <w:p w:rsidR="005F35DC" w:rsidRDefault="005F35DC" w:rsidP="005F35DC">
      <w:pPr>
        <w:pStyle w:val="ListParagraph"/>
        <w:numPr>
          <w:ilvl w:val="0"/>
          <w:numId w:val="1"/>
        </w:numPr>
      </w:pPr>
      <w:r>
        <w:t>Should we address people ages 16-17 with and those without HS diploma/GED as 2 separate categories?</w:t>
      </w:r>
    </w:p>
    <w:sectPr w:rsidR="005F35DC" w:rsidSect="009B68E9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8E9" w:rsidRDefault="009B68E9" w:rsidP="009B68E9">
      <w:pPr>
        <w:spacing w:after="0" w:line="240" w:lineRule="auto"/>
      </w:pPr>
      <w:r>
        <w:separator/>
      </w:r>
    </w:p>
  </w:endnote>
  <w:endnote w:type="continuationSeparator" w:id="0">
    <w:p w:rsidR="009B68E9" w:rsidRDefault="009B68E9" w:rsidP="009B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E9" w:rsidRPr="009B68E9" w:rsidRDefault="009B68E9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9B68E9">
      <w:rPr>
        <w:caps/>
      </w:rPr>
      <w:fldChar w:fldCharType="begin"/>
    </w:r>
    <w:r w:rsidRPr="009B68E9">
      <w:rPr>
        <w:caps/>
      </w:rPr>
      <w:instrText xml:space="preserve"> PAGE   \* MERGEFORMAT </w:instrText>
    </w:r>
    <w:r w:rsidRPr="009B68E9">
      <w:rPr>
        <w:caps/>
      </w:rPr>
      <w:fldChar w:fldCharType="separate"/>
    </w:r>
    <w:r w:rsidRPr="009B68E9">
      <w:rPr>
        <w:caps/>
        <w:noProof/>
      </w:rPr>
      <w:t>2</w:t>
    </w:r>
    <w:r w:rsidRPr="009B68E9">
      <w:rPr>
        <w:caps/>
        <w:noProof/>
      </w:rPr>
      <w:fldChar w:fldCharType="end"/>
    </w:r>
  </w:p>
  <w:p w:rsidR="009B68E9" w:rsidRDefault="009B6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E9" w:rsidRPr="009B68E9" w:rsidRDefault="009B68E9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9B68E9">
      <w:rPr>
        <w:caps/>
      </w:rPr>
      <w:fldChar w:fldCharType="begin"/>
    </w:r>
    <w:r w:rsidRPr="009B68E9">
      <w:rPr>
        <w:caps/>
      </w:rPr>
      <w:instrText xml:space="preserve"> PAGE   \* MERGEFORMAT </w:instrText>
    </w:r>
    <w:r w:rsidRPr="009B68E9">
      <w:rPr>
        <w:caps/>
      </w:rPr>
      <w:fldChar w:fldCharType="separate"/>
    </w:r>
    <w:r w:rsidRPr="009B68E9">
      <w:rPr>
        <w:caps/>
        <w:noProof/>
      </w:rPr>
      <w:t>2</w:t>
    </w:r>
    <w:r w:rsidRPr="009B68E9">
      <w:rPr>
        <w:caps/>
        <w:noProof/>
      </w:rPr>
      <w:fldChar w:fldCharType="end"/>
    </w:r>
  </w:p>
  <w:p w:rsidR="009B68E9" w:rsidRDefault="009B6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8E9" w:rsidRDefault="009B68E9" w:rsidP="009B68E9">
      <w:pPr>
        <w:spacing w:after="0" w:line="240" w:lineRule="auto"/>
      </w:pPr>
      <w:r>
        <w:separator/>
      </w:r>
    </w:p>
  </w:footnote>
  <w:footnote w:type="continuationSeparator" w:id="0">
    <w:p w:rsidR="009B68E9" w:rsidRDefault="009B68E9" w:rsidP="009B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E9" w:rsidRDefault="005F35DC" w:rsidP="009B68E9">
    <w:pPr>
      <w:pStyle w:val="Header"/>
      <w:rPr>
        <w:sz w:val="36"/>
        <w:szCs w:val="36"/>
      </w:rPr>
    </w:pPr>
    <w:sdt>
      <w:sdtPr>
        <w:rPr>
          <w:sz w:val="36"/>
          <w:szCs w:val="36"/>
        </w:rPr>
        <w:id w:val="633832345"/>
        <w:docPartObj>
          <w:docPartGallery w:val="Watermarks"/>
          <w:docPartUnique/>
        </w:docPartObj>
      </w:sdtPr>
      <w:sdtEndPr/>
      <w:sdtContent>
        <w:r>
          <w:rPr>
            <w:noProof/>
            <w:sz w:val="36"/>
            <w:szCs w:val="3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B68E9" w:rsidRPr="009B68E9">
      <w:rPr>
        <w:sz w:val="36"/>
        <w:szCs w:val="36"/>
      </w:rPr>
      <w:t>Expanding the Career Path to Direct Support Professional: Leveraging the Workforce Crisis to re-envision Supports to Individuals with IDD</w:t>
    </w:r>
  </w:p>
  <w:p w:rsidR="009B68E9" w:rsidRPr="00DC1323" w:rsidRDefault="009B68E9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716EE"/>
    <w:multiLevelType w:val="hybridMultilevel"/>
    <w:tmpl w:val="D942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2F"/>
    <w:rsid w:val="0026562F"/>
    <w:rsid w:val="004B7208"/>
    <w:rsid w:val="005F35DC"/>
    <w:rsid w:val="007456C9"/>
    <w:rsid w:val="00931A37"/>
    <w:rsid w:val="009B68E9"/>
    <w:rsid w:val="00A45636"/>
    <w:rsid w:val="00DC1323"/>
    <w:rsid w:val="00D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01F5E74"/>
  <w15:chartTrackingRefBased/>
  <w15:docId w15:val="{196CF37B-8111-4011-ACF9-F50BB89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E9"/>
  </w:style>
  <w:style w:type="paragraph" w:styleId="Footer">
    <w:name w:val="footer"/>
    <w:basedOn w:val="Normal"/>
    <w:link w:val="FooterChar"/>
    <w:uiPriority w:val="99"/>
    <w:unhideWhenUsed/>
    <w:rsid w:val="009B6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8E9"/>
  </w:style>
  <w:style w:type="paragraph" w:styleId="BalloonText">
    <w:name w:val="Balloon Text"/>
    <w:basedOn w:val="Normal"/>
    <w:link w:val="BalloonTextChar"/>
    <w:uiPriority w:val="99"/>
    <w:semiHidden/>
    <w:unhideWhenUsed/>
    <w:rsid w:val="004B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4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Sullivan</dc:creator>
  <cp:keywords/>
  <dc:description/>
  <cp:lastModifiedBy>Diane Beastrom</cp:lastModifiedBy>
  <cp:revision>3</cp:revision>
  <cp:lastPrinted>2019-01-16T21:07:00Z</cp:lastPrinted>
  <dcterms:created xsi:type="dcterms:W3CDTF">2019-01-16T21:08:00Z</dcterms:created>
  <dcterms:modified xsi:type="dcterms:W3CDTF">2019-01-17T14:40:00Z</dcterms:modified>
</cp:coreProperties>
</file>