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28" w:rsidRDefault="00541CE8">
      <w:pPr>
        <w:ind w:left="2160" w:firstLine="720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OPRA Finance Focus Group Meeting</w:t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  <w:r>
        <w:rPr>
          <w:b/>
          <w:color w:val="1F497D"/>
          <w:sz w:val="28"/>
          <w:szCs w:val="28"/>
        </w:rPr>
        <w:tab/>
      </w:r>
    </w:p>
    <w:p w:rsidR="00561F28" w:rsidRDefault="00561F28">
      <w:pPr>
        <w:rPr>
          <w:b/>
          <w:color w:val="1F497D"/>
          <w:sz w:val="28"/>
          <w:szCs w:val="28"/>
        </w:rPr>
      </w:pPr>
    </w:p>
    <w:p w:rsidR="00561F28" w:rsidRDefault="0084496D">
      <w:pPr>
        <w:rPr>
          <w:b/>
          <w:color w:val="1F497D"/>
          <w:sz w:val="24"/>
          <w:szCs w:val="24"/>
        </w:rPr>
      </w:pPr>
      <w:bookmarkStart w:id="0" w:name="_gjdgxs" w:colFirst="0" w:colLast="0"/>
      <w:bookmarkEnd w:id="0"/>
      <w:r>
        <w:rPr>
          <w:b/>
          <w:color w:val="1F497D"/>
          <w:sz w:val="24"/>
          <w:szCs w:val="24"/>
        </w:rPr>
        <w:t>Meeting Date: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>Tuesday, August 7</w:t>
      </w:r>
      <w:r w:rsidR="00541CE8">
        <w:rPr>
          <w:b/>
          <w:color w:val="1F497D"/>
          <w:sz w:val="24"/>
          <w:szCs w:val="24"/>
        </w:rPr>
        <w:t>, 2018</w:t>
      </w:r>
    </w:p>
    <w:p w:rsidR="00013275" w:rsidRDefault="00541CE8" w:rsidP="0084496D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Time: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  <w:t xml:space="preserve">12pm-2pm - Lunch </w:t>
      </w:r>
      <w:r w:rsidR="0084496D">
        <w:rPr>
          <w:b/>
          <w:color w:val="1F497D"/>
          <w:sz w:val="24"/>
          <w:szCs w:val="24"/>
        </w:rPr>
        <w:t>Meeting</w:t>
      </w:r>
      <w:r w:rsidR="00013275">
        <w:rPr>
          <w:b/>
          <w:color w:val="1F497D"/>
          <w:sz w:val="24"/>
          <w:szCs w:val="24"/>
        </w:rPr>
        <w:t xml:space="preserve"> </w:t>
      </w:r>
    </w:p>
    <w:p w:rsidR="00561F28" w:rsidRDefault="00541CE8">
      <w:pPr>
        <w:ind w:left="1440" w:firstLine="72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 Please </w:t>
      </w:r>
      <w:r w:rsidR="001F0C35">
        <w:rPr>
          <w:b/>
          <w:color w:val="7030A0"/>
          <w:sz w:val="24"/>
          <w:szCs w:val="24"/>
        </w:rPr>
        <w:t>RSVP for Lunch</w:t>
      </w:r>
      <w:r>
        <w:rPr>
          <w:b/>
          <w:color w:val="7030A0"/>
          <w:sz w:val="24"/>
          <w:szCs w:val="24"/>
        </w:rPr>
        <w:t xml:space="preserve"> with Lori Sontag, </w:t>
      </w:r>
      <w:hyperlink r:id="rId5">
        <w:r>
          <w:rPr>
            <w:b/>
            <w:color w:val="7030A0"/>
            <w:sz w:val="24"/>
            <w:szCs w:val="24"/>
          </w:rPr>
          <w:t>LSontag@franklinmgmt.org</w:t>
        </w:r>
      </w:hyperlink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Location:</w:t>
      </w:r>
      <w:r>
        <w:rPr>
          <w:b/>
          <w:color w:val="1F497D"/>
          <w:sz w:val="24"/>
          <w:szCs w:val="24"/>
        </w:rPr>
        <w:tab/>
      </w:r>
      <w:r>
        <w:rPr>
          <w:b/>
          <w:color w:val="1F497D"/>
          <w:sz w:val="24"/>
          <w:szCs w:val="24"/>
        </w:rPr>
        <w:tab/>
      </w:r>
      <w:r w:rsidR="0084496D">
        <w:rPr>
          <w:b/>
          <w:color w:val="1F497D"/>
          <w:sz w:val="24"/>
          <w:szCs w:val="24"/>
        </w:rPr>
        <w:t>OPRA Office</w:t>
      </w:r>
      <w:r>
        <w:rPr>
          <w:b/>
          <w:color w:val="1F497D"/>
          <w:sz w:val="24"/>
          <w:szCs w:val="24"/>
        </w:rPr>
        <w:t xml:space="preserve"> -  </w:t>
      </w:r>
      <w:r w:rsidR="00281B40">
        <w:rPr>
          <w:b/>
          <w:color w:val="1F497D"/>
          <w:sz w:val="24"/>
          <w:szCs w:val="24"/>
        </w:rPr>
        <w:t xml:space="preserve">1152 </w:t>
      </w:r>
      <w:r w:rsidR="0084496D">
        <w:rPr>
          <w:b/>
          <w:color w:val="1F497D"/>
          <w:sz w:val="24"/>
          <w:szCs w:val="24"/>
        </w:rPr>
        <w:t>Goodale Blvd, Col</w:t>
      </w:r>
      <w:r>
        <w:rPr>
          <w:b/>
          <w:color w:val="1F497D"/>
          <w:sz w:val="24"/>
          <w:szCs w:val="24"/>
        </w:rPr>
        <w:t>umbus, OH 43</w:t>
      </w:r>
      <w:r w:rsidR="00281B40">
        <w:rPr>
          <w:b/>
          <w:color w:val="1F497D"/>
          <w:sz w:val="24"/>
          <w:szCs w:val="24"/>
        </w:rPr>
        <w:t>212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Teleconference:</w:t>
      </w:r>
      <w:r>
        <w:rPr>
          <w:b/>
          <w:color w:val="1F497D"/>
          <w:sz w:val="24"/>
          <w:szCs w:val="24"/>
        </w:rPr>
        <w:tab/>
        <w:t>Webinar Log-in ID</w:t>
      </w:r>
      <w:r w:rsidR="00AF3567">
        <w:rPr>
          <w:b/>
          <w:color w:val="1F497D"/>
          <w:sz w:val="24"/>
          <w:szCs w:val="24"/>
        </w:rPr>
        <w:t xml:space="preserve"> </w:t>
      </w:r>
      <w:r w:rsidR="00AF3567">
        <w:rPr>
          <w:rFonts w:ascii="Arial" w:hAnsi="Arial" w:cs="Arial"/>
          <w:b/>
          <w:bCs/>
          <w:color w:val="7030A0"/>
          <w:shd w:val="clear" w:color="auto" w:fill="FFFFFF"/>
        </w:rPr>
        <w:t>https://global.gotomeeting.com/join/413113541</w:t>
      </w:r>
    </w:p>
    <w:p w:rsidR="00561F28" w:rsidRDefault="00541CE8">
      <w:pPr>
        <w:ind w:left="2160" w:hanging="216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Chair(s):</w:t>
      </w:r>
      <w:r>
        <w:rPr>
          <w:b/>
          <w:color w:val="1F497D"/>
          <w:sz w:val="24"/>
          <w:szCs w:val="24"/>
        </w:rPr>
        <w:tab/>
        <w:t>Lori Sontag, Franklin Management Resources</w:t>
      </w:r>
    </w:p>
    <w:p w:rsidR="00561F28" w:rsidRDefault="00541CE8">
      <w:pPr>
        <w:ind w:left="4320" w:hanging="216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Debbie Rogner, Heinzerling Community</w:t>
      </w:r>
      <w:r>
        <w:rPr>
          <w:b/>
          <w:color w:val="1F497D"/>
          <w:sz w:val="24"/>
          <w:szCs w:val="24"/>
        </w:rPr>
        <w:tab/>
      </w:r>
    </w:p>
    <w:p w:rsidR="00561F28" w:rsidRDefault="00541CE8">
      <w:pPr>
        <w:rPr>
          <w:b/>
          <w:color w:val="1F497D"/>
          <w:sz w:val="24"/>
          <w:szCs w:val="24"/>
          <w:u w:val="single"/>
        </w:rPr>
      </w:pPr>
      <w:r>
        <w:rPr>
          <w:b/>
          <w:color w:val="1F497D"/>
          <w:sz w:val="24"/>
          <w:szCs w:val="24"/>
          <w:u w:val="single"/>
        </w:rPr>
        <w:t>12:00 pm  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Lunc</w:t>
      </w:r>
      <w:r w:rsidR="00013275">
        <w:rPr>
          <w:b/>
          <w:color w:val="1F497D"/>
          <w:sz w:val="24"/>
          <w:szCs w:val="24"/>
        </w:rPr>
        <w:t xml:space="preserve">h &amp; Networking –  Buffet Lunch </w:t>
      </w:r>
    </w:p>
    <w:p w:rsidR="00561F28" w:rsidRDefault="00541CE8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  <w:u w:val="single"/>
        </w:rPr>
        <w:t>12:</w:t>
      </w:r>
      <w:r w:rsidR="0084496D">
        <w:rPr>
          <w:b/>
          <w:color w:val="1F497D"/>
          <w:sz w:val="24"/>
          <w:szCs w:val="24"/>
          <w:u w:val="single"/>
        </w:rPr>
        <w:t>15</w:t>
      </w:r>
      <w:r>
        <w:rPr>
          <w:b/>
          <w:color w:val="1F497D"/>
          <w:sz w:val="24"/>
          <w:szCs w:val="24"/>
          <w:u w:val="single"/>
        </w:rPr>
        <w:t xml:space="preserve"> pm – 2:00 PM </w:t>
      </w:r>
      <w:r w:rsidR="00CD3589">
        <w:rPr>
          <w:b/>
          <w:color w:val="1F497D"/>
          <w:sz w:val="24"/>
          <w:szCs w:val="24"/>
          <w:u w:val="single"/>
        </w:rPr>
        <w:t>-</w:t>
      </w:r>
      <w:r>
        <w:rPr>
          <w:b/>
          <w:color w:val="1F497D"/>
          <w:sz w:val="24"/>
          <w:szCs w:val="24"/>
          <w:u w:val="single"/>
        </w:rPr>
        <w:t xml:space="preserve"> Presentations:</w:t>
      </w:r>
      <w:r w:rsidR="00CD3589">
        <w:rPr>
          <w:b/>
          <w:color w:val="1F497D"/>
          <w:sz w:val="24"/>
          <w:szCs w:val="24"/>
          <w:u w:val="single"/>
        </w:rPr>
        <w:t xml:space="preserve"> </w:t>
      </w:r>
      <w:r w:rsidR="00CD3589" w:rsidRPr="00CD3589">
        <w:rPr>
          <w:b/>
          <w:color w:val="7030A0"/>
          <w:sz w:val="24"/>
          <w:szCs w:val="24"/>
          <w:u w:val="single"/>
        </w:rPr>
        <w:t>(Webinar Begins @ 12:</w:t>
      </w:r>
      <w:r w:rsidR="0084496D">
        <w:rPr>
          <w:b/>
          <w:color w:val="7030A0"/>
          <w:sz w:val="24"/>
          <w:szCs w:val="24"/>
          <w:u w:val="single"/>
        </w:rPr>
        <w:t>15</w:t>
      </w:r>
      <w:r w:rsidR="00CD3589" w:rsidRPr="00CD3589">
        <w:rPr>
          <w:b/>
          <w:color w:val="7030A0"/>
          <w:sz w:val="24"/>
          <w:szCs w:val="24"/>
          <w:u w:val="single"/>
        </w:rPr>
        <w:t>pm)</w:t>
      </w:r>
    </w:p>
    <w:p w:rsidR="0084496D" w:rsidRDefault="0084496D">
      <w:pPr>
        <w:rPr>
          <w:b/>
          <w:color w:val="1F497D"/>
          <w:sz w:val="24"/>
          <w:szCs w:val="24"/>
        </w:rPr>
      </w:pPr>
    </w:p>
    <w:p w:rsidR="00561F28" w:rsidRDefault="00281B40">
      <w:pPr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Resident &amp; Personal Fund</w:t>
      </w:r>
      <w:r w:rsidR="00251C40">
        <w:rPr>
          <w:b/>
          <w:color w:val="1F497D"/>
          <w:sz w:val="24"/>
          <w:szCs w:val="24"/>
        </w:rPr>
        <w:t>s</w:t>
      </w:r>
      <w:r>
        <w:rPr>
          <w:b/>
          <w:color w:val="1F497D"/>
          <w:sz w:val="24"/>
          <w:szCs w:val="24"/>
        </w:rPr>
        <w:t xml:space="preserve"> Management and Regulations</w:t>
      </w:r>
      <w:r w:rsidR="00541CE8">
        <w:rPr>
          <w:b/>
          <w:color w:val="1F497D"/>
          <w:sz w:val="24"/>
          <w:szCs w:val="24"/>
        </w:rPr>
        <w:t>:</w:t>
      </w:r>
    </w:p>
    <w:p w:rsidR="0025334A" w:rsidRDefault="0025334A" w:rsidP="007C1D68">
      <w:pPr>
        <w:numPr>
          <w:ilvl w:val="0"/>
          <w:numId w:val="4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Anne </w:t>
      </w:r>
      <w:proofErr w:type="spellStart"/>
      <w:r>
        <w:rPr>
          <w:b/>
          <w:color w:val="1F497D"/>
          <w:sz w:val="24"/>
          <w:szCs w:val="24"/>
        </w:rPr>
        <w:t>Weis</w:t>
      </w:r>
      <w:r w:rsidR="007E300D">
        <w:rPr>
          <w:b/>
          <w:color w:val="1F497D"/>
          <w:sz w:val="24"/>
          <w:szCs w:val="24"/>
        </w:rPr>
        <w:t>e</w:t>
      </w:r>
      <w:r>
        <w:rPr>
          <w:b/>
          <w:color w:val="1F497D"/>
          <w:sz w:val="24"/>
          <w:szCs w:val="24"/>
        </w:rPr>
        <w:t>nt</w:t>
      </w:r>
      <w:proofErr w:type="spellEnd"/>
      <w:r>
        <w:rPr>
          <w:b/>
          <w:color w:val="1F497D"/>
          <w:sz w:val="24"/>
          <w:szCs w:val="24"/>
        </w:rPr>
        <w:t xml:space="preserve">, DODD – Personal Funds rule and what </w:t>
      </w:r>
      <w:r w:rsidR="007E300D">
        <w:rPr>
          <w:b/>
          <w:color w:val="1F497D"/>
          <w:sz w:val="24"/>
          <w:szCs w:val="24"/>
        </w:rPr>
        <w:t>DODD</w:t>
      </w:r>
      <w:r>
        <w:rPr>
          <w:b/>
          <w:color w:val="1F497D"/>
          <w:sz w:val="24"/>
          <w:szCs w:val="24"/>
        </w:rPr>
        <w:t xml:space="preserve"> look</w:t>
      </w:r>
      <w:r w:rsidR="007E300D">
        <w:rPr>
          <w:b/>
          <w:color w:val="1F497D"/>
          <w:sz w:val="24"/>
          <w:szCs w:val="24"/>
        </w:rPr>
        <w:t>s</w:t>
      </w:r>
      <w:r>
        <w:rPr>
          <w:b/>
          <w:color w:val="1F497D"/>
          <w:sz w:val="24"/>
          <w:szCs w:val="24"/>
        </w:rPr>
        <w:t xml:space="preserve"> at during a regulatory review to ensure compliance.</w:t>
      </w:r>
    </w:p>
    <w:p w:rsidR="007C1D68" w:rsidRDefault="0025334A" w:rsidP="007C1D68">
      <w:pPr>
        <w:numPr>
          <w:ilvl w:val="0"/>
          <w:numId w:val="4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Lori Horvath, DODD</w:t>
      </w:r>
      <w:r w:rsidR="007E300D">
        <w:rPr>
          <w:b/>
          <w:color w:val="1F497D"/>
          <w:sz w:val="24"/>
          <w:szCs w:val="24"/>
        </w:rPr>
        <w:t>,</w:t>
      </w:r>
      <w:r>
        <w:rPr>
          <w:b/>
          <w:color w:val="1F497D"/>
          <w:sz w:val="24"/>
          <w:szCs w:val="24"/>
        </w:rPr>
        <w:t xml:space="preserve"> Medicaid Unit</w:t>
      </w:r>
      <w:r w:rsidR="007E300D">
        <w:rPr>
          <w:b/>
          <w:color w:val="1F497D"/>
          <w:sz w:val="24"/>
          <w:szCs w:val="24"/>
        </w:rPr>
        <w:t xml:space="preserve"> -</w:t>
      </w:r>
      <w:r w:rsidR="007C1D68">
        <w:rPr>
          <w:b/>
          <w:color w:val="1F497D"/>
          <w:sz w:val="24"/>
          <w:szCs w:val="24"/>
        </w:rPr>
        <w:t xml:space="preserve"> Representative to speak on the Money Management waiver services rules</w:t>
      </w:r>
      <w:r w:rsidR="007E300D">
        <w:rPr>
          <w:b/>
          <w:color w:val="1F497D"/>
          <w:sz w:val="24"/>
          <w:szCs w:val="24"/>
        </w:rPr>
        <w:t>.</w:t>
      </w:r>
    </w:p>
    <w:p w:rsidR="007C1D68" w:rsidRDefault="007C1D68" w:rsidP="007C1D68">
      <w:pPr>
        <w:numPr>
          <w:ilvl w:val="0"/>
          <w:numId w:val="4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Daniel Walker, True Link – Resident Fund </w:t>
      </w:r>
      <w:r w:rsidR="003568FA">
        <w:rPr>
          <w:b/>
          <w:color w:val="1F497D"/>
          <w:sz w:val="24"/>
          <w:szCs w:val="24"/>
        </w:rPr>
        <w:t xml:space="preserve">Charge </w:t>
      </w:r>
      <w:r>
        <w:rPr>
          <w:b/>
          <w:color w:val="1F497D"/>
          <w:sz w:val="24"/>
          <w:szCs w:val="24"/>
        </w:rPr>
        <w:t>Cards to manage resources.</w:t>
      </w:r>
    </w:p>
    <w:p w:rsidR="00281B40" w:rsidRDefault="007C1D68" w:rsidP="00281B40">
      <w:pPr>
        <w:numPr>
          <w:ilvl w:val="0"/>
          <w:numId w:val="4"/>
        </w:numPr>
        <w:contextualSpacing/>
        <w:rPr>
          <w:b/>
          <w:color w:val="1F497D"/>
          <w:sz w:val="24"/>
          <w:szCs w:val="24"/>
        </w:rPr>
      </w:pPr>
      <w:r w:rsidRPr="00281B40">
        <w:rPr>
          <w:b/>
          <w:color w:val="1F497D"/>
          <w:sz w:val="24"/>
          <w:szCs w:val="24"/>
        </w:rPr>
        <w:t xml:space="preserve">Wendy </w:t>
      </w:r>
      <w:proofErr w:type="spellStart"/>
      <w:r w:rsidRPr="00281B40">
        <w:rPr>
          <w:b/>
          <w:color w:val="1F497D"/>
          <w:sz w:val="24"/>
          <w:szCs w:val="24"/>
        </w:rPr>
        <w:t>Putka</w:t>
      </w:r>
      <w:proofErr w:type="spellEnd"/>
      <w:r w:rsidRPr="00281B40">
        <w:rPr>
          <w:b/>
          <w:color w:val="1F497D"/>
          <w:sz w:val="24"/>
          <w:szCs w:val="24"/>
        </w:rPr>
        <w:t>, Payee Plus – Discuss managing Personal Funds for individuals receiving waiver services</w:t>
      </w:r>
    </w:p>
    <w:p w:rsidR="00281B40" w:rsidRPr="00281B40" w:rsidRDefault="00281B40" w:rsidP="00281B40">
      <w:pPr>
        <w:numPr>
          <w:ilvl w:val="0"/>
          <w:numId w:val="4"/>
        </w:numPr>
        <w:contextualSpacing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P</w:t>
      </w:r>
      <w:r w:rsidRPr="00281B40">
        <w:rPr>
          <w:b/>
          <w:color w:val="1F497D"/>
          <w:sz w:val="24"/>
          <w:szCs w:val="24"/>
        </w:rPr>
        <w:t>anel Q&amp;A</w:t>
      </w:r>
    </w:p>
    <w:p w:rsidR="007C1D68" w:rsidRPr="007C1D68" w:rsidRDefault="007C1D68" w:rsidP="00281B40">
      <w:pPr>
        <w:ind w:left="360"/>
        <w:contextualSpacing/>
        <w:rPr>
          <w:b/>
          <w:color w:val="7030A0"/>
          <w:sz w:val="24"/>
          <w:szCs w:val="24"/>
        </w:rPr>
      </w:pPr>
      <w:bookmarkStart w:id="1" w:name="_GoBack"/>
      <w:bookmarkEnd w:id="1"/>
    </w:p>
    <w:sectPr w:rsidR="007C1D68" w:rsidRPr="007C1D6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19B"/>
    <w:multiLevelType w:val="multilevel"/>
    <w:tmpl w:val="46361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063ADB"/>
    <w:multiLevelType w:val="multilevel"/>
    <w:tmpl w:val="64881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D41A8E"/>
    <w:multiLevelType w:val="hybridMultilevel"/>
    <w:tmpl w:val="C9E00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87504"/>
    <w:multiLevelType w:val="hybridMultilevel"/>
    <w:tmpl w:val="E52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28"/>
    <w:rsid w:val="00013275"/>
    <w:rsid w:val="001F0C35"/>
    <w:rsid w:val="00251C40"/>
    <w:rsid w:val="0025334A"/>
    <w:rsid w:val="00281B40"/>
    <w:rsid w:val="003568FA"/>
    <w:rsid w:val="00421F7F"/>
    <w:rsid w:val="00541CE8"/>
    <w:rsid w:val="00561F28"/>
    <w:rsid w:val="007C1D68"/>
    <w:rsid w:val="007E300D"/>
    <w:rsid w:val="0084496D"/>
    <w:rsid w:val="00AF3567"/>
    <w:rsid w:val="00C9044F"/>
    <w:rsid w:val="00CD3589"/>
    <w:rsid w:val="00D22D36"/>
    <w:rsid w:val="00D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CCA6"/>
  <w15:docId w15:val="{28BD3398-A939-4C4A-AD71-DD6A918A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75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0712">
          <w:marLeft w:val="0"/>
          <w:marRight w:val="0"/>
          <w:marTop w:val="0"/>
          <w:marBottom w:val="0"/>
          <w:divBdr>
            <w:top w:val="single" w:sz="6" w:space="19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ontag@franklinmgm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Sontag</dc:creator>
  <cp:lastModifiedBy>Lori Sontag</cp:lastModifiedBy>
  <cp:revision>4</cp:revision>
  <cp:lastPrinted>2018-07-31T12:00:00Z</cp:lastPrinted>
  <dcterms:created xsi:type="dcterms:W3CDTF">2018-07-26T12:51:00Z</dcterms:created>
  <dcterms:modified xsi:type="dcterms:W3CDTF">2018-07-31T12:00:00Z</dcterms:modified>
</cp:coreProperties>
</file>