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EF" w:rsidRDefault="008E02EF" w:rsidP="008E02EF">
      <w:r>
        <w:t>Keynote Address Feedback: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  <w:sectPr w:rsidR="008E02E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D19" w:rsidRDefault="00477D19" w:rsidP="00477D19">
      <w:pPr>
        <w:pStyle w:val="ListParagraph"/>
        <w:numPr>
          <w:ilvl w:val="0"/>
          <w:numId w:val="2"/>
        </w:numPr>
        <w:spacing w:after="0"/>
        <w:ind w:left="360"/>
      </w:pPr>
      <w:r>
        <w:t>Excellent selection of keynote! (5x)</w:t>
      </w:r>
    </w:p>
    <w:p w:rsidR="00477D19" w:rsidRDefault="00477D19" w:rsidP="00477D19">
      <w:pPr>
        <w:pStyle w:val="ListParagraph"/>
        <w:numPr>
          <w:ilvl w:val="0"/>
          <w:numId w:val="2"/>
        </w:numPr>
        <w:spacing w:after="0"/>
        <w:ind w:left="360"/>
      </w:pPr>
      <w:r>
        <w:t>Great speaker (5x)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Mike/audio system was difficult to understand thoroughly</w:t>
      </w:r>
      <w:r w:rsidR="00477D19">
        <w:t xml:space="preserve"> (2x)</w:t>
      </w:r>
    </w:p>
    <w:p w:rsidR="00477D19" w:rsidRDefault="00477D19" w:rsidP="00477D19">
      <w:pPr>
        <w:pStyle w:val="ListParagraph"/>
        <w:numPr>
          <w:ilvl w:val="0"/>
          <w:numId w:val="2"/>
        </w:numPr>
        <w:spacing w:after="0"/>
        <w:ind w:left="360"/>
      </w:pPr>
      <w:r>
        <w:t>Enjoyed the presentation. (2x)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Very inspiring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It was a great speech.</w:t>
      </w:r>
    </w:p>
    <w:p w:rsidR="008E02EF" w:rsidRDefault="008E02EF" w:rsidP="00477D19">
      <w:pPr>
        <w:pStyle w:val="ListParagraph"/>
        <w:numPr>
          <w:ilvl w:val="0"/>
          <w:numId w:val="2"/>
        </w:numPr>
        <w:spacing w:after="0"/>
        <w:ind w:left="360"/>
      </w:pPr>
      <w:r>
        <w:t>Good information but more so, good business philosophy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I was disappointed. I felt like he could have done a much better job connecting with the audience and relating to our field.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Speaker was just okay.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Fabulous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It was a good presentation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Great to hear about White Castle!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It was fantastic and relevant considering the workforce crisis.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Registered as an exhibitor, and I am not sure if we were able to attend the keynote session.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Thought he was very interesting. Loved how he could tie the fast food industry to the social service field.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Entertaining, a bit off topic, I didn't feel real connected to it.</w:t>
      </w:r>
    </w:p>
    <w:p w:rsidR="008E02EF" w:rsidRDefault="008E02EF" w:rsidP="008E02EF">
      <w:pPr>
        <w:pStyle w:val="ListParagraph"/>
        <w:numPr>
          <w:ilvl w:val="0"/>
          <w:numId w:val="2"/>
        </w:numPr>
        <w:spacing w:after="0"/>
        <w:ind w:left="360"/>
      </w:pPr>
      <w:r>
        <w:t>Great story and local was important</w:t>
      </w:r>
    </w:p>
    <w:p w:rsidR="008E02EF" w:rsidRDefault="008E02EF">
      <w:pPr>
        <w:sectPr w:rsidR="008E02EF" w:rsidSect="008E02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B497F" w:rsidRDefault="001B497F"/>
    <w:p w:rsidR="008E02EF" w:rsidRDefault="002D27F9">
      <w:r>
        <w:t>Session you e</w:t>
      </w:r>
      <w:r w:rsidR="008E02EF">
        <w:t>njoy</w:t>
      </w:r>
      <w:r>
        <w:t>ed</w:t>
      </w:r>
      <w:bookmarkStart w:id="0" w:name="_GoBack"/>
      <w:bookmarkEnd w:id="0"/>
      <w:r w:rsidR="008E02EF">
        <w:t xml:space="preserve"> the most: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  <w:sectPr w:rsidR="008E02EF" w:rsidSect="008E0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Dr. Flanagan’s (12x)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Scott Warrick (7x)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Help my staff are driving me up the wall (5x)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Key Note Speaker (4x)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 xml:space="preserve">Top 10 legal/HR issues by </w:t>
      </w:r>
      <w:proofErr w:type="spellStart"/>
      <w:r>
        <w:t>Vorys</w:t>
      </w:r>
      <w:proofErr w:type="spellEnd"/>
      <w:r>
        <w:t xml:space="preserve"> group </w:t>
      </w:r>
      <w:r w:rsidR="00477D19">
        <w:t>(3x)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Continued Transformation of Day Services (3x)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Healthcare Mergers and Acquisitions (2x)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John Martin (2x)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Day Services Round Table discussions (2x)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5 tips for Autism (2x)</w:t>
      </w:r>
    </w:p>
    <w:p w:rsidR="00477D19" w:rsidRDefault="00477D19" w:rsidP="00477D19">
      <w:pPr>
        <w:pStyle w:val="ListParagraph"/>
        <w:numPr>
          <w:ilvl w:val="0"/>
          <w:numId w:val="3"/>
        </w:numPr>
        <w:ind w:left="270"/>
      </w:pPr>
      <w:r>
        <w:t>Hire people better than you (2x)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Leadership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Knowledge of the speakers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proofErr w:type="spellStart"/>
      <w:r>
        <w:t>Vory’s</w:t>
      </w:r>
      <w:proofErr w:type="spellEnd"/>
      <w:r>
        <w:t xml:space="preserve"> session on overpayments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The Party !!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HR sessions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The CEO Tract was great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Hot Topics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How to make your employees happy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Mental Illness in Individuals with I/DD</w:t>
      </w:r>
    </w:p>
    <w:p w:rsidR="008E02EF" w:rsidRDefault="00477D19" w:rsidP="008E02EF">
      <w:pPr>
        <w:pStyle w:val="ListParagraph"/>
        <w:numPr>
          <w:ilvl w:val="0"/>
          <w:numId w:val="3"/>
        </w:numPr>
        <w:ind w:left="270"/>
      </w:pPr>
      <w:r>
        <w:t>WIOA</w:t>
      </w:r>
    </w:p>
    <w:p w:rsidR="008E02EF" w:rsidRDefault="00477D19" w:rsidP="008E02EF">
      <w:pPr>
        <w:pStyle w:val="ListParagraph"/>
        <w:numPr>
          <w:ilvl w:val="0"/>
          <w:numId w:val="3"/>
        </w:numPr>
        <w:ind w:left="270"/>
      </w:pPr>
      <w:r>
        <w:t>H</w:t>
      </w:r>
      <w:r w:rsidR="008E02EF">
        <w:t>uman trafficking</w:t>
      </w:r>
    </w:p>
    <w:p w:rsidR="008E02EF" w:rsidRDefault="00477D19" w:rsidP="008E02EF">
      <w:pPr>
        <w:pStyle w:val="ListParagraph"/>
        <w:numPr>
          <w:ilvl w:val="0"/>
          <w:numId w:val="3"/>
        </w:numPr>
        <w:ind w:left="270"/>
      </w:pPr>
      <w:r>
        <w:t>T</w:t>
      </w:r>
      <w:r w:rsidR="008E02EF">
        <w:t>he one on the VIA.</w:t>
      </w:r>
    </w:p>
    <w:p w:rsidR="008E02EF" w:rsidRDefault="008E02EF" w:rsidP="008E02EF">
      <w:pPr>
        <w:pStyle w:val="ListParagraph"/>
        <w:numPr>
          <w:ilvl w:val="0"/>
          <w:numId w:val="3"/>
        </w:numPr>
        <w:ind w:left="270"/>
      </w:pPr>
      <w:r>
        <w:t>wow, enjoyed them all, federal updates helpful</w:t>
      </w:r>
    </w:p>
    <w:p w:rsidR="008E02EF" w:rsidRDefault="008E02EF" w:rsidP="008E02EF">
      <w:pPr>
        <w:pStyle w:val="ListParagraph"/>
        <w:ind w:left="270"/>
      </w:pPr>
    </w:p>
    <w:p w:rsidR="00EC1D6D" w:rsidRDefault="00EC1D6D" w:rsidP="008E02EF">
      <w:pPr>
        <w:pStyle w:val="ListParagraph"/>
        <w:ind w:left="270"/>
        <w:sectPr w:rsidR="00EC1D6D" w:rsidSect="00EC1D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1D6D" w:rsidRDefault="00EC1D6D" w:rsidP="008E02EF">
      <w:pPr>
        <w:pStyle w:val="ListParagraph"/>
        <w:ind w:left="270"/>
      </w:pPr>
    </w:p>
    <w:p w:rsidR="00EC1D6D" w:rsidRDefault="00EC1D6D" w:rsidP="008E02EF">
      <w:pPr>
        <w:pStyle w:val="ListParagraph"/>
        <w:ind w:left="270"/>
      </w:pPr>
    </w:p>
    <w:p w:rsidR="00D25BD8" w:rsidRDefault="00D25BD8" w:rsidP="00D25BD8">
      <w:pPr>
        <w:sectPr w:rsidR="00D25BD8" w:rsidSect="008E02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1D6D" w:rsidRDefault="00EC1D6D" w:rsidP="00D25BD8">
      <w:r>
        <w:t>Session you enjoyed the least: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Developing Collaborative Solutions to Community Employment Part 1 and 2 (</w:t>
      </w:r>
      <w:r w:rsidR="00D25BD8">
        <w:t>10</w:t>
      </w:r>
      <w:r>
        <w:t>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Mental Illness in Individuals with I/DD (2x)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Director Martin's (3x)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Do what you do best and outsource the rest (2x)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Supercharge Your Agency Using Technology (2x)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#32 Flanagan's second session #40 was much better (2x)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HIPAA and EVV (2x)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Medicaid reimbursements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VIA session for assisting with retention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Cyber security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Day services for complex  need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lastRenderedPageBreak/>
        <w:t>Medicaid recoupment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Soft Skills; just not what I thought it was to be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ICF funding method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#28 Hire People Better Than You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22.</w:t>
      </w:r>
      <w:r w:rsidR="00D25BD8">
        <w:t xml:space="preserve"> </w:t>
      </w:r>
      <w:r>
        <w:t>Speaker bashed for profit providers.</w:t>
      </w:r>
      <w:r w:rsidR="00D25BD8">
        <w:t xml:space="preserve"> Unprepared.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 xml:space="preserve">quality indicators, was not what </w:t>
      </w:r>
      <w:proofErr w:type="spellStart"/>
      <w:r>
        <w:t>i</w:t>
      </w:r>
      <w:proofErr w:type="spellEnd"/>
      <w:r>
        <w:t xml:space="preserve"> was expecting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Employment law updates.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The Workforce Innovation and Opportunities Act</w:t>
      </w:r>
    </w:p>
    <w:p w:rsidR="00EC1D6D" w:rsidRDefault="00EC1D6D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The must know sessions</w:t>
      </w:r>
    </w:p>
    <w:p w:rsidR="00D25BD8" w:rsidRDefault="00D25BD8" w:rsidP="00D25BD8">
      <w:pPr>
        <w:pStyle w:val="ListParagraph"/>
        <w:numPr>
          <w:ilvl w:val="0"/>
          <w:numId w:val="3"/>
        </w:numPr>
        <w:tabs>
          <w:tab w:val="left" w:pos="270"/>
        </w:tabs>
        <w:ind w:left="90" w:hanging="270"/>
      </w:pPr>
      <w:r>
        <w:t>All that were nothing more than a sales pitch</w:t>
      </w:r>
    </w:p>
    <w:p w:rsidR="00D25BD8" w:rsidRDefault="00D25BD8" w:rsidP="00D25BD8">
      <w:pPr>
        <w:pStyle w:val="ListParagraph"/>
        <w:tabs>
          <w:tab w:val="left" w:pos="270"/>
        </w:tabs>
        <w:ind w:left="90" w:hanging="270"/>
        <w:sectPr w:rsidR="00D25BD8" w:rsidSect="00D25B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C1D6D" w:rsidRDefault="00EC1D6D" w:rsidP="00D25BD8">
      <w:pPr>
        <w:pStyle w:val="ListParagraph"/>
        <w:tabs>
          <w:tab w:val="left" w:pos="270"/>
        </w:tabs>
        <w:ind w:left="90" w:hanging="270"/>
      </w:pPr>
    </w:p>
    <w:sectPr w:rsidR="00EC1D6D" w:rsidSect="008E02E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3C" w:rsidRDefault="002B683C" w:rsidP="002B683C">
      <w:pPr>
        <w:spacing w:after="0" w:line="240" w:lineRule="auto"/>
      </w:pPr>
      <w:r>
        <w:separator/>
      </w:r>
    </w:p>
  </w:endnote>
  <w:endnote w:type="continuationSeparator" w:id="0">
    <w:p w:rsidR="002B683C" w:rsidRDefault="002B683C" w:rsidP="002B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3C" w:rsidRDefault="002B683C" w:rsidP="002B683C">
      <w:pPr>
        <w:spacing w:after="0" w:line="240" w:lineRule="auto"/>
      </w:pPr>
      <w:r>
        <w:separator/>
      </w:r>
    </w:p>
  </w:footnote>
  <w:footnote w:type="continuationSeparator" w:id="0">
    <w:p w:rsidR="002B683C" w:rsidRDefault="002B683C" w:rsidP="002B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3C" w:rsidRDefault="002B683C" w:rsidP="002B683C">
    <w:pPr>
      <w:pStyle w:val="Header"/>
      <w:jc w:val="right"/>
    </w:pPr>
    <w:r>
      <w:t>2018 Fall Conference Online Survey 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3A7D"/>
    <w:multiLevelType w:val="hybridMultilevel"/>
    <w:tmpl w:val="ECA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23"/>
    <w:multiLevelType w:val="hybridMultilevel"/>
    <w:tmpl w:val="5CB8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6608"/>
    <w:multiLevelType w:val="hybridMultilevel"/>
    <w:tmpl w:val="040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EF"/>
    <w:rsid w:val="001B497F"/>
    <w:rsid w:val="002B683C"/>
    <w:rsid w:val="002D27F9"/>
    <w:rsid w:val="00477D19"/>
    <w:rsid w:val="008E02EF"/>
    <w:rsid w:val="009D16D9"/>
    <w:rsid w:val="00D25BD8"/>
    <w:rsid w:val="00E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B4BC"/>
  <w15:chartTrackingRefBased/>
  <w15:docId w15:val="{830BC396-FDE7-4C6C-B69B-CF00329F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3C"/>
  </w:style>
  <w:style w:type="paragraph" w:styleId="Footer">
    <w:name w:val="footer"/>
    <w:basedOn w:val="Normal"/>
    <w:link w:val="FooterChar"/>
    <w:uiPriority w:val="99"/>
    <w:unhideWhenUsed/>
    <w:rsid w:val="002B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4</cp:revision>
  <cp:lastPrinted>2018-11-08T20:03:00Z</cp:lastPrinted>
  <dcterms:created xsi:type="dcterms:W3CDTF">2018-11-08T18:17:00Z</dcterms:created>
  <dcterms:modified xsi:type="dcterms:W3CDTF">2018-11-13T21:19:00Z</dcterms:modified>
</cp:coreProperties>
</file>