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700D3" w14:textId="77777777" w:rsidR="000548B8" w:rsidRPr="006A7053" w:rsidRDefault="002C38F5" w:rsidP="000548B8">
      <w:pPr>
        <w:numPr>
          <w:ilvl w:val="0"/>
          <w:numId w:val="29"/>
        </w:numPr>
        <w:ind w:right="-720"/>
        <w:rPr>
          <w:rFonts w:asciiTheme="minorHAnsi" w:hAnsiTheme="minorHAnsi" w:cs="Arial"/>
          <w:b/>
          <w:sz w:val="23"/>
          <w:szCs w:val="23"/>
        </w:rPr>
      </w:pPr>
      <w:r w:rsidRPr="006A7053">
        <w:rPr>
          <w:rFonts w:asciiTheme="minorHAnsi" w:hAnsiTheme="minorHAnsi" w:cs="Arial"/>
          <w:b/>
          <w:sz w:val="23"/>
          <w:szCs w:val="23"/>
        </w:rPr>
        <w:t>CALL TO ORDER</w:t>
      </w:r>
    </w:p>
    <w:p w14:paraId="48E77100" w14:textId="77777777" w:rsidR="000548B8" w:rsidRPr="006A7053" w:rsidRDefault="000548B8" w:rsidP="000548B8">
      <w:pPr>
        <w:rPr>
          <w:rFonts w:asciiTheme="minorHAnsi" w:hAnsiTheme="minorHAnsi" w:cs="Arial"/>
          <w:b/>
          <w:sz w:val="23"/>
          <w:szCs w:val="23"/>
        </w:rPr>
      </w:pPr>
    </w:p>
    <w:p w14:paraId="71E6D860" w14:textId="1DFDCB2F" w:rsidR="000548B8" w:rsidRPr="006A7053" w:rsidRDefault="0046694E" w:rsidP="000548B8">
      <w:pPr>
        <w:rPr>
          <w:rFonts w:asciiTheme="minorHAnsi" w:hAnsiTheme="minorHAnsi" w:cs="Arial"/>
          <w:sz w:val="23"/>
          <w:szCs w:val="23"/>
        </w:rPr>
      </w:pPr>
      <w:r w:rsidRPr="006A7053">
        <w:rPr>
          <w:rFonts w:asciiTheme="minorHAnsi" w:hAnsiTheme="minorHAnsi" w:cs="Arial"/>
          <w:sz w:val="23"/>
          <w:szCs w:val="23"/>
        </w:rPr>
        <w:t xml:space="preserve">Janice Hall, </w:t>
      </w:r>
      <w:r w:rsidR="00987A42" w:rsidRPr="006A7053">
        <w:rPr>
          <w:rFonts w:asciiTheme="minorHAnsi" w:hAnsiTheme="minorHAnsi" w:cs="Arial"/>
          <w:sz w:val="23"/>
          <w:szCs w:val="23"/>
        </w:rPr>
        <w:t>Chair</w:t>
      </w:r>
      <w:r w:rsidRPr="006A7053">
        <w:rPr>
          <w:rFonts w:asciiTheme="minorHAnsi" w:hAnsiTheme="minorHAnsi" w:cs="Arial"/>
          <w:sz w:val="23"/>
          <w:szCs w:val="23"/>
        </w:rPr>
        <w:t>,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 ca</w:t>
      </w:r>
      <w:r w:rsidR="007843B0" w:rsidRPr="006A7053">
        <w:rPr>
          <w:rFonts w:asciiTheme="minorHAnsi" w:hAnsiTheme="minorHAnsi" w:cs="Arial"/>
          <w:sz w:val="23"/>
          <w:szCs w:val="23"/>
        </w:rPr>
        <w:t xml:space="preserve">lled the meeting to order at </w:t>
      </w:r>
      <w:r w:rsidR="00EC3C97">
        <w:rPr>
          <w:rFonts w:asciiTheme="minorHAnsi" w:hAnsiTheme="minorHAnsi" w:cs="Arial"/>
          <w:sz w:val="23"/>
          <w:szCs w:val="23"/>
        </w:rPr>
        <w:t>10:10 a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.m. Present </w:t>
      </w:r>
      <w:r w:rsidR="00097823" w:rsidRPr="006A7053">
        <w:rPr>
          <w:rFonts w:asciiTheme="minorHAnsi" w:hAnsiTheme="minorHAnsi" w:cs="Arial"/>
          <w:sz w:val="23"/>
          <w:szCs w:val="23"/>
        </w:rPr>
        <w:t>at the meeting were: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 </w:t>
      </w:r>
      <w:r w:rsidR="00F963D7" w:rsidRPr="006A7053">
        <w:rPr>
          <w:rFonts w:asciiTheme="minorHAnsi" w:hAnsiTheme="minorHAnsi" w:cs="Arial"/>
          <w:sz w:val="23"/>
          <w:szCs w:val="23"/>
        </w:rPr>
        <w:t xml:space="preserve">Tom Weaver, Vice </w:t>
      </w:r>
      <w:r w:rsidR="00987A42" w:rsidRPr="006A7053">
        <w:rPr>
          <w:rFonts w:asciiTheme="minorHAnsi" w:hAnsiTheme="minorHAnsi" w:cs="Arial"/>
          <w:sz w:val="23"/>
          <w:szCs w:val="23"/>
        </w:rPr>
        <w:t>Chair</w:t>
      </w:r>
      <w:r w:rsidR="00F963D7" w:rsidRPr="006A7053">
        <w:rPr>
          <w:rFonts w:asciiTheme="minorHAnsi" w:hAnsiTheme="minorHAnsi" w:cs="Arial"/>
          <w:sz w:val="23"/>
          <w:szCs w:val="23"/>
        </w:rPr>
        <w:t>;</w:t>
      </w:r>
      <w:r w:rsidRPr="006A7053">
        <w:rPr>
          <w:rFonts w:asciiTheme="minorHAnsi" w:hAnsiTheme="minorHAnsi" w:cs="Arial"/>
          <w:sz w:val="23"/>
          <w:szCs w:val="23"/>
        </w:rPr>
        <w:t xml:space="preserve"> </w:t>
      </w:r>
      <w:r w:rsidR="003F2D45" w:rsidRPr="006A7053">
        <w:rPr>
          <w:rFonts w:asciiTheme="minorHAnsi" w:hAnsiTheme="minorHAnsi" w:cs="Arial"/>
          <w:sz w:val="23"/>
          <w:szCs w:val="23"/>
        </w:rPr>
        <w:t xml:space="preserve">Roy Cherry, </w:t>
      </w:r>
      <w:r w:rsidR="00F963D7" w:rsidRPr="006A7053">
        <w:rPr>
          <w:rFonts w:asciiTheme="minorHAnsi" w:hAnsiTheme="minorHAnsi" w:cs="Arial"/>
          <w:sz w:val="23"/>
          <w:szCs w:val="23"/>
        </w:rPr>
        <w:t>Treasurer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; </w:t>
      </w:r>
      <w:r w:rsidR="00EC3C97">
        <w:rPr>
          <w:rFonts w:asciiTheme="minorHAnsi" w:hAnsiTheme="minorHAnsi" w:cs="Arial"/>
          <w:sz w:val="23"/>
          <w:szCs w:val="23"/>
        </w:rPr>
        <w:t xml:space="preserve">Bob </w:t>
      </w:r>
      <w:proofErr w:type="spellStart"/>
      <w:r w:rsidR="00EC3C97">
        <w:rPr>
          <w:rFonts w:asciiTheme="minorHAnsi" w:hAnsiTheme="minorHAnsi" w:cs="Arial"/>
          <w:sz w:val="23"/>
          <w:szCs w:val="23"/>
        </w:rPr>
        <w:t>Heinzerling</w:t>
      </w:r>
      <w:proofErr w:type="spellEnd"/>
      <w:r w:rsidR="00EC3C97">
        <w:rPr>
          <w:rFonts w:asciiTheme="minorHAnsi" w:hAnsiTheme="minorHAnsi" w:cs="Arial"/>
          <w:sz w:val="23"/>
          <w:szCs w:val="23"/>
        </w:rPr>
        <w:t xml:space="preserve">, Secretary; </w:t>
      </w:r>
      <w:r w:rsidR="007843B0" w:rsidRPr="006A7053">
        <w:rPr>
          <w:rFonts w:asciiTheme="minorHAnsi" w:hAnsiTheme="minorHAnsi" w:cs="Arial"/>
          <w:sz w:val="23"/>
          <w:szCs w:val="23"/>
        </w:rPr>
        <w:t xml:space="preserve">Than Johnson, </w:t>
      </w:r>
      <w:r w:rsidR="00987A42" w:rsidRPr="006A7053">
        <w:rPr>
          <w:rFonts w:asciiTheme="minorHAnsi" w:hAnsiTheme="minorHAnsi" w:cs="Arial"/>
          <w:sz w:val="23"/>
          <w:szCs w:val="23"/>
        </w:rPr>
        <w:t xml:space="preserve">Immediate </w:t>
      </w:r>
      <w:r w:rsidR="007843B0" w:rsidRPr="006A7053">
        <w:rPr>
          <w:rFonts w:asciiTheme="minorHAnsi" w:hAnsiTheme="minorHAnsi" w:cs="Arial"/>
          <w:sz w:val="23"/>
          <w:szCs w:val="23"/>
        </w:rPr>
        <w:t>Past Chair</w:t>
      </w:r>
      <w:r w:rsidR="00987A42" w:rsidRPr="006A7053">
        <w:rPr>
          <w:rFonts w:asciiTheme="minorHAnsi" w:hAnsiTheme="minorHAnsi" w:cs="Arial"/>
          <w:sz w:val="23"/>
          <w:szCs w:val="23"/>
        </w:rPr>
        <w:t xml:space="preserve">; </w:t>
      </w:r>
      <w:r w:rsidR="00EC3C97">
        <w:rPr>
          <w:rFonts w:asciiTheme="minorHAnsi" w:hAnsiTheme="minorHAnsi" w:cs="Arial"/>
          <w:sz w:val="23"/>
          <w:szCs w:val="23"/>
        </w:rPr>
        <w:t xml:space="preserve">Diane </w:t>
      </w:r>
      <w:proofErr w:type="spellStart"/>
      <w:r w:rsidR="00EC3C97">
        <w:rPr>
          <w:rFonts w:asciiTheme="minorHAnsi" w:hAnsiTheme="minorHAnsi" w:cs="Arial"/>
          <w:sz w:val="23"/>
          <w:szCs w:val="23"/>
        </w:rPr>
        <w:t>Beastrom</w:t>
      </w:r>
      <w:proofErr w:type="spellEnd"/>
      <w:r w:rsidR="00EC3C97">
        <w:rPr>
          <w:rFonts w:asciiTheme="minorHAnsi" w:hAnsiTheme="minorHAnsi" w:cs="Arial"/>
          <w:sz w:val="23"/>
          <w:szCs w:val="23"/>
        </w:rPr>
        <w:t xml:space="preserve">; </w:t>
      </w:r>
      <w:r w:rsidR="003E4143" w:rsidRPr="006A7053">
        <w:rPr>
          <w:rFonts w:asciiTheme="minorHAnsi" w:hAnsiTheme="minorHAnsi" w:cs="Arial"/>
          <w:sz w:val="23"/>
          <w:szCs w:val="23"/>
        </w:rPr>
        <w:t>Pat Colombo</w:t>
      </w:r>
      <w:r w:rsidR="00987A42" w:rsidRPr="006A7053">
        <w:rPr>
          <w:rFonts w:asciiTheme="minorHAnsi" w:hAnsiTheme="minorHAnsi" w:cs="Arial"/>
          <w:sz w:val="23"/>
          <w:szCs w:val="23"/>
        </w:rPr>
        <w:t xml:space="preserve">; </w:t>
      </w:r>
      <w:r w:rsidR="008C5560">
        <w:rPr>
          <w:rFonts w:asciiTheme="minorHAnsi" w:hAnsiTheme="minorHAnsi" w:cs="Arial"/>
          <w:sz w:val="23"/>
          <w:szCs w:val="23"/>
        </w:rPr>
        <w:t xml:space="preserve">Roger </w:t>
      </w:r>
      <w:proofErr w:type="spellStart"/>
      <w:r w:rsidR="008C5560">
        <w:rPr>
          <w:rFonts w:asciiTheme="minorHAnsi" w:hAnsiTheme="minorHAnsi" w:cs="Arial"/>
          <w:sz w:val="23"/>
          <w:szCs w:val="23"/>
        </w:rPr>
        <w:t>Fortener</w:t>
      </w:r>
      <w:proofErr w:type="spellEnd"/>
      <w:r w:rsidR="008C5560">
        <w:rPr>
          <w:rFonts w:asciiTheme="minorHAnsi" w:hAnsiTheme="minorHAnsi" w:cs="Arial"/>
          <w:sz w:val="23"/>
          <w:szCs w:val="23"/>
        </w:rPr>
        <w:t xml:space="preserve">; </w:t>
      </w:r>
      <w:r w:rsidR="003E4143" w:rsidRPr="006A7053">
        <w:rPr>
          <w:rFonts w:asciiTheme="minorHAnsi" w:hAnsiTheme="minorHAnsi" w:cs="Arial"/>
          <w:sz w:val="23"/>
          <w:szCs w:val="23"/>
        </w:rPr>
        <w:t xml:space="preserve">Adam </w:t>
      </w:r>
      <w:proofErr w:type="spellStart"/>
      <w:r w:rsidR="003E4143" w:rsidRPr="006A7053">
        <w:rPr>
          <w:rFonts w:asciiTheme="minorHAnsi" w:hAnsiTheme="minorHAnsi" w:cs="Arial"/>
          <w:sz w:val="23"/>
          <w:szCs w:val="23"/>
        </w:rPr>
        <w:t>Guinther</w:t>
      </w:r>
      <w:proofErr w:type="spellEnd"/>
      <w:r w:rsidR="003E4143" w:rsidRPr="006A7053">
        <w:rPr>
          <w:rFonts w:asciiTheme="minorHAnsi" w:hAnsiTheme="minorHAnsi" w:cs="Arial"/>
          <w:sz w:val="23"/>
          <w:szCs w:val="23"/>
        </w:rPr>
        <w:t xml:space="preserve">; </w:t>
      </w:r>
      <w:r w:rsidR="008C5560">
        <w:rPr>
          <w:rFonts w:asciiTheme="minorHAnsi" w:hAnsiTheme="minorHAnsi" w:cs="Arial"/>
          <w:sz w:val="23"/>
          <w:szCs w:val="23"/>
        </w:rPr>
        <w:t xml:space="preserve">Becky </w:t>
      </w:r>
      <w:proofErr w:type="spellStart"/>
      <w:r w:rsidR="008C5560">
        <w:rPr>
          <w:rFonts w:asciiTheme="minorHAnsi" w:hAnsiTheme="minorHAnsi" w:cs="Arial"/>
          <w:sz w:val="23"/>
          <w:szCs w:val="23"/>
        </w:rPr>
        <w:t>Lemasters</w:t>
      </w:r>
      <w:proofErr w:type="spellEnd"/>
      <w:r w:rsidR="008C5560">
        <w:rPr>
          <w:rFonts w:asciiTheme="minorHAnsi" w:hAnsiTheme="minorHAnsi" w:cs="Arial"/>
          <w:sz w:val="23"/>
          <w:szCs w:val="23"/>
        </w:rPr>
        <w:t xml:space="preserve">; </w:t>
      </w:r>
      <w:r w:rsidR="00101309" w:rsidRPr="006A7053">
        <w:rPr>
          <w:rFonts w:asciiTheme="minorHAnsi" w:hAnsiTheme="minorHAnsi" w:cs="Arial"/>
          <w:sz w:val="23"/>
          <w:szCs w:val="23"/>
        </w:rPr>
        <w:t xml:space="preserve">Michael Malone; </w:t>
      </w:r>
      <w:r w:rsidR="00EC3C97">
        <w:rPr>
          <w:rFonts w:asciiTheme="minorHAnsi" w:hAnsiTheme="minorHAnsi" w:cs="Arial"/>
          <w:sz w:val="23"/>
          <w:szCs w:val="23"/>
        </w:rPr>
        <w:t>Donna Merrill</w:t>
      </w:r>
      <w:r w:rsidR="003E4143" w:rsidRPr="006A7053">
        <w:rPr>
          <w:rFonts w:asciiTheme="minorHAnsi" w:hAnsiTheme="minorHAnsi" w:cs="Arial"/>
          <w:sz w:val="23"/>
          <w:szCs w:val="23"/>
        </w:rPr>
        <w:t xml:space="preserve">; </w:t>
      </w:r>
      <w:proofErr w:type="spellStart"/>
      <w:r w:rsidR="00EC3C97">
        <w:rPr>
          <w:rFonts w:asciiTheme="minorHAnsi" w:hAnsiTheme="minorHAnsi" w:cs="Arial"/>
          <w:sz w:val="23"/>
          <w:szCs w:val="23"/>
        </w:rPr>
        <w:t>Jori</w:t>
      </w:r>
      <w:proofErr w:type="spellEnd"/>
      <w:r w:rsidR="00EC3C97">
        <w:rPr>
          <w:rFonts w:asciiTheme="minorHAnsi" w:hAnsiTheme="minorHAnsi" w:cs="Arial"/>
          <w:sz w:val="23"/>
          <w:szCs w:val="23"/>
        </w:rPr>
        <w:t xml:space="preserve"> Milliken; </w:t>
      </w:r>
      <w:r w:rsidR="00355FAC" w:rsidRPr="006A7053">
        <w:rPr>
          <w:rFonts w:asciiTheme="minorHAnsi" w:hAnsiTheme="minorHAnsi" w:cs="Arial"/>
          <w:sz w:val="23"/>
          <w:szCs w:val="23"/>
        </w:rPr>
        <w:t xml:space="preserve">Matt Ottiger; </w:t>
      </w:r>
      <w:r w:rsidR="003E4143" w:rsidRPr="006A7053">
        <w:rPr>
          <w:rFonts w:asciiTheme="minorHAnsi" w:hAnsiTheme="minorHAnsi" w:cs="Arial"/>
          <w:sz w:val="23"/>
          <w:szCs w:val="23"/>
        </w:rPr>
        <w:t xml:space="preserve">Debbie Schmieding; </w:t>
      </w:r>
      <w:r w:rsidR="008D4D51" w:rsidRPr="006A7053">
        <w:rPr>
          <w:rFonts w:asciiTheme="minorHAnsi" w:hAnsiTheme="minorHAnsi" w:cs="Arial"/>
          <w:sz w:val="23"/>
          <w:szCs w:val="23"/>
        </w:rPr>
        <w:t xml:space="preserve">Jamie Steele; </w:t>
      </w:r>
      <w:r w:rsidR="00987A42" w:rsidRPr="006A7053">
        <w:rPr>
          <w:rFonts w:asciiTheme="minorHAnsi" w:hAnsiTheme="minorHAnsi" w:cs="Arial"/>
          <w:sz w:val="23"/>
          <w:szCs w:val="23"/>
        </w:rPr>
        <w:t xml:space="preserve">and </w:t>
      </w:r>
      <w:r w:rsidR="008D4D51" w:rsidRPr="006A7053">
        <w:rPr>
          <w:rFonts w:asciiTheme="minorHAnsi" w:hAnsiTheme="minorHAnsi" w:cs="Arial"/>
          <w:sz w:val="23"/>
          <w:szCs w:val="23"/>
        </w:rPr>
        <w:t>John Swanson</w:t>
      </w:r>
      <w:r w:rsidR="00101309" w:rsidRPr="006A7053">
        <w:rPr>
          <w:rFonts w:asciiTheme="minorHAnsi" w:hAnsiTheme="minorHAnsi" w:cs="Arial"/>
          <w:sz w:val="23"/>
          <w:szCs w:val="23"/>
        </w:rPr>
        <w:t>.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 Also present w</w:t>
      </w:r>
      <w:r w:rsidR="007D6B74" w:rsidRPr="006A7053">
        <w:rPr>
          <w:rFonts w:asciiTheme="minorHAnsi" w:hAnsiTheme="minorHAnsi" w:cs="Arial"/>
          <w:sz w:val="23"/>
          <w:szCs w:val="23"/>
        </w:rPr>
        <w:t>ere OPRA Staff: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 Mark Davis, President</w:t>
      </w:r>
      <w:r w:rsidR="006F6F3B" w:rsidRPr="006A7053">
        <w:rPr>
          <w:rFonts w:asciiTheme="minorHAnsi" w:hAnsiTheme="minorHAnsi" w:cs="Arial"/>
          <w:sz w:val="23"/>
          <w:szCs w:val="23"/>
        </w:rPr>
        <w:t xml:space="preserve">; Anita Allen, Vice-President; </w:t>
      </w:r>
      <w:r w:rsidR="00F5500C">
        <w:rPr>
          <w:rFonts w:asciiTheme="minorHAnsi" w:hAnsiTheme="minorHAnsi" w:cs="Arial"/>
          <w:sz w:val="23"/>
          <w:szCs w:val="23"/>
        </w:rPr>
        <w:t xml:space="preserve">Teri Derry, Director of Training and Professional Development; </w:t>
      </w:r>
      <w:r w:rsidR="00564326" w:rsidRPr="006A7053">
        <w:rPr>
          <w:rFonts w:asciiTheme="minorHAnsi" w:hAnsiTheme="minorHAnsi" w:cs="Arial"/>
          <w:sz w:val="23"/>
          <w:szCs w:val="23"/>
        </w:rPr>
        <w:t xml:space="preserve">and 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Jeff Davis, Director of Government Relations. </w:t>
      </w:r>
    </w:p>
    <w:p w14:paraId="4007D0BD" w14:textId="77777777" w:rsidR="00355FAC" w:rsidRPr="006A7053" w:rsidRDefault="00355FAC" w:rsidP="00740FD3">
      <w:pPr>
        <w:ind w:right="-720"/>
        <w:rPr>
          <w:rFonts w:asciiTheme="minorHAnsi" w:hAnsiTheme="minorHAnsi" w:cs="Arial"/>
          <w:sz w:val="23"/>
          <w:szCs w:val="23"/>
        </w:rPr>
      </w:pPr>
    </w:p>
    <w:p w14:paraId="5B60D073" w14:textId="77777777" w:rsidR="007F033E" w:rsidRPr="007F033E" w:rsidRDefault="004022BE" w:rsidP="007F033E">
      <w:pPr>
        <w:pStyle w:val="ListParagraph"/>
        <w:numPr>
          <w:ilvl w:val="0"/>
          <w:numId w:val="29"/>
        </w:numPr>
        <w:tabs>
          <w:tab w:val="clear" w:pos="720"/>
        </w:tabs>
        <w:ind w:right="-72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MINUTES</w:t>
      </w:r>
    </w:p>
    <w:p w14:paraId="3C483CE7" w14:textId="744F796F" w:rsidR="004022BE" w:rsidRPr="007F033E" w:rsidRDefault="003C024F" w:rsidP="007F033E">
      <w:pPr>
        <w:ind w:right="-720"/>
        <w:rPr>
          <w:rFonts w:asciiTheme="minorHAnsi" w:hAnsiTheme="minorHAnsi" w:cs="Arial"/>
          <w:sz w:val="23"/>
          <w:szCs w:val="23"/>
        </w:rPr>
      </w:pPr>
      <w:r w:rsidRPr="007F033E">
        <w:rPr>
          <w:rFonts w:asciiTheme="minorHAnsi" w:hAnsiTheme="minorHAnsi" w:cs="Arial"/>
          <w:sz w:val="23"/>
          <w:szCs w:val="23"/>
        </w:rPr>
        <w:t>December 11 and 30, 2013 minutes deferred until January board meeting.</w:t>
      </w:r>
      <w:r w:rsidRPr="007F033E">
        <w:rPr>
          <w:rFonts w:asciiTheme="minorHAnsi" w:hAnsiTheme="minorHAnsi" w:cs="Arial"/>
          <w:sz w:val="23"/>
          <w:szCs w:val="23"/>
        </w:rPr>
        <w:br/>
      </w:r>
    </w:p>
    <w:p w14:paraId="6908A1B1" w14:textId="22D48EAA" w:rsidR="005F7DD7" w:rsidRPr="005F7DD7" w:rsidRDefault="005F7DD7" w:rsidP="000A0B15">
      <w:pPr>
        <w:pStyle w:val="ListParagraph"/>
        <w:numPr>
          <w:ilvl w:val="0"/>
          <w:numId w:val="29"/>
        </w:numPr>
        <w:tabs>
          <w:tab w:val="clear" w:pos="720"/>
        </w:tabs>
        <w:ind w:left="0" w:right="-720" w:firstLine="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POLICY COMMITTEE</w:t>
      </w:r>
    </w:p>
    <w:p w14:paraId="28B780CA" w14:textId="40C41BC2" w:rsidR="005F7DD7" w:rsidRPr="005F7DD7" w:rsidRDefault="005F7DD7" w:rsidP="005F7DD7">
      <w:pPr>
        <w:pStyle w:val="ListParagraph"/>
        <w:ind w:left="0" w:right="-72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 xml:space="preserve">Debbie </w:t>
      </w:r>
      <w:proofErr w:type="spellStart"/>
      <w:r>
        <w:rPr>
          <w:rFonts w:asciiTheme="minorHAnsi" w:hAnsiTheme="minorHAnsi" w:cs="Arial"/>
          <w:sz w:val="23"/>
          <w:szCs w:val="23"/>
        </w:rPr>
        <w:t>Schmieding</w:t>
      </w:r>
      <w:proofErr w:type="spellEnd"/>
      <w:r>
        <w:rPr>
          <w:rFonts w:asciiTheme="minorHAnsi" w:hAnsiTheme="minorHAnsi" w:cs="Arial"/>
          <w:sz w:val="23"/>
          <w:szCs w:val="23"/>
        </w:rPr>
        <w:t xml:space="preserve"> gave the Policy Committee report.  There was no meeting in January.  February’s Policy Committee </w:t>
      </w:r>
      <w:r w:rsidR="00062CF4">
        <w:rPr>
          <w:rFonts w:asciiTheme="minorHAnsi" w:hAnsiTheme="minorHAnsi" w:cs="Arial"/>
          <w:sz w:val="23"/>
          <w:szCs w:val="23"/>
        </w:rPr>
        <w:t xml:space="preserve">meeting </w:t>
      </w:r>
      <w:r>
        <w:rPr>
          <w:rFonts w:asciiTheme="minorHAnsi" w:hAnsiTheme="minorHAnsi" w:cs="Arial"/>
          <w:sz w:val="23"/>
          <w:szCs w:val="23"/>
        </w:rPr>
        <w:t>will focus on workforce.  Rep Cheryl Grossman is scheduled to attend</w:t>
      </w:r>
      <w:r w:rsidR="00062CF4">
        <w:rPr>
          <w:rFonts w:asciiTheme="minorHAnsi" w:hAnsiTheme="minorHAnsi" w:cs="Arial"/>
          <w:sz w:val="23"/>
          <w:szCs w:val="23"/>
        </w:rPr>
        <w:t xml:space="preserve"> for the workforce discussion</w:t>
      </w:r>
      <w:r>
        <w:rPr>
          <w:rFonts w:asciiTheme="minorHAnsi" w:hAnsiTheme="minorHAnsi" w:cs="Arial"/>
          <w:sz w:val="23"/>
          <w:szCs w:val="23"/>
        </w:rPr>
        <w:t xml:space="preserve">.  The February meeting will also focus on working with </w:t>
      </w:r>
      <w:proofErr w:type="gramStart"/>
      <w:r>
        <w:rPr>
          <w:rFonts w:asciiTheme="minorHAnsi" w:hAnsiTheme="minorHAnsi" w:cs="Arial"/>
          <w:sz w:val="23"/>
          <w:szCs w:val="23"/>
        </w:rPr>
        <w:t>self advocates</w:t>
      </w:r>
      <w:proofErr w:type="gramEnd"/>
      <w:r>
        <w:rPr>
          <w:rFonts w:asciiTheme="minorHAnsi" w:hAnsiTheme="minorHAnsi" w:cs="Arial"/>
          <w:sz w:val="23"/>
          <w:szCs w:val="23"/>
        </w:rPr>
        <w:t xml:space="preserve"> to “own” their own ISP’s.</w:t>
      </w:r>
      <w:r>
        <w:rPr>
          <w:rFonts w:asciiTheme="minorHAnsi" w:hAnsiTheme="minorHAnsi" w:cs="Arial"/>
          <w:b/>
          <w:sz w:val="23"/>
          <w:szCs w:val="23"/>
        </w:rPr>
        <w:br/>
      </w:r>
    </w:p>
    <w:p w14:paraId="06DFB1DD" w14:textId="7C834877" w:rsidR="00355FAC" w:rsidRPr="000A0B15" w:rsidRDefault="00100AEF" w:rsidP="00A44EAF">
      <w:pPr>
        <w:pStyle w:val="ListParagraph"/>
        <w:numPr>
          <w:ilvl w:val="0"/>
          <w:numId w:val="29"/>
        </w:numPr>
        <w:tabs>
          <w:tab w:val="clear" w:pos="720"/>
        </w:tabs>
        <w:ind w:left="0" w:right="-720" w:firstLine="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LEADERSHIP PROFESSIONAL DEVELOPMENT</w:t>
      </w:r>
      <w:r>
        <w:rPr>
          <w:rFonts w:asciiTheme="minorHAnsi" w:hAnsiTheme="minorHAnsi" w:cs="Arial"/>
          <w:b/>
          <w:sz w:val="23"/>
          <w:szCs w:val="23"/>
        </w:rPr>
        <w:br/>
      </w:r>
      <w:r>
        <w:rPr>
          <w:rFonts w:asciiTheme="minorHAnsi" w:hAnsiTheme="minorHAnsi" w:cs="Arial"/>
          <w:sz w:val="23"/>
          <w:szCs w:val="23"/>
        </w:rPr>
        <w:t xml:space="preserve">Jamie Steele and Jeff Davis presented a </w:t>
      </w:r>
      <w:proofErr w:type="gramStart"/>
      <w:r>
        <w:rPr>
          <w:rFonts w:asciiTheme="minorHAnsi" w:hAnsiTheme="minorHAnsi" w:cs="Arial"/>
          <w:sz w:val="23"/>
          <w:szCs w:val="23"/>
        </w:rPr>
        <w:t>leadership training</w:t>
      </w:r>
      <w:proofErr w:type="gramEnd"/>
      <w:r>
        <w:rPr>
          <w:rFonts w:asciiTheme="minorHAnsi" w:hAnsiTheme="minorHAnsi" w:cs="Arial"/>
          <w:sz w:val="23"/>
          <w:szCs w:val="23"/>
        </w:rPr>
        <w:t xml:space="preserve"> program, “OPRA’s Leadership Into the Future Training”.  The presentation is posted on the board web site.  It will </w:t>
      </w:r>
      <w:r w:rsidR="00D526A5">
        <w:rPr>
          <w:rFonts w:asciiTheme="minorHAnsi" w:hAnsiTheme="minorHAnsi" w:cs="Arial"/>
          <w:sz w:val="23"/>
          <w:szCs w:val="23"/>
        </w:rPr>
        <w:t xml:space="preserve">begin in May </w:t>
      </w:r>
      <w:proofErr w:type="gramStart"/>
      <w:r w:rsidR="00D526A5">
        <w:rPr>
          <w:rFonts w:asciiTheme="minorHAnsi" w:hAnsiTheme="minorHAnsi" w:cs="Arial"/>
          <w:sz w:val="23"/>
          <w:szCs w:val="23"/>
        </w:rPr>
        <w:t>2014,</w:t>
      </w:r>
      <w:proofErr w:type="gramEnd"/>
      <w:r w:rsidR="00D526A5">
        <w:rPr>
          <w:rFonts w:asciiTheme="minorHAnsi" w:hAnsiTheme="minorHAnsi" w:cs="Arial"/>
          <w:sz w:val="23"/>
          <w:szCs w:val="23"/>
        </w:rPr>
        <w:t xml:space="preserve"> </w:t>
      </w:r>
      <w:r>
        <w:rPr>
          <w:rFonts w:asciiTheme="minorHAnsi" w:hAnsiTheme="minorHAnsi" w:cs="Arial"/>
          <w:sz w:val="23"/>
          <w:szCs w:val="23"/>
        </w:rPr>
        <w:t>entail bimonthly meetings for 1 year with 8 – 10 (maximum) participants.</w:t>
      </w:r>
      <w:r w:rsidR="000A0B15">
        <w:rPr>
          <w:rFonts w:asciiTheme="minorHAnsi" w:hAnsiTheme="minorHAnsi" w:cs="Arial"/>
          <w:b/>
          <w:sz w:val="23"/>
          <w:szCs w:val="23"/>
        </w:rPr>
        <w:br/>
      </w:r>
    </w:p>
    <w:p w14:paraId="27F2810D" w14:textId="338C8758" w:rsidR="000A0B15" w:rsidRPr="006A7053" w:rsidRDefault="000A0B15" w:rsidP="00355FAC">
      <w:pPr>
        <w:pStyle w:val="ListParagraph"/>
        <w:numPr>
          <w:ilvl w:val="0"/>
          <w:numId w:val="29"/>
        </w:numPr>
        <w:ind w:right="-72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IMAGINE PROJECT – GUEST PRESENTATION BY TARA NICODEMUS AND THERESA VERNON</w:t>
      </w:r>
    </w:p>
    <w:p w14:paraId="621B50E6" w14:textId="4CFC99A3" w:rsidR="00355FAC" w:rsidRPr="006A7053" w:rsidRDefault="000B1115" w:rsidP="00355FAC">
      <w:pPr>
        <w:ind w:right="-720"/>
        <w:contextualSpacing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 xml:space="preserve">The </w:t>
      </w:r>
      <w:r w:rsidR="00EF2342">
        <w:rPr>
          <w:rFonts w:asciiTheme="minorHAnsi" w:hAnsiTheme="minorHAnsi" w:cs="Arial"/>
          <w:sz w:val="23"/>
          <w:szCs w:val="23"/>
        </w:rPr>
        <w:t xml:space="preserve">Imagine </w:t>
      </w:r>
      <w:r>
        <w:rPr>
          <w:rFonts w:asciiTheme="minorHAnsi" w:hAnsiTheme="minorHAnsi" w:cs="Arial"/>
          <w:sz w:val="23"/>
          <w:szCs w:val="23"/>
        </w:rPr>
        <w:t>presentation has been posted on the OPRA board web site.  Discussion about the Imagine project occurred throughout the presentation.</w:t>
      </w:r>
    </w:p>
    <w:p w14:paraId="4CFB6D4F" w14:textId="77777777" w:rsidR="008542F0" w:rsidRPr="006A7053" w:rsidRDefault="008542F0" w:rsidP="00740FD3">
      <w:pPr>
        <w:ind w:right="-720"/>
        <w:rPr>
          <w:rFonts w:asciiTheme="minorHAnsi" w:hAnsiTheme="minorHAnsi" w:cs="Arial"/>
          <w:sz w:val="23"/>
          <w:szCs w:val="23"/>
        </w:rPr>
      </w:pPr>
    </w:p>
    <w:p w14:paraId="2D334ADA" w14:textId="03E7A0B0" w:rsidR="00A44EAF" w:rsidRDefault="00A44EAF" w:rsidP="00A44EAF">
      <w:pPr>
        <w:pStyle w:val="ListParagraph"/>
        <w:numPr>
          <w:ilvl w:val="0"/>
          <w:numId w:val="29"/>
        </w:numPr>
        <w:ind w:right="-720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FINANCE COMMITTEE</w:t>
      </w:r>
    </w:p>
    <w:p w14:paraId="680C1FA1" w14:textId="6DA3C766" w:rsidR="00A44EAF" w:rsidRPr="00A44EAF" w:rsidRDefault="00A44EAF" w:rsidP="00A44EAF">
      <w:pPr>
        <w:ind w:right="-72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No report from Finance Committee this month.</w:t>
      </w:r>
    </w:p>
    <w:p w14:paraId="7F7604D1" w14:textId="77777777" w:rsidR="00A44EAF" w:rsidRPr="00A44EAF" w:rsidRDefault="00A44EAF" w:rsidP="00A44EAF">
      <w:pPr>
        <w:ind w:right="-720"/>
        <w:rPr>
          <w:rFonts w:asciiTheme="minorHAnsi" w:hAnsiTheme="minorHAnsi" w:cs="Arial"/>
          <w:b/>
          <w:sz w:val="23"/>
          <w:szCs w:val="23"/>
        </w:rPr>
      </w:pPr>
    </w:p>
    <w:p w14:paraId="649D3CCC" w14:textId="1AFD21CB" w:rsidR="008542F0" w:rsidRPr="006A7053" w:rsidRDefault="00A44EAF" w:rsidP="008542F0">
      <w:pPr>
        <w:pStyle w:val="ListParagraph"/>
        <w:numPr>
          <w:ilvl w:val="0"/>
          <w:numId w:val="29"/>
        </w:numPr>
        <w:ind w:right="-720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R</w:t>
      </w:r>
      <w:r w:rsidR="005348CA" w:rsidRPr="006A7053">
        <w:rPr>
          <w:rFonts w:asciiTheme="minorHAnsi" w:hAnsiTheme="minorHAnsi" w:cs="Arial"/>
          <w:b/>
          <w:sz w:val="23"/>
          <w:szCs w:val="23"/>
        </w:rPr>
        <w:t>ECOGNITIONS</w:t>
      </w:r>
    </w:p>
    <w:p w14:paraId="49D1DAD0" w14:textId="1A1C6FD9" w:rsidR="00CB29DB" w:rsidRPr="00DF5D84" w:rsidRDefault="00DF5D84" w:rsidP="008542F0">
      <w:pPr>
        <w:ind w:right="-720"/>
        <w:contextualSpacing/>
        <w:rPr>
          <w:rFonts w:asciiTheme="minorHAnsi" w:hAnsiTheme="minorHAnsi" w:cs="Arial"/>
          <w:sz w:val="23"/>
          <w:szCs w:val="23"/>
        </w:rPr>
      </w:pPr>
      <w:r w:rsidRPr="00DF5D84">
        <w:rPr>
          <w:rFonts w:asciiTheme="minorHAnsi" w:hAnsiTheme="minorHAnsi" w:cs="Arial"/>
          <w:sz w:val="23"/>
          <w:szCs w:val="23"/>
        </w:rPr>
        <w:t>Janice</w:t>
      </w:r>
      <w:r>
        <w:rPr>
          <w:rFonts w:asciiTheme="minorHAnsi" w:hAnsiTheme="minorHAnsi" w:cs="Arial"/>
          <w:sz w:val="23"/>
          <w:szCs w:val="23"/>
        </w:rPr>
        <w:t xml:space="preserve"> and the rest of the board welcomed Diane </w:t>
      </w:r>
      <w:proofErr w:type="spellStart"/>
      <w:r>
        <w:rPr>
          <w:rFonts w:asciiTheme="minorHAnsi" w:hAnsiTheme="minorHAnsi" w:cs="Arial"/>
          <w:sz w:val="23"/>
          <w:szCs w:val="23"/>
        </w:rPr>
        <w:t>Beastrom</w:t>
      </w:r>
      <w:proofErr w:type="spellEnd"/>
      <w:r>
        <w:rPr>
          <w:rFonts w:asciiTheme="minorHAnsi" w:hAnsiTheme="minorHAnsi" w:cs="Arial"/>
          <w:sz w:val="23"/>
          <w:szCs w:val="23"/>
        </w:rPr>
        <w:t xml:space="preserve"> to the board.</w:t>
      </w:r>
    </w:p>
    <w:p w14:paraId="12C438E7" w14:textId="77777777" w:rsidR="005348CA" w:rsidRPr="006A7053" w:rsidRDefault="005348CA" w:rsidP="008542F0">
      <w:pPr>
        <w:ind w:right="-720"/>
        <w:contextualSpacing/>
        <w:rPr>
          <w:rFonts w:asciiTheme="minorHAnsi" w:hAnsiTheme="minorHAnsi" w:cs="Arial"/>
          <w:sz w:val="23"/>
          <w:szCs w:val="23"/>
        </w:rPr>
      </w:pPr>
    </w:p>
    <w:p w14:paraId="0CC7B982" w14:textId="4FA88165" w:rsidR="00CB29DB" w:rsidRPr="006A7053" w:rsidRDefault="00E6368E" w:rsidP="00CB29DB">
      <w:pPr>
        <w:pStyle w:val="ListParagraph"/>
        <w:numPr>
          <w:ilvl w:val="0"/>
          <w:numId w:val="29"/>
        </w:numPr>
        <w:ind w:right="-72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CONSENT AGENDA</w:t>
      </w:r>
    </w:p>
    <w:p w14:paraId="3F260CAB" w14:textId="3709EF0D" w:rsidR="005A4E80" w:rsidRPr="006A7053" w:rsidRDefault="005F7DD7" w:rsidP="001A60C3">
      <w:pPr>
        <w:ind w:right="-72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Michael Malone moved, Roy Cherry seconded and motion carried to</w:t>
      </w:r>
      <w:r w:rsidR="00705354">
        <w:rPr>
          <w:rFonts w:asciiTheme="minorHAnsi" w:hAnsiTheme="minorHAnsi" w:cs="Arial"/>
          <w:sz w:val="23"/>
          <w:szCs w:val="23"/>
        </w:rPr>
        <w:t xml:space="preserve"> accept Consent Agenda with</w:t>
      </w:r>
      <w:r>
        <w:rPr>
          <w:rFonts w:asciiTheme="minorHAnsi" w:hAnsiTheme="minorHAnsi" w:cs="Arial"/>
          <w:sz w:val="23"/>
          <w:szCs w:val="23"/>
        </w:rPr>
        <w:t xml:space="preserve"> “A.4” and “E” taken off of consent agenda.</w:t>
      </w:r>
    </w:p>
    <w:p w14:paraId="31C0CE2B" w14:textId="77777777" w:rsidR="001A60C3" w:rsidRPr="006A7053" w:rsidRDefault="001A60C3" w:rsidP="001A60C3">
      <w:pPr>
        <w:ind w:right="-720"/>
        <w:contextualSpacing/>
        <w:rPr>
          <w:rFonts w:asciiTheme="minorHAnsi" w:hAnsiTheme="minorHAnsi" w:cs="Arial"/>
          <w:sz w:val="23"/>
          <w:szCs w:val="23"/>
        </w:rPr>
      </w:pPr>
    </w:p>
    <w:p w14:paraId="1423B3D3" w14:textId="3C336108" w:rsidR="00E567BC" w:rsidRDefault="00E567BC" w:rsidP="007E4A8D">
      <w:pPr>
        <w:pStyle w:val="ListParagraph"/>
        <w:numPr>
          <w:ilvl w:val="0"/>
          <w:numId w:val="29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HCBS WAIVERS – DEFINITION OF COMMUNITY</w:t>
      </w:r>
    </w:p>
    <w:p w14:paraId="1A1E32F8" w14:textId="7DA7DFF6" w:rsidR="00E567BC" w:rsidRPr="00E567BC" w:rsidRDefault="00255A03" w:rsidP="00E567BC">
      <w:p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 xml:space="preserve">This is item E pulled from the consent agenda for board discussion.  </w:t>
      </w:r>
      <w:r w:rsidR="00E567BC">
        <w:rPr>
          <w:rFonts w:asciiTheme="minorHAnsi" w:hAnsiTheme="minorHAnsi" w:cs="Arial"/>
          <w:sz w:val="23"/>
          <w:szCs w:val="23"/>
        </w:rPr>
        <w:t>Mark Davis discussed the process for getting comments to CMS on the new regulations for HCBS waivers – definition of community.  Mark will send comments to ANCOR for inclusion in ANCOR’s comments, as well as send OPRA comments directly to CMS.</w:t>
      </w:r>
      <w:r w:rsidR="009A63FD">
        <w:rPr>
          <w:rFonts w:asciiTheme="minorHAnsi" w:hAnsiTheme="minorHAnsi" w:cs="Arial"/>
          <w:sz w:val="23"/>
          <w:szCs w:val="23"/>
        </w:rPr>
        <w:t xml:space="preserve">  CMS is to issue </w:t>
      </w:r>
      <w:proofErr w:type="spellStart"/>
      <w:r w:rsidR="009A63FD">
        <w:rPr>
          <w:rFonts w:asciiTheme="minorHAnsi" w:hAnsiTheme="minorHAnsi" w:cs="Arial"/>
          <w:sz w:val="23"/>
          <w:szCs w:val="23"/>
        </w:rPr>
        <w:t>subregulatory</w:t>
      </w:r>
      <w:proofErr w:type="spellEnd"/>
      <w:r w:rsidR="009A63FD">
        <w:rPr>
          <w:rFonts w:asciiTheme="minorHAnsi" w:hAnsiTheme="minorHAnsi" w:cs="Arial"/>
          <w:sz w:val="23"/>
          <w:szCs w:val="23"/>
        </w:rPr>
        <w:t xml:space="preserve"> guidance before the regulations become effective on March 17, 2014.</w:t>
      </w:r>
    </w:p>
    <w:p w14:paraId="32020928" w14:textId="6512A85C" w:rsidR="00E567BC" w:rsidRPr="00E567BC" w:rsidRDefault="00517179" w:rsidP="00E567BC">
      <w:p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br/>
      </w:r>
      <w:r>
        <w:rPr>
          <w:rFonts w:asciiTheme="minorHAnsi" w:hAnsiTheme="minorHAnsi" w:cs="Arial"/>
          <w:b/>
          <w:sz w:val="23"/>
          <w:szCs w:val="23"/>
        </w:rPr>
        <w:br/>
      </w:r>
      <w:r>
        <w:rPr>
          <w:rFonts w:asciiTheme="minorHAnsi" w:hAnsiTheme="minorHAnsi" w:cs="Arial"/>
          <w:b/>
          <w:sz w:val="23"/>
          <w:szCs w:val="23"/>
        </w:rPr>
        <w:br/>
      </w:r>
      <w:bookmarkStart w:id="0" w:name="_GoBack"/>
      <w:bookmarkEnd w:id="0"/>
    </w:p>
    <w:p w14:paraId="5A293506" w14:textId="45D53CE3" w:rsidR="00E567BC" w:rsidRDefault="00255A03" w:rsidP="007E4A8D">
      <w:pPr>
        <w:pStyle w:val="ListParagraph"/>
        <w:numPr>
          <w:ilvl w:val="0"/>
          <w:numId w:val="29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lastRenderedPageBreak/>
        <w:t>MEMBERSHIP AND MEMBER SERVICES</w:t>
      </w:r>
    </w:p>
    <w:p w14:paraId="29F5629F" w14:textId="3B282DBA" w:rsidR="00255A03" w:rsidRDefault="00255A03" w:rsidP="00255A03">
      <w:p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 xml:space="preserve">Jeff </w:t>
      </w:r>
      <w:r w:rsidRPr="006A7053">
        <w:rPr>
          <w:rFonts w:asciiTheme="minorHAnsi" w:hAnsiTheme="minorHAnsi" w:cs="Arial"/>
          <w:sz w:val="23"/>
          <w:szCs w:val="23"/>
        </w:rPr>
        <w:t xml:space="preserve">Davis </w:t>
      </w:r>
      <w:r>
        <w:rPr>
          <w:rFonts w:asciiTheme="minorHAnsi" w:hAnsiTheme="minorHAnsi" w:cs="Arial"/>
          <w:sz w:val="23"/>
          <w:szCs w:val="23"/>
        </w:rPr>
        <w:t>reminded</w:t>
      </w:r>
      <w:r w:rsidRPr="006A7053">
        <w:rPr>
          <w:rFonts w:asciiTheme="minorHAnsi" w:hAnsiTheme="minorHAnsi" w:cs="Arial"/>
          <w:sz w:val="23"/>
          <w:szCs w:val="23"/>
        </w:rPr>
        <w:t xml:space="preserve"> the </w:t>
      </w:r>
      <w:r>
        <w:rPr>
          <w:rFonts w:asciiTheme="minorHAnsi" w:hAnsiTheme="minorHAnsi" w:cs="Arial"/>
          <w:sz w:val="23"/>
          <w:szCs w:val="23"/>
        </w:rPr>
        <w:t xml:space="preserve">board of the </w:t>
      </w:r>
      <w:r w:rsidRPr="006A7053">
        <w:rPr>
          <w:rFonts w:asciiTheme="minorHAnsi" w:hAnsiTheme="minorHAnsi" w:cs="Arial"/>
          <w:sz w:val="23"/>
          <w:szCs w:val="23"/>
        </w:rPr>
        <w:t>2014 membership retention communication and strategy.  Jeff discussed the role of board members in this strategy</w:t>
      </w:r>
      <w:r>
        <w:rPr>
          <w:rFonts w:asciiTheme="minorHAnsi" w:hAnsiTheme="minorHAnsi" w:cs="Arial"/>
          <w:sz w:val="23"/>
          <w:szCs w:val="23"/>
        </w:rPr>
        <w:t xml:space="preserve"> and distributed a prospective members list for each OPRA district to board members</w:t>
      </w:r>
      <w:r w:rsidRPr="006A7053">
        <w:rPr>
          <w:rFonts w:asciiTheme="minorHAnsi" w:hAnsiTheme="minorHAnsi" w:cs="Arial"/>
          <w:sz w:val="23"/>
          <w:szCs w:val="23"/>
        </w:rPr>
        <w:t>.</w:t>
      </w:r>
      <w:r>
        <w:rPr>
          <w:rFonts w:asciiTheme="minorHAnsi" w:hAnsiTheme="minorHAnsi" w:cs="Arial"/>
          <w:sz w:val="23"/>
          <w:szCs w:val="23"/>
        </w:rPr>
        <w:t xml:space="preserve">  Board members will reach out to these prospective members and report their progress to Jeff.</w:t>
      </w:r>
    </w:p>
    <w:p w14:paraId="60853A16" w14:textId="77777777" w:rsidR="00255A03" w:rsidRPr="00255A03" w:rsidRDefault="00255A03" w:rsidP="00255A03">
      <w:pPr>
        <w:rPr>
          <w:rFonts w:asciiTheme="minorHAnsi" w:hAnsiTheme="minorHAnsi" w:cs="Arial"/>
          <w:b/>
          <w:sz w:val="23"/>
          <w:szCs w:val="23"/>
        </w:rPr>
      </w:pPr>
    </w:p>
    <w:p w14:paraId="4CB21D7D" w14:textId="1430676F" w:rsidR="00E81AED" w:rsidRDefault="006D0B5F" w:rsidP="007E4A8D">
      <w:pPr>
        <w:pStyle w:val="ListParagraph"/>
        <w:numPr>
          <w:ilvl w:val="0"/>
          <w:numId w:val="29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BEHAVIOR SUPPORT RULE</w:t>
      </w:r>
    </w:p>
    <w:p w14:paraId="72124B4F" w14:textId="4EB471E0" w:rsidR="00255A03" w:rsidRPr="00255A03" w:rsidRDefault="00255A03" w:rsidP="00255A03">
      <w:p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This is item A.4</w:t>
      </w:r>
      <w:r>
        <w:rPr>
          <w:rFonts w:asciiTheme="minorHAnsi" w:hAnsiTheme="minorHAnsi" w:cs="Arial"/>
          <w:sz w:val="23"/>
          <w:szCs w:val="23"/>
        </w:rPr>
        <w:t xml:space="preserve"> pulled from the consent agenda for board discussion.  </w:t>
      </w:r>
      <w:r w:rsidR="00444633">
        <w:rPr>
          <w:rFonts w:asciiTheme="minorHAnsi" w:hAnsiTheme="minorHAnsi" w:cs="Arial"/>
          <w:sz w:val="23"/>
          <w:szCs w:val="23"/>
        </w:rPr>
        <w:t>Anita Allen is gathering support for our position on the proposed changes to the behavior support rule.  Anita has asked for feedback from ICF providers by 2/14/14.</w:t>
      </w:r>
    </w:p>
    <w:p w14:paraId="09FD3C54" w14:textId="77777777" w:rsidR="00AF51E9" w:rsidRPr="006A7053" w:rsidRDefault="00AF51E9" w:rsidP="000548B8">
      <w:pPr>
        <w:rPr>
          <w:rFonts w:asciiTheme="minorHAnsi" w:hAnsiTheme="minorHAnsi" w:cs="Arial"/>
          <w:sz w:val="23"/>
          <w:szCs w:val="23"/>
        </w:rPr>
      </w:pPr>
    </w:p>
    <w:p w14:paraId="113C73A4" w14:textId="270B2AAC" w:rsidR="002C374C" w:rsidRDefault="002C374C" w:rsidP="002C374C">
      <w:pPr>
        <w:pStyle w:val="ListParagraph"/>
        <w:numPr>
          <w:ilvl w:val="0"/>
          <w:numId w:val="29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OTHER</w:t>
      </w:r>
    </w:p>
    <w:p w14:paraId="61C9DD59" w14:textId="77777777" w:rsidR="002C374C" w:rsidRPr="006A7053" w:rsidRDefault="002C374C" w:rsidP="002C374C">
      <w:p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 xml:space="preserve">An </w:t>
      </w:r>
      <w:r w:rsidRPr="006A7053">
        <w:rPr>
          <w:rFonts w:asciiTheme="minorHAnsi" w:hAnsiTheme="minorHAnsi" w:cs="Arial"/>
          <w:sz w:val="23"/>
          <w:szCs w:val="23"/>
        </w:rPr>
        <w:t>event for Representative Sears will be held in the Toledo area on January 23</w:t>
      </w:r>
      <w:r w:rsidRPr="006A7053">
        <w:rPr>
          <w:rFonts w:asciiTheme="minorHAnsi" w:hAnsiTheme="minorHAnsi" w:cs="Arial"/>
          <w:sz w:val="23"/>
          <w:szCs w:val="23"/>
          <w:vertAlign w:val="superscript"/>
        </w:rPr>
        <w:t>rd</w:t>
      </w:r>
      <w:r w:rsidRPr="006A7053">
        <w:rPr>
          <w:rFonts w:asciiTheme="minorHAnsi" w:hAnsiTheme="minorHAnsi" w:cs="Arial"/>
          <w:sz w:val="23"/>
          <w:szCs w:val="23"/>
        </w:rPr>
        <w:t xml:space="preserve"> around lunchtime.</w:t>
      </w:r>
    </w:p>
    <w:p w14:paraId="7B561190" w14:textId="77777777" w:rsidR="002C374C" w:rsidRPr="002C374C" w:rsidRDefault="002C374C" w:rsidP="002C374C">
      <w:pPr>
        <w:rPr>
          <w:rFonts w:asciiTheme="minorHAnsi" w:hAnsiTheme="minorHAnsi" w:cs="Arial"/>
          <w:b/>
          <w:sz w:val="23"/>
          <w:szCs w:val="23"/>
        </w:rPr>
      </w:pPr>
    </w:p>
    <w:p w14:paraId="53000B93" w14:textId="183D7EB8" w:rsidR="003C0A66" w:rsidRPr="002C374C" w:rsidRDefault="002C374C" w:rsidP="002C374C">
      <w:pPr>
        <w:pStyle w:val="ListParagraph"/>
        <w:numPr>
          <w:ilvl w:val="0"/>
          <w:numId w:val="29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A</w:t>
      </w:r>
      <w:r w:rsidR="00C560D9" w:rsidRPr="002C374C">
        <w:rPr>
          <w:rFonts w:asciiTheme="minorHAnsi" w:hAnsiTheme="minorHAnsi" w:cs="Arial"/>
          <w:b/>
          <w:sz w:val="23"/>
          <w:szCs w:val="23"/>
        </w:rPr>
        <w:t>DJOURNMENT</w:t>
      </w:r>
    </w:p>
    <w:p w14:paraId="43C8F4EC" w14:textId="77777777" w:rsidR="000548B8" w:rsidRPr="006A7053" w:rsidRDefault="000548B8" w:rsidP="000548B8">
      <w:pPr>
        <w:rPr>
          <w:rFonts w:asciiTheme="minorHAnsi" w:hAnsiTheme="minorHAnsi" w:cs="Arial"/>
          <w:b/>
          <w:sz w:val="23"/>
          <w:szCs w:val="23"/>
        </w:rPr>
      </w:pPr>
    </w:p>
    <w:p w14:paraId="0F68D881" w14:textId="6C4330EC" w:rsidR="000548B8" w:rsidRPr="006A7053" w:rsidRDefault="002C374C" w:rsidP="000548B8">
      <w:p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Tom Weaver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 motioned to adjourn the meeting. Janice H</w:t>
      </w:r>
      <w:r w:rsidR="00E81AED" w:rsidRPr="006A7053">
        <w:rPr>
          <w:rFonts w:asciiTheme="minorHAnsi" w:hAnsiTheme="minorHAnsi" w:cs="Arial"/>
          <w:sz w:val="23"/>
          <w:szCs w:val="23"/>
        </w:rPr>
        <w:t xml:space="preserve">all adjourned the meeting at </w:t>
      </w:r>
      <w:r>
        <w:rPr>
          <w:rFonts w:asciiTheme="minorHAnsi" w:hAnsiTheme="minorHAnsi" w:cs="Arial"/>
          <w:sz w:val="23"/>
          <w:szCs w:val="23"/>
        </w:rPr>
        <w:t>2:20</w:t>
      </w:r>
      <w:r w:rsidR="000548B8" w:rsidRPr="006A7053">
        <w:rPr>
          <w:rFonts w:asciiTheme="minorHAnsi" w:hAnsiTheme="minorHAnsi" w:cs="Arial"/>
          <w:sz w:val="23"/>
          <w:szCs w:val="23"/>
        </w:rPr>
        <w:t xml:space="preserve"> p.m.</w:t>
      </w:r>
    </w:p>
    <w:p w14:paraId="44468D60" w14:textId="77777777" w:rsidR="000548B8" w:rsidRPr="006A7053" w:rsidRDefault="000548B8" w:rsidP="000548B8">
      <w:pPr>
        <w:rPr>
          <w:rFonts w:asciiTheme="minorHAnsi" w:hAnsiTheme="minorHAnsi" w:cs="Arial"/>
          <w:sz w:val="23"/>
          <w:szCs w:val="23"/>
        </w:rPr>
      </w:pPr>
    </w:p>
    <w:p w14:paraId="61AA84C6" w14:textId="77777777" w:rsidR="000548B8" w:rsidRPr="006A7053" w:rsidRDefault="000548B8" w:rsidP="000548B8">
      <w:pPr>
        <w:rPr>
          <w:rFonts w:asciiTheme="minorHAnsi" w:hAnsiTheme="minorHAnsi" w:cs="Arial"/>
          <w:sz w:val="23"/>
          <w:szCs w:val="23"/>
        </w:rPr>
      </w:pPr>
      <w:r w:rsidRPr="006A7053">
        <w:rPr>
          <w:rFonts w:asciiTheme="minorHAnsi" w:hAnsiTheme="minorHAnsi" w:cs="Arial"/>
          <w:sz w:val="23"/>
          <w:szCs w:val="23"/>
        </w:rPr>
        <w:t>Respectfully Submitted,</w:t>
      </w:r>
    </w:p>
    <w:p w14:paraId="65B48528" w14:textId="77777777" w:rsidR="00E423B0" w:rsidRDefault="00E423B0" w:rsidP="000548B8">
      <w:pPr>
        <w:rPr>
          <w:rFonts w:asciiTheme="minorHAnsi" w:hAnsiTheme="minorHAnsi" w:cs="Arial"/>
          <w:sz w:val="23"/>
          <w:szCs w:val="23"/>
        </w:rPr>
      </w:pPr>
    </w:p>
    <w:p w14:paraId="4EC96310" w14:textId="77777777" w:rsidR="006A7053" w:rsidRDefault="006A7053" w:rsidP="000548B8">
      <w:pPr>
        <w:rPr>
          <w:rFonts w:asciiTheme="minorHAnsi" w:hAnsiTheme="minorHAnsi" w:cs="Arial"/>
          <w:sz w:val="23"/>
          <w:szCs w:val="23"/>
        </w:rPr>
      </w:pPr>
    </w:p>
    <w:p w14:paraId="1CB4FA05" w14:textId="77777777" w:rsidR="006A7053" w:rsidRPr="006A7053" w:rsidRDefault="006A7053" w:rsidP="000548B8">
      <w:pPr>
        <w:rPr>
          <w:rFonts w:asciiTheme="minorHAnsi" w:hAnsiTheme="minorHAnsi" w:cs="Arial"/>
          <w:sz w:val="23"/>
          <w:szCs w:val="23"/>
        </w:rPr>
      </w:pPr>
    </w:p>
    <w:p w14:paraId="62D67C56" w14:textId="13B874B8" w:rsidR="00E70A17" w:rsidRDefault="00E70A17" w:rsidP="000548B8">
      <w:p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 xml:space="preserve">Bob </w:t>
      </w:r>
      <w:proofErr w:type="spellStart"/>
      <w:r>
        <w:rPr>
          <w:rFonts w:asciiTheme="minorHAnsi" w:hAnsiTheme="minorHAnsi" w:cs="Arial"/>
          <w:sz w:val="23"/>
          <w:szCs w:val="23"/>
        </w:rPr>
        <w:t>Heinzerling</w:t>
      </w:r>
      <w:proofErr w:type="spellEnd"/>
    </w:p>
    <w:p w14:paraId="2481697C" w14:textId="266272F0" w:rsidR="00E70A17" w:rsidRPr="006A7053" w:rsidRDefault="00E70A17" w:rsidP="000548B8">
      <w:p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Secretary</w:t>
      </w:r>
    </w:p>
    <w:sectPr w:rsidR="00E70A17" w:rsidRPr="006A7053" w:rsidSect="00C35A7E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41492" w14:textId="77777777" w:rsidR="00D526A5" w:rsidRDefault="00D526A5">
      <w:r>
        <w:separator/>
      </w:r>
    </w:p>
  </w:endnote>
  <w:endnote w:type="continuationSeparator" w:id="0">
    <w:p w14:paraId="5C56267C" w14:textId="77777777" w:rsidR="00D526A5" w:rsidRDefault="00D5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E13F7" w14:textId="77777777" w:rsidR="00D526A5" w:rsidRDefault="00D526A5">
      <w:r>
        <w:separator/>
      </w:r>
    </w:p>
  </w:footnote>
  <w:footnote w:type="continuationSeparator" w:id="0">
    <w:p w14:paraId="52EF0297" w14:textId="77777777" w:rsidR="00D526A5" w:rsidRDefault="00D526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F9BFD" w14:textId="15D16CD0" w:rsidR="00D526A5" w:rsidRDefault="00D526A5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 xml:space="preserve">OPRA Board Minutes – </w:t>
    </w:r>
    <w:r w:rsidR="00902EB4">
      <w:rPr>
        <w:rFonts w:ascii="Helvetica" w:hAnsi="Helvetica"/>
        <w:b/>
        <w:color w:val="7F7F7F"/>
        <w:sz w:val="28"/>
        <w:szCs w:val="28"/>
      </w:rPr>
      <w:t>January 22, 2014</w:t>
    </w:r>
  </w:p>
  <w:p w14:paraId="013FF7EE" w14:textId="77777777" w:rsidR="00D526A5" w:rsidRDefault="00D526A5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2F0C5" w14:textId="77777777" w:rsidR="00D526A5" w:rsidRPr="00FC31B4" w:rsidRDefault="00D526A5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0CF19784" wp14:editId="2B4E64B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</w:t>
    </w:r>
    <w:r>
      <w:rPr>
        <w:rFonts w:asciiTheme="minorHAnsi" w:hAnsiTheme="minorHAnsi"/>
        <w:sz w:val="24"/>
        <w:szCs w:val="24"/>
      </w:rPr>
      <w:t>MINUTES</w:t>
    </w:r>
  </w:p>
  <w:p w14:paraId="429B7C43" w14:textId="7F209A53" w:rsidR="00D526A5" w:rsidRPr="00FC31B4" w:rsidRDefault="00D526A5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January 22, 2014</w:t>
    </w:r>
  </w:p>
  <w:p w14:paraId="61FAEB7E" w14:textId="6C9715C3" w:rsidR="00D526A5" w:rsidRPr="00FC31B4" w:rsidRDefault="00D526A5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72293E80" w14:textId="35C22C55" w:rsidR="00D526A5" w:rsidRPr="00FC31B4" w:rsidRDefault="00D526A5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OPRA Office</w:t>
    </w:r>
  </w:p>
  <w:p w14:paraId="334FACC3" w14:textId="77777777" w:rsidR="00D526A5" w:rsidRPr="00FC31B4" w:rsidRDefault="00D526A5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54B11"/>
    <w:multiLevelType w:val="hybridMultilevel"/>
    <w:tmpl w:val="3D14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B030F"/>
    <w:multiLevelType w:val="multilevel"/>
    <w:tmpl w:val="A09AC4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00CB1"/>
    <w:multiLevelType w:val="hybridMultilevel"/>
    <w:tmpl w:val="889EBD34"/>
    <w:lvl w:ilvl="0" w:tplc="91AE6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4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8">
    <w:nsid w:val="370D3AF1"/>
    <w:multiLevelType w:val="hybridMultilevel"/>
    <w:tmpl w:val="E06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2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3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6">
    <w:nsid w:val="4CE47CD5"/>
    <w:multiLevelType w:val="hybridMultilevel"/>
    <w:tmpl w:val="F6244A10"/>
    <w:lvl w:ilvl="0" w:tplc="0CAA459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4F577CFF"/>
    <w:multiLevelType w:val="hybridMultilevel"/>
    <w:tmpl w:val="1300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0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31B1687"/>
    <w:multiLevelType w:val="hybridMultilevel"/>
    <w:tmpl w:val="4DD68616"/>
    <w:lvl w:ilvl="0" w:tplc="3AC4F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F671D8"/>
    <w:multiLevelType w:val="hybridMultilevel"/>
    <w:tmpl w:val="6B147C32"/>
    <w:lvl w:ilvl="0" w:tplc="AF8E4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9D48C6"/>
    <w:multiLevelType w:val="hybridMultilevel"/>
    <w:tmpl w:val="421A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52780"/>
    <w:multiLevelType w:val="hybridMultilevel"/>
    <w:tmpl w:val="24F08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F96788"/>
    <w:multiLevelType w:val="hybridMultilevel"/>
    <w:tmpl w:val="DBD6607E"/>
    <w:lvl w:ilvl="0" w:tplc="E028FA6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25"/>
  </w:num>
  <w:num w:numId="4">
    <w:abstractNumId w:val="19"/>
  </w:num>
  <w:num w:numId="5">
    <w:abstractNumId w:val="22"/>
  </w:num>
  <w:num w:numId="6">
    <w:abstractNumId w:val="21"/>
  </w:num>
  <w:num w:numId="7">
    <w:abstractNumId w:val="2"/>
  </w:num>
  <w:num w:numId="8">
    <w:abstractNumId w:val="13"/>
  </w:num>
  <w:num w:numId="9">
    <w:abstractNumId w:val="29"/>
  </w:num>
  <w:num w:numId="10">
    <w:abstractNumId w:val="16"/>
  </w:num>
  <w:num w:numId="11">
    <w:abstractNumId w:val="7"/>
  </w:num>
  <w:num w:numId="12">
    <w:abstractNumId w:val="32"/>
  </w:num>
  <w:num w:numId="13">
    <w:abstractNumId w:val="14"/>
  </w:num>
  <w:num w:numId="14">
    <w:abstractNumId w:val="0"/>
  </w:num>
  <w:num w:numId="15">
    <w:abstractNumId w:val="9"/>
  </w:num>
  <w:num w:numId="16">
    <w:abstractNumId w:val="28"/>
  </w:num>
  <w:num w:numId="17">
    <w:abstractNumId w:val="23"/>
  </w:num>
  <w:num w:numId="18">
    <w:abstractNumId w:val="8"/>
  </w:num>
  <w:num w:numId="19">
    <w:abstractNumId w:val="24"/>
  </w:num>
  <w:num w:numId="20">
    <w:abstractNumId w:val="15"/>
  </w:num>
  <w:num w:numId="21">
    <w:abstractNumId w:val="20"/>
  </w:num>
  <w:num w:numId="22">
    <w:abstractNumId w:val="3"/>
  </w:num>
  <w:num w:numId="23">
    <w:abstractNumId w:val="37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0"/>
  </w:num>
  <w:num w:numId="27">
    <w:abstractNumId w:val="4"/>
  </w:num>
  <w:num w:numId="28">
    <w:abstractNumId w:val="11"/>
  </w:num>
  <w:num w:numId="29">
    <w:abstractNumId w:val="26"/>
  </w:num>
  <w:num w:numId="30">
    <w:abstractNumId w:val="18"/>
  </w:num>
  <w:num w:numId="31">
    <w:abstractNumId w:val="27"/>
  </w:num>
  <w:num w:numId="32">
    <w:abstractNumId w:val="35"/>
  </w:num>
  <w:num w:numId="33">
    <w:abstractNumId w:val="6"/>
  </w:num>
  <w:num w:numId="34">
    <w:abstractNumId w:val="5"/>
  </w:num>
  <w:num w:numId="35">
    <w:abstractNumId w:val="34"/>
  </w:num>
  <w:num w:numId="36">
    <w:abstractNumId w:val="31"/>
  </w:num>
  <w:num w:numId="37">
    <w:abstractNumId w:val="36"/>
  </w:num>
  <w:num w:numId="38">
    <w:abstractNumId w:val="3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7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151AA"/>
    <w:rsid w:val="000153B8"/>
    <w:rsid w:val="0002557B"/>
    <w:rsid w:val="0003109E"/>
    <w:rsid w:val="000314C7"/>
    <w:rsid w:val="000329F9"/>
    <w:rsid w:val="000548B8"/>
    <w:rsid w:val="00062CF4"/>
    <w:rsid w:val="00064C52"/>
    <w:rsid w:val="00067DE9"/>
    <w:rsid w:val="0007015B"/>
    <w:rsid w:val="00072387"/>
    <w:rsid w:val="000748D0"/>
    <w:rsid w:val="00075513"/>
    <w:rsid w:val="000822A6"/>
    <w:rsid w:val="00097823"/>
    <w:rsid w:val="000A0B15"/>
    <w:rsid w:val="000A2D43"/>
    <w:rsid w:val="000A3977"/>
    <w:rsid w:val="000A7412"/>
    <w:rsid w:val="000B1115"/>
    <w:rsid w:val="000B700F"/>
    <w:rsid w:val="000C0547"/>
    <w:rsid w:val="000C22F9"/>
    <w:rsid w:val="000D04CE"/>
    <w:rsid w:val="000D5B78"/>
    <w:rsid w:val="000E2A7B"/>
    <w:rsid w:val="000E5706"/>
    <w:rsid w:val="001007A0"/>
    <w:rsid w:val="00100AEF"/>
    <w:rsid w:val="00101309"/>
    <w:rsid w:val="001020CA"/>
    <w:rsid w:val="00107519"/>
    <w:rsid w:val="0011776B"/>
    <w:rsid w:val="001320CD"/>
    <w:rsid w:val="00145F13"/>
    <w:rsid w:val="00146050"/>
    <w:rsid w:val="00146887"/>
    <w:rsid w:val="001475D3"/>
    <w:rsid w:val="001676FF"/>
    <w:rsid w:val="001802A9"/>
    <w:rsid w:val="00181404"/>
    <w:rsid w:val="00185A62"/>
    <w:rsid w:val="001940A7"/>
    <w:rsid w:val="001A60C3"/>
    <w:rsid w:val="001D4664"/>
    <w:rsid w:val="001D78F7"/>
    <w:rsid w:val="001F5A00"/>
    <w:rsid w:val="0020246C"/>
    <w:rsid w:val="00222920"/>
    <w:rsid w:val="00240434"/>
    <w:rsid w:val="002442C7"/>
    <w:rsid w:val="00251CB0"/>
    <w:rsid w:val="00255A03"/>
    <w:rsid w:val="002578BF"/>
    <w:rsid w:val="002623B4"/>
    <w:rsid w:val="002628C0"/>
    <w:rsid w:val="00270DB9"/>
    <w:rsid w:val="002713E7"/>
    <w:rsid w:val="0029344A"/>
    <w:rsid w:val="002A011F"/>
    <w:rsid w:val="002A40CC"/>
    <w:rsid w:val="002A63A2"/>
    <w:rsid w:val="002B1C6B"/>
    <w:rsid w:val="002B6609"/>
    <w:rsid w:val="002C374C"/>
    <w:rsid w:val="002C38F5"/>
    <w:rsid w:val="002E319B"/>
    <w:rsid w:val="002E485A"/>
    <w:rsid w:val="002F6778"/>
    <w:rsid w:val="0030660D"/>
    <w:rsid w:val="00307DFC"/>
    <w:rsid w:val="00316F85"/>
    <w:rsid w:val="00321ADB"/>
    <w:rsid w:val="00325A53"/>
    <w:rsid w:val="003304AC"/>
    <w:rsid w:val="00350DDD"/>
    <w:rsid w:val="0035133E"/>
    <w:rsid w:val="003519A5"/>
    <w:rsid w:val="003530D7"/>
    <w:rsid w:val="00355FAC"/>
    <w:rsid w:val="003720E1"/>
    <w:rsid w:val="00383AA5"/>
    <w:rsid w:val="003B4B04"/>
    <w:rsid w:val="003C024F"/>
    <w:rsid w:val="003C0A66"/>
    <w:rsid w:val="003C58A0"/>
    <w:rsid w:val="003C7C23"/>
    <w:rsid w:val="003E11C2"/>
    <w:rsid w:val="003E4143"/>
    <w:rsid w:val="003E5B97"/>
    <w:rsid w:val="003E7731"/>
    <w:rsid w:val="003E7D2D"/>
    <w:rsid w:val="003F1808"/>
    <w:rsid w:val="003F2D45"/>
    <w:rsid w:val="004022BE"/>
    <w:rsid w:val="00414CD0"/>
    <w:rsid w:val="00425601"/>
    <w:rsid w:val="00427003"/>
    <w:rsid w:val="00432CAD"/>
    <w:rsid w:val="00435015"/>
    <w:rsid w:val="00443D58"/>
    <w:rsid w:val="00444633"/>
    <w:rsid w:val="00447ABC"/>
    <w:rsid w:val="00454B2E"/>
    <w:rsid w:val="004566B0"/>
    <w:rsid w:val="00460589"/>
    <w:rsid w:val="0046694E"/>
    <w:rsid w:val="00474251"/>
    <w:rsid w:val="004848F3"/>
    <w:rsid w:val="00485992"/>
    <w:rsid w:val="004A1125"/>
    <w:rsid w:val="004B57DD"/>
    <w:rsid w:val="004B7907"/>
    <w:rsid w:val="004D20CB"/>
    <w:rsid w:val="004D3A29"/>
    <w:rsid w:val="004E6E53"/>
    <w:rsid w:val="004F7989"/>
    <w:rsid w:val="00501D11"/>
    <w:rsid w:val="00517179"/>
    <w:rsid w:val="0052793A"/>
    <w:rsid w:val="0053343D"/>
    <w:rsid w:val="00534713"/>
    <w:rsid w:val="005348CA"/>
    <w:rsid w:val="00544BE1"/>
    <w:rsid w:val="00556A22"/>
    <w:rsid w:val="00563A9D"/>
    <w:rsid w:val="00564326"/>
    <w:rsid w:val="0057465E"/>
    <w:rsid w:val="00574A9B"/>
    <w:rsid w:val="00585766"/>
    <w:rsid w:val="005A2050"/>
    <w:rsid w:val="005A4E80"/>
    <w:rsid w:val="005A6880"/>
    <w:rsid w:val="005B0A92"/>
    <w:rsid w:val="005C3B25"/>
    <w:rsid w:val="005C3EBE"/>
    <w:rsid w:val="005C54C8"/>
    <w:rsid w:val="005C5FEA"/>
    <w:rsid w:val="005C6214"/>
    <w:rsid w:val="005D2A77"/>
    <w:rsid w:val="005E3939"/>
    <w:rsid w:val="005F05BB"/>
    <w:rsid w:val="005F19D6"/>
    <w:rsid w:val="005F7DD7"/>
    <w:rsid w:val="00601C54"/>
    <w:rsid w:val="00610CAC"/>
    <w:rsid w:val="0061565B"/>
    <w:rsid w:val="00623901"/>
    <w:rsid w:val="006420EC"/>
    <w:rsid w:val="006427C5"/>
    <w:rsid w:val="006463E8"/>
    <w:rsid w:val="00656E2D"/>
    <w:rsid w:val="00657287"/>
    <w:rsid w:val="00663F15"/>
    <w:rsid w:val="006652E8"/>
    <w:rsid w:val="006718A0"/>
    <w:rsid w:val="00676859"/>
    <w:rsid w:val="006824B8"/>
    <w:rsid w:val="006A0E81"/>
    <w:rsid w:val="006A1C65"/>
    <w:rsid w:val="006A614A"/>
    <w:rsid w:val="006A7053"/>
    <w:rsid w:val="006B1B75"/>
    <w:rsid w:val="006B5089"/>
    <w:rsid w:val="006C00F0"/>
    <w:rsid w:val="006D0B5F"/>
    <w:rsid w:val="006D1D03"/>
    <w:rsid w:val="006E41B8"/>
    <w:rsid w:val="006E489E"/>
    <w:rsid w:val="006E7B08"/>
    <w:rsid w:val="006F517B"/>
    <w:rsid w:val="006F6F3B"/>
    <w:rsid w:val="00701D90"/>
    <w:rsid w:val="00705354"/>
    <w:rsid w:val="00706FDC"/>
    <w:rsid w:val="007114B9"/>
    <w:rsid w:val="00714FF1"/>
    <w:rsid w:val="00715290"/>
    <w:rsid w:val="00716ED4"/>
    <w:rsid w:val="00720E52"/>
    <w:rsid w:val="00740FD3"/>
    <w:rsid w:val="00741882"/>
    <w:rsid w:val="00742768"/>
    <w:rsid w:val="00744F48"/>
    <w:rsid w:val="00745AC1"/>
    <w:rsid w:val="0075343B"/>
    <w:rsid w:val="007651A3"/>
    <w:rsid w:val="00770884"/>
    <w:rsid w:val="007770AA"/>
    <w:rsid w:val="007813C6"/>
    <w:rsid w:val="0078436C"/>
    <w:rsid w:val="007843B0"/>
    <w:rsid w:val="00791F54"/>
    <w:rsid w:val="007A376B"/>
    <w:rsid w:val="007B20E4"/>
    <w:rsid w:val="007B7A5F"/>
    <w:rsid w:val="007C2A52"/>
    <w:rsid w:val="007C3E9F"/>
    <w:rsid w:val="007C4BCB"/>
    <w:rsid w:val="007D4E8A"/>
    <w:rsid w:val="007D6B74"/>
    <w:rsid w:val="007E0700"/>
    <w:rsid w:val="007E08FB"/>
    <w:rsid w:val="007E4A8D"/>
    <w:rsid w:val="007E7374"/>
    <w:rsid w:val="007F033E"/>
    <w:rsid w:val="007F2951"/>
    <w:rsid w:val="007F358E"/>
    <w:rsid w:val="00813043"/>
    <w:rsid w:val="00816D6D"/>
    <w:rsid w:val="0082143F"/>
    <w:rsid w:val="00821C76"/>
    <w:rsid w:val="008229D2"/>
    <w:rsid w:val="00826ACB"/>
    <w:rsid w:val="00827130"/>
    <w:rsid w:val="0082728E"/>
    <w:rsid w:val="00827B5F"/>
    <w:rsid w:val="00835E01"/>
    <w:rsid w:val="00844AFF"/>
    <w:rsid w:val="00850166"/>
    <w:rsid w:val="008537FE"/>
    <w:rsid w:val="008542F0"/>
    <w:rsid w:val="008554FA"/>
    <w:rsid w:val="008628AA"/>
    <w:rsid w:val="00884914"/>
    <w:rsid w:val="0088624B"/>
    <w:rsid w:val="008B0B80"/>
    <w:rsid w:val="008C1A01"/>
    <w:rsid w:val="008C3E06"/>
    <w:rsid w:val="008C5560"/>
    <w:rsid w:val="008D2506"/>
    <w:rsid w:val="008D4D51"/>
    <w:rsid w:val="008D5BA3"/>
    <w:rsid w:val="008D6033"/>
    <w:rsid w:val="008E78BC"/>
    <w:rsid w:val="008F0255"/>
    <w:rsid w:val="008F2C52"/>
    <w:rsid w:val="00902EB4"/>
    <w:rsid w:val="00915C2C"/>
    <w:rsid w:val="00921CC5"/>
    <w:rsid w:val="00932339"/>
    <w:rsid w:val="009443EA"/>
    <w:rsid w:val="00947352"/>
    <w:rsid w:val="0095256B"/>
    <w:rsid w:val="009606AB"/>
    <w:rsid w:val="009624BD"/>
    <w:rsid w:val="009639A9"/>
    <w:rsid w:val="00965262"/>
    <w:rsid w:val="009708F4"/>
    <w:rsid w:val="009711A6"/>
    <w:rsid w:val="0097667B"/>
    <w:rsid w:val="00987A42"/>
    <w:rsid w:val="0099247F"/>
    <w:rsid w:val="00997A92"/>
    <w:rsid w:val="009A0106"/>
    <w:rsid w:val="009A63FD"/>
    <w:rsid w:val="009B33AE"/>
    <w:rsid w:val="009B6C2E"/>
    <w:rsid w:val="009D5FF1"/>
    <w:rsid w:val="009E1841"/>
    <w:rsid w:val="009E7D36"/>
    <w:rsid w:val="00A020DA"/>
    <w:rsid w:val="00A173FB"/>
    <w:rsid w:val="00A44EAF"/>
    <w:rsid w:val="00A4524F"/>
    <w:rsid w:val="00A547DD"/>
    <w:rsid w:val="00A54B43"/>
    <w:rsid w:val="00A56504"/>
    <w:rsid w:val="00A57257"/>
    <w:rsid w:val="00A574B8"/>
    <w:rsid w:val="00A60983"/>
    <w:rsid w:val="00A60C9D"/>
    <w:rsid w:val="00A66C6F"/>
    <w:rsid w:val="00A71610"/>
    <w:rsid w:val="00A771C6"/>
    <w:rsid w:val="00A845BC"/>
    <w:rsid w:val="00A97ACC"/>
    <w:rsid w:val="00A97FDA"/>
    <w:rsid w:val="00AC11C9"/>
    <w:rsid w:val="00AC1351"/>
    <w:rsid w:val="00AC270C"/>
    <w:rsid w:val="00AE1C15"/>
    <w:rsid w:val="00AE536B"/>
    <w:rsid w:val="00AF51E9"/>
    <w:rsid w:val="00B04C11"/>
    <w:rsid w:val="00B05E82"/>
    <w:rsid w:val="00B06C05"/>
    <w:rsid w:val="00B1536E"/>
    <w:rsid w:val="00B22141"/>
    <w:rsid w:val="00B30BF7"/>
    <w:rsid w:val="00B338A9"/>
    <w:rsid w:val="00B44F73"/>
    <w:rsid w:val="00B6186C"/>
    <w:rsid w:val="00B64C98"/>
    <w:rsid w:val="00B7702E"/>
    <w:rsid w:val="00B817C0"/>
    <w:rsid w:val="00B8573C"/>
    <w:rsid w:val="00B94929"/>
    <w:rsid w:val="00B97EFB"/>
    <w:rsid w:val="00BB622C"/>
    <w:rsid w:val="00C046EC"/>
    <w:rsid w:val="00C21E72"/>
    <w:rsid w:val="00C341A8"/>
    <w:rsid w:val="00C35A7E"/>
    <w:rsid w:val="00C44474"/>
    <w:rsid w:val="00C51785"/>
    <w:rsid w:val="00C55C0C"/>
    <w:rsid w:val="00C560D9"/>
    <w:rsid w:val="00C56769"/>
    <w:rsid w:val="00C62AAB"/>
    <w:rsid w:val="00C70267"/>
    <w:rsid w:val="00C77961"/>
    <w:rsid w:val="00C94476"/>
    <w:rsid w:val="00CB29DB"/>
    <w:rsid w:val="00CD2FF7"/>
    <w:rsid w:val="00CE6B96"/>
    <w:rsid w:val="00CF2DB2"/>
    <w:rsid w:val="00CF3B0F"/>
    <w:rsid w:val="00CF3E3F"/>
    <w:rsid w:val="00D154DD"/>
    <w:rsid w:val="00D1694B"/>
    <w:rsid w:val="00D526A5"/>
    <w:rsid w:val="00D55C3B"/>
    <w:rsid w:val="00D95CA3"/>
    <w:rsid w:val="00D96007"/>
    <w:rsid w:val="00DA0C36"/>
    <w:rsid w:val="00DA2150"/>
    <w:rsid w:val="00DA3AE6"/>
    <w:rsid w:val="00DB2A97"/>
    <w:rsid w:val="00DB3F2E"/>
    <w:rsid w:val="00DB481F"/>
    <w:rsid w:val="00DB4C6A"/>
    <w:rsid w:val="00DC112E"/>
    <w:rsid w:val="00DC268A"/>
    <w:rsid w:val="00DD1015"/>
    <w:rsid w:val="00DD54EB"/>
    <w:rsid w:val="00DD6495"/>
    <w:rsid w:val="00DE1520"/>
    <w:rsid w:val="00DF5D84"/>
    <w:rsid w:val="00E10002"/>
    <w:rsid w:val="00E141DD"/>
    <w:rsid w:val="00E14A2B"/>
    <w:rsid w:val="00E31D75"/>
    <w:rsid w:val="00E4117A"/>
    <w:rsid w:val="00E423B0"/>
    <w:rsid w:val="00E51099"/>
    <w:rsid w:val="00E567BC"/>
    <w:rsid w:val="00E60D0D"/>
    <w:rsid w:val="00E6368E"/>
    <w:rsid w:val="00E66641"/>
    <w:rsid w:val="00E67912"/>
    <w:rsid w:val="00E70A17"/>
    <w:rsid w:val="00E81AED"/>
    <w:rsid w:val="00E8328E"/>
    <w:rsid w:val="00E931E2"/>
    <w:rsid w:val="00E94F14"/>
    <w:rsid w:val="00E9685A"/>
    <w:rsid w:val="00EA04E6"/>
    <w:rsid w:val="00EB197D"/>
    <w:rsid w:val="00EB43B5"/>
    <w:rsid w:val="00EB6523"/>
    <w:rsid w:val="00EB73CC"/>
    <w:rsid w:val="00EC0421"/>
    <w:rsid w:val="00EC3C97"/>
    <w:rsid w:val="00ED1DA0"/>
    <w:rsid w:val="00EF2342"/>
    <w:rsid w:val="00F041D2"/>
    <w:rsid w:val="00F06B73"/>
    <w:rsid w:val="00F07972"/>
    <w:rsid w:val="00F10802"/>
    <w:rsid w:val="00F13FC8"/>
    <w:rsid w:val="00F140E4"/>
    <w:rsid w:val="00F22418"/>
    <w:rsid w:val="00F26E43"/>
    <w:rsid w:val="00F43196"/>
    <w:rsid w:val="00F46D2D"/>
    <w:rsid w:val="00F5500C"/>
    <w:rsid w:val="00F64FBA"/>
    <w:rsid w:val="00F65593"/>
    <w:rsid w:val="00F72263"/>
    <w:rsid w:val="00F75C67"/>
    <w:rsid w:val="00F80A8F"/>
    <w:rsid w:val="00F87B13"/>
    <w:rsid w:val="00F963D7"/>
    <w:rsid w:val="00FB1325"/>
    <w:rsid w:val="00FB3BE2"/>
    <w:rsid w:val="00FB3C25"/>
    <w:rsid w:val="00FB59C4"/>
    <w:rsid w:val="00FC31B4"/>
    <w:rsid w:val="00F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C0A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00FD-849C-5C42-ACEB-7D09AEA1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491</Words>
  <Characters>2704</Characters>
  <Application>Microsoft Macintosh Word</Application>
  <DocSecurity>0</DocSecurity>
  <Lines>68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O'Reilly &amp; Associates</Company>
  <LinksUpToDate>false</LinksUpToDate>
  <CharactersWithSpaces>3192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Lisa Hamilton</dc:creator>
  <cp:keywords/>
  <dc:description/>
  <cp:lastModifiedBy>Mark Davis</cp:lastModifiedBy>
  <cp:revision>31</cp:revision>
  <cp:lastPrinted>2014-01-22T12:18:00Z</cp:lastPrinted>
  <dcterms:created xsi:type="dcterms:W3CDTF">2014-02-25T16:05:00Z</dcterms:created>
  <dcterms:modified xsi:type="dcterms:W3CDTF">2014-02-25T17:03:00Z</dcterms:modified>
  <cp:category/>
</cp:coreProperties>
</file>