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4A6DD2" w:rsidRDefault="004A6DD2" w:rsidP="004A6DD2">
      <w:pPr>
        <w:jc w:val="center"/>
        <w:rPr>
          <w:b/>
          <w:noProof/>
          <w:sz w:val="40"/>
          <w:szCs w:val="40"/>
        </w:rPr>
      </w:pPr>
    </w:p>
    <w:p w:rsidR="006129ED" w:rsidRDefault="004A6DD2" w:rsidP="004A6DD2">
      <w:pPr>
        <w:spacing w:after="0" w:line="240" w:lineRule="auto"/>
        <w:jc w:val="center"/>
        <w:rPr>
          <w:b/>
          <w:noProof/>
          <w:sz w:val="40"/>
          <w:szCs w:val="40"/>
        </w:rPr>
      </w:pPr>
      <w:r w:rsidRPr="004A6DD2">
        <w:rPr>
          <w:b/>
          <w:noProof/>
          <w:sz w:val="40"/>
          <w:szCs w:val="40"/>
        </w:rPr>
        <w:t>Milo’s Cateri</w:t>
      </w:r>
      <w:r>
        <w:rPr>
          <w:b/>
          <w:noProof/>
          <w:sz w:val="40"/>
          <w:szCs w:val="40"/>
        </w:rPr>
        <w:t>ng Lunch Options</w:t>
      </w:r>
    </w:p>
    <w:p w:rsidR="004A6DD2" w:rsidRDefault="004A6DD2" w:rsidP="004A6DD2">
      <w:pPr>
        <w:spacing w:after="0" w:line="240" w:lineRule="auto"/>
        <w:jc w:val="center"/>
        <w:rPr>
          <w:b/>
          <w:noProof/>
          <w:sz w:val="32"/>
          <w:szCs w:val="32"/>
        </w:rPr>
      </w:pPr>
      <w:r w:rsidRPr="004A6DD2">
        <w:rPr>
          <w:b/>
          <w:noProof/>
          <w:sz w:val="32"/>
          <w:szCs w:val="32"/>
        </w:rPr>
        <w:t>OPRA Board Meeting</w:t>
      </w:r>
      <w:r>
        <w:rPr>
          <w:b/>
          <w:noProof/>
          <w:sz w:val="32"/>
          <w:szCs w:val="32"/>
        </w:rPr>
        <w:t xml:space="preserve"> December 19, 2012</w:t>
      </w:r>
    </w:p>
    <w:p w:rsidR="004A6DD2" w:rsidRPr="004A6DD2" w:rsidRDefault="004A6DD2" w:rsidP="004A6DD2">
      <w:pPr>
        <w:spacing w:after="0" w:line="240" w:lineRule="auto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p w:rsidR="004A6DD2" w:rsidRDefault="004A6DD2" w:rsidP="004A6DD2">
      <w:pPr>
        <w:spacing w:after="0"/>
      </w:pPr>
      <w:r w:rsidRPr="004A6DD2">
        <w:rPr>
          <w:noProof/>
        </w:rPr>
        <w:drawing>
          <wp:inline distT="0" distB="0" distL="0" distR="0">
            <wp:extent cx="5942596" cy="4343400"/>
            <wp:effectExtent l="19050" t="19050" r="20054" b="1905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41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DD2" w:rsidSect="0061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D2"/>
    <w:rsid w:val="004A6DD2"/>
    <w:rsid w:val="006129ED"/>
    <w:rsid w:val="008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Macintosh Word</Application>
  <DocSecurity>0</DocSecurity>
  <Lines>1</Lines>
  <Paragraphs>1</Paragraphs>
  <ScaleCrop>false</ScaleCrop>
  <Company>Lenovo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Lisa Minnich</cp:lastModifiedBy>
  <cp:revision>2</cp:revision>
  <dcterms:created xsi:type="dcterms:W3CDTF">2012-12-17T16:51:00Z</dcterms:created>
  <dcterms:modified xsi:type="dcterms:W3CDTF">2012-12-17T16:51:00Z</dcterms:modified>
</cp:coreProperties>
</file>