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72BE" w14:textId="3A51ABF4" w:rsidR="000548B8" w:rsidRPr="005F6079" w:rsidRDefault="004C1067" w:rsidP="004D6591">
      <w:pPr>
        <w:ind w:left="360" w:right="-720"/>
        <w:rPr>
          <w:rFonts w:asciiTheme="minorHAnsi" w:hAnsiTheme="minorHAnsi" w:cs="Arial"/>
          <w:b/>
          <w:szCs w:val="24"/>
        </w:rPr>
      </w:pPr>
      <w:r w:rsidRPr="005265D1">
        <w:rPr>
          <w:rFonts w:asciiTheme="minorHAnsi" w:hAnsiTheme="minorHAnsi" w:cs="Arial"/>
          <w:b/>
          <w:szCs w:val="24"/>
        </w:rPr>
        <w:t>Call to Order</w:t>
      </w:r>
    </w:p>
    <w:p w14:paraId="7692F2CC" w14:textId="4CCF4087" w:rsidR="00DC3332" w:rsidRDefault="00DC3332" w:rsidP="00DC3332">
      <w:pPr>
        <w:pStyle w:val="PlainText"/>
        <w:ind w:left="360"/>
        <w:jc w:val="both"/>
        <w:rPr>
          <w:rFonts w:asciiTheme="minorHAnsi" w:hAnsiTheme="minorHAnsi"/>
          <w:sz w:val="24"/>
          <w:szCs w:val="24"/>
        </w:rPr>
      </w:pPr>
      <w:r>
        <w:rPr>
          <w:rFonts w:asciiTheme="minorHAnsi" w:hAnsiTheme="minorHAnsi" w:cs="Arial"/>
          <w:sz w:val="24"/>
          <w:szCs w:val="24"/>
        </w:rPr>
        <w:t>Tom Weaver</w:t>
      </w:r>
      <w:r w:rsidR="000644C1">
        <w:rPr>
          <w:rFonts w:asciiTheme="minorHAnsi" w:hAnsiTheme="minorHAnsi" w:cs="Arial"/>
          <w:sz w:val="24"/>
          <w:szCs w:val="24"/>
        </w:rPr>
        <w:t>, Chair</w:t>
      </w:r>
      <w:r w:rsidRPr="004278C6">
        <w:rPr>
          <w:rFonts w:asciiTheme="minorHAnsi" w:hAnsiTheme="minorHAnsi" w:cs="Arial"/>
          <w:sz w:val="24"/>
          <w:szCs w:val="24"/>
        </w:rPr>
        <w:t xml:space="preserve">, called the meeting to order at </w:t>
      </w:r>
      <w:r>
        <w:rPr>
          <w:rFonts w:asciiTheme="minorHAnsi" w:hAnsiTheme="minorHAnsi" w:cs="Arial"/>
          <w:sz w:val="24"/>
          <w:szCs w:val="24"/>
        </w:rPr>
        <w:t>10:15</w:t>
      </w:r>
      <w:r w:rsidRPr="004278C6">
        <w:rPr>
          <w:rFonts w:asciiTheme="minorHAnsi" w:hAnsiTheme="minorHAnsi" w:cs="Arial"/>
          <w:sz w:val="24"/>
          <w:szCs w:val="24"/>
        </w:rPr>
        <w:t xml:space="preserve"> a.m. </w:t>
      </w:r>
      <w:r>
        <w:rPr>
          <w:rFonts w:asciiTheme="minorHAnsi" w:hAnsiTheme="minorHAnsi"/>
          <w:sz w:val="24"/>
          <w:szCs w:val="24"/>
        </w:rPr>
        <w:t>Present at the meeting were:</w:t>
      </w:r>
      <w:r w:rsidRPr="004278C6">
        <w:rPr>
          <w:rFonts w:asciiTheme="minorHAnsi" w:hAnsiTheme="minorHAnsi"/>
          <w:sz w:val="24"/>
          <w:szCs w:val="24"/>
        </w:rPr>
        <w:t xml:space="preserve"> </w:t>
      </w:r>
      <w:r>
        <w:rPr>
          <w:rFonts w:asciiTheme="minorHAnsi" w:hAnsiTheme="minorHAnsi"/>
          <w:sz w:val="24"/>
          <w:szCs w:val="24"/>
        </w:rPr>
        <w:t>Roy Cherry, Treasurer</w:t>
      </w:r>
      <w:r w:rsidRPr="00CF3727">
        <w:rPr>
          <w:rFonts w:asciiTheme="minorHAnsi" w:hAnsiTheme="minorHAnsi"/>
          <w:sz w:val="24"/>
          <w:szCs w:val="24"/>
        </w:rPr>
        <w:t>;</w:t>
      </w:r>
      <w:r>
        <w:rPr>
          <w:rFonts w:asciiTheme="minorHAnsi" w:hAnsiTheme="minorHAnsi"/>
          <w:sz w:val="24"/>
          <w:szCs w:val="24"/>
        </w:rPr>
        <w:t xml:space="preserve"> Bob </w:t>
      </w:r>
      <w:proofErr w:type="spellStart"/>
      <w:r>
        <w:rPr>
          <w:rFonts w:asciiTheme="minorHAnsi" w:hAnsiTheme="minorHAnsi"/>
          <w:sz w:val="24"/>
          <w:szCs w:val="24"/>
        </w:rPr>
        <w:t>Heinzerling</w:t>
      </w:r>
      <w:proofErr w:type="spellEnd"/>
      <w:r>
        <w:rPr>
          <w:rFonts w:asciiTheme="minorHAnsi" w:hAnsiTheme="minorHAnsi"/>
          <w:sz w:val="24"/>
          <w:szCs w:val="24"/>
        </w:rPr>
        <w:t xml:space="preserve">, Secretary; Marti Adams; Anna Barrett; Jerri Elson; Dennis Grant; Adam </w:t>
      </w:r>
      <w:proofErr w:type="spellStart"/>
      <w:r>
        <w:rPr>
          <w:rFonts w:asciiTheme="minorHAnsi" w:hAnsiTheme="minorHAnsi"/>
          <w:sz w:val="24"/>
          <w:szCs w:val="24"/>
        </w:rPr>
        <w:t>Guinther</w:t>
      </w:r>
      <w:proofErr w:type="spellEnd"/>
      <w:r>
        <w:rPr>
          <w:rFonts w:asciiTheme="minorHAnsi" w:hAnsiTheme="minorHAnsi"/>
          <w:sz w:val="24"/>
          <w:szCs w:val="24"/>
        </w:rPr>
        <w:t xml:space="preserve">; Than Johnson; Melanie </w:t>
      </w:r>
      <w:proofErr w:type="spellStart"/>
      <w:r>
        <w:rPr>
          <w:rFonts w:asciiTheme="minorHAnsi" w:hAnsiTheme="minorHAnsi"/>
          <w:sz w:val="24"/>
          <w:szCs w:val="24"/>
        </w:rPr>
        <w:t>Kasten</w:t>
      </w:r>
      <w:proofErr w:type="spellEnd"/>
      <w:r>
        <w:rPr>
          <w:rFonts w:asciiTheme="minorHAnsi" w:hAnsiTheme="minorHAnsi"/>
          <w:sz w:val="24"/>
          <w:szCs w:val="24"/>
        </w:rPr>
        <w:t>-Krause; Lisa Reed; Rebecca Sharp; Jamie Steele</w:t>
      </w:r>
      <w:r w:rsidRPr="004278C6">
        <w:rPr>
          <w:rFonts w:asciiTheme="minorHAnsi" w:hAnsiTheme="minorHAnsi"/>
          <w:sz w:val="24"/>
          <w:szCs w:val="24"/>
        </w:rPr>
        <w:t>.</w:t>
      </w:r>
      <w:r>
        <w:rPr>
          <w:rFonts w:asciiTheme="minorHAnsi" w:hAnsiTheme="minorHAnsi"/>
          <w:sz w:val="24"/>
          <w:szCs w:val="24"/>
        </w:rPr>
        <w:t xml:space="preserve"> </w:t>
      </w:r>
      <w:r w:rsidRPr="004278C6">
        <w:rPr>
          <w:rFonts w:asciiTheme="minorHAnsi" w:hAnsiTheme="minorHAnsi"/>
          <w:sz w:val="24"/>
          <w:szCs w:val="24"/>
        </w:rPr>
        <w:t>Also present were OPRA Staff</w:t>
      </w:r>
      <w:r>
        <w:rPr>
          <w:rFonts w:asciiTheme="minorHAnsi" w:hAnsiTheme="minorHAnsi"/>
          <w:sz w:val="24"/>
          <w:szCs w:val="24"/>
        </w:rPr>
        <w:t>:</w:t>
      </w:r>
      <w:r w:rsidRPr="004278C6">
        <w:rPr>
          <w:rFonts w:asciiTheme="minorHAnsi" w:hAnsiTheme="minorHAnsi"/>
          <w:sz w:val="24"/>
          <w:szCs w:val="24"/>
        </w:rPr>
        <w:t xml:space="preserve"> Mark Davis, Presiden</w:t>
      </w:r>
      <w:r>
        <w:rPr>
          <w:rFonts w:asciiTheme="minorHAnsi" w:hAnsiTheme="minorHAnsi"/>
          <w:sz w:val="24"/>
          <w:szCs w:val="24"/>
        </w:rPr>
        <w:t xml:space="preserve">t; Anita Allen, Vice President; </w:t>
      </w:r>
      <w:r w:rsidRPr="004278C6">
        <w:rPr>
          <w:rFonts w:asciiTheme="minorHAnsi" w:hAnsiTheme="minorHAnsi"/>
          <w:sz w:val="24"/>
          <w:szCs w:val="24"/>
        </w:rPr>
        <w:t>Jeff Davis, Director of Government</w:t>
      </w:r>
      <w:r>
        <w:rPr>
          <w:rFonts w:asciiTheme="minorHAnsi" w:hAnsiTheme="minorHAnsi"/>
          <w:sz w:val="24"/>
          <w:szCs w:val="24"/>
        </w:rPr>
        <w:t xml:space="preserve"> Affairs; Lisa Mathis, Director of Employment and Health Services,</w:t>
      </w:r>
      <w:r w:rsidRPr="004278C6">
        <w:rPr>
          <w:rFonts w:asciiTheme="minorHAnsi" w:hAnsiTheme="minorHAnsi"/>
          <w:sz w:val="24"/>
          <w:szCs w:val="24"/>
        </w:rPr>
        <w:t xml:space="preserve"> </w:t>
      </w:r>
      <w:r>
        <w:rPr>
          <w:rFonts w:asciiTheme="minorHAnsi" w:hAnsiTheme="minorHAnsi"/>
          <w:sz w:val="24"/>
          <w:szCs w:val="24"/>
        </w:rPr>
        <w:t xml:space="preserve">Pete Thompson, Accountant; </w:t>
      </w:r>
      <w:r w:rsidRPr="004278C6">
        <w:rPr>
          <w:rFonts w:asciiTheme="minorHAnsi" w:hAnsiTheme="minorHAnsi"/>
          <w:sz w:val="24"/>
          <w:szCs w:val="24"/>
        </w:rPr>
        <w:t xml:space="preserve">and </w:t>
      </w:r>
      <w:r>
        <w:rPr>
          <w:rFonts w:asciiTheme="minorHAnsi" w:hAnsiTheme="minorHAnsi"/>
          <w:sz w:val="24"/>
          <w:szCs w:val="24"/>
        </w:rPr>
        <w:t>Christine Touvelle, Policy Analyst</w:t>
      </w:r>
      <w:r w:rsidRPr="004278C6">
        <w:rPr>
          <w:rFonts w:asciiTheme="minorHAnsi" w:hAnsiTheme="minorHAnsi"/>
          <w:sz w:val="24"/>
          <w:szCs w:val="24"/>
        </w:rPr>
        <w:t>.</w:t>
      </w:r>
    </w:p>
    <w:p w14:paraId="47B07805" w14:textId="77777777" w:rsidR="004D6591" w:rsidRPr="00CC186E" w:rsidRDefault="004D6591" w:rsidP="004D6591">
      <w:pPr>
        <w:pStyle w:val="PlainText"/>
        <w:jc w:val="both"/>
        <w:rPr>
          <w:rFonts w:asciiTheme="minorHAnsi" w:hAnsiTheme="minorHAnsi"/>
          <w:sz w:val="24"/>
          <w:szCs w:val="24"/>
        </w:rPr>
      </w:pPr>
    </w:p>
    <w:p w14:paraId="36D97D53" w14:textId="77777777" w:rsidR="007F033E" w:rsidRPr="0033103B" w:rsidRDefault="004C1067" w:rsidP="0033103B">
      <w:pPr>
        <w:pStyle w:val="ListParagraph"/>
        <w:numPr>
          <w:ilvl w:val="0"/>
          <w:numId w:val="1"/>
        </w:numPr>
        <w:ind w:right="-720"/>
        <w:jc w:val="both"/>
        <w:rPr>
          <w:rFonts w:asciiTheme="minorHAnsi" w:hAnsiTheme="minorHAnsi" w:cs="Arial"/>
          <w:sz w:val="24"/>
          <w:szCs w:val="24"/>
        </w:rPr>
      </w:pPr>
      <w:r w:rsidRPr="0033103B">
        <w:rPr>
          <w:rFonts w:asciiTheme="minorHAnsi" w:hAnsiTheme="minorHAnsi" w:cs="Arial"/>
          <w:b/>
          <w:sz w:val="24"/>
          <w:szCs w:val="24"/>
        </w:rPr>
        <w:t>Minutes</w:t>
      </w:r>
    </w:p>
    <w:p w14:paraId="50A99997" w14:textId="2799BCAF" w:rsidR="004022BE" w:rsidRPr="004364EF" w:rsidRDefault="00D25A01" w:rsidP="009C07A3">
      <w:pPr>
        <w:ind w:left="360" w:right="-18"/>
        <w:rPr>
          <w:rFonts w:asciiTheme="minorHAnsi" w:hAnsiTheme="minorHAnsi"/>
          <w:szCs w:val="24"/>
        </w:rPr>
      </w:pPr>
      <w:r>
        <w:rPr>
          <w:rFonts w:asciiTheme="minorHAnsi" w:hAnsiTheme="minorHAnsi"/>
          <w:szCs w:val="24"/>
        </w:rPr>
        <w:t>Deferred.</w:t>
      </w:r>
      <w:r w:rsidR="005A398E">
        <w:rPr>
          <w:rFonts w:asciiTheme="minorHAnsi" w:hAnsiTheme="minorHAnsi"/>
          <w:szCs w:val="24"/>
        </w:rPr>
        <w:t xml:space="preserve"> </w:t>
      </w:r>
      <w:r w:rsidR="003C024F" w:rsidRPr="00267153">
        <w:rPr>
          <w:rFonts w:asciiTheme="minorHAnsi" w:hAnsiTheme="minorHAnsi" w:cs="Arial"/>
          <w:szCs w:val="24"/>
        </w:rPr>
        <w:br/>
      </w:r>
    </w:p>
    <w:p w14:paraId="157617CA" w14:textId="77777777" w:rsidR="008F1266" w:rsidRDefault="004C1067" w:rsidP="009C07A3">
      <w:pPr>
        <w:pStyle w:val="ListParagraph"/>
        <w:numPr>
          <w:ilvl w:val="0"/>
          <w:numId w:val="1"/>
        </w:numPr>
        <w:ind w:right="-720"/>
        <w:rPr>
          <w:rFonts w:asciiTheme="minorHAnsi" w:hAnsiTheme="minorHAnsi" w:cs="Arial"/>
          <w:sz w:val="24"/>
          <w:szCs w:val="24"/>
        </w:rPr>
      </w:pPr>
      <w:r w:rsidRPr="005265D1">
        <w:rPr>
          <w:rFonts w:asciiTheme="minorHAnsi" w:hAnsiTheme="minorHAnsi" w:cs="Arial"/>
          <w:b/>
          <w:sz w:val="24"/>
          <w:szCs w:val="24"/>
        </w:rPr>
        <w:t>Consent Agenda</w:t>
      </w:r>
      <w:r w:rsidR="008F1266" w:rsidRPr="008F1266">
        <w:rPr>
          <w:rFonts w:asciiTheme="minorHAnsi" w:hAnsiTheme="minorHAnsi" w:cs="Arial"/>
          <w:sz w:val="24"/>
          <w:szCs w:val="24"/>
        </w:rPr>
        <w:t xml:space="preserve"> </w:t>
      </w:r>
    </w:p>
    <w:p w14:paraId="6E7B635E" w14:textId="2602154F" w:rsidR="00DF0F9F" w:rsidRPr="004E1ABA" w:rsidRDefault="001B1B7D" w:rsidP="009C07A3">
      <w:pPr>
        <w:pStyle w:val="ListParagraph"/>
        <w:ind w:left="360" w:right="-18"/>
        <w:rPr>
          <w:rFonts w:asciiTheme="minorHAnsi" w:hAnsiTheme="minorHAnsi" w:cs="Arial"/>
          <w:sz w:val="24"/>
          <w:szCs w:val="24"/>
        </w:rPr>
      </w:pPr>
      <w:r>
        <w:rPr>
          <w:rFonts w:asciiTheme="minorHAnsi" w:hAnsiTheme="minorHAnsi" w:cs="Arial"/>
          <w:sz w:val="24"/>
          <w:szCs w:val="24"/>
        </w:rPr>
        <w:t xml:space="preserve">Motion made by </w:t>
      </w:r>
      <w:proofErr w:type="gramStart"/>
      <w:r w:rsidR="00DC3332">
        <w:rPr>
          <w:rFonts w:asciiTheme="minorHAnsi" w:hAnsiTheme="minorHAnsi" w:cs="Arial"/>
          <w:sz w:val="24"/>
          <w:szCs w:val="24"/>
        </w:rPr>
        <w:t>Than</w:t>
      </w:r>
      <w:proofErr w:type="gramEnd"/>
      <w:r w:rsidR="00DC3332">
        <w:rPr>
          <w:rFonts w:asciiTheme="minorHAnsi" w:hAnsiTheme="minorHAnsi" w:cs="Arial"/>
          <w:sz w:val="24"/>
          <w:szCs w:val="24"/>
        </w:rPr>
        <w:t xml:space="preserve"> </w:t>
      </w:r>
      <w:r w:rsidR="00EB07F5">
        <w:rPr>
          <w:rFonts w:asciiTheme="minorHAnsi" w:hAnsiTheme="minorHAnsi" w:cs="Arial"/>
          <w:sz w:val="24"/>
          <w:szCs w:val="24"/>
        </w:rPr>
        <w:t>and seconded by</w:t>
      </w:r>
      <w:r w:rsidR="0033103B">
        <w:rPr>
          <w:rFonts w:asciiTheme="minorHAnsi" w:hAnsiTheme="minorHAnsi" w:cs="Arial"/>
          <w:sz w:val="24"/>
          <w:szCs w:val="24"/>
        </w:rPr>
        <w:t xml:space="preserve"> </w:t>
      </w:r>
      <w:r w:rsidR="00DC3332">
        <w:rPr>
          <w:rFonts w:asciiTheme="minorHAnsi" w:hAnsiTheme="minorHAnsi" w:cs="Arial"/>
          <w:sz w:val="24"/>
          <w:szCs w:val="24"/>
        </w:rPr>
        <w:t xml:space="preserve">Roy </w:t>
      </w:r>
      <w:r w:rsidR="008F1266" w:rsidRPr="008F1266">
        <w:rPr>
          <w:rFonts w:asciiTheme="minorHAnsi" w:hAnsiTheme="minorHAnsi" w:cs="Arial"/>
          <w:sz w:val="24"/>
          <w:szCs w:val="24"/>
        </w:rPr>
        <w:t>to ac</w:t>
      </w:r>
      <w:r w:rsidR="00F5325B">
        <w:rPr>
          <w:rFonts w:asciiTheme="minorHAnsi" w:hAnsiTheme="minorHAnsi" w:cs="Arial"/>
          <w:sz w:val="24"/>
          <w:szCs w:val="24"/>
        </w:rPr>
        <w:t>cept the c</w:t>
      </w:r>
      <w:r w:rsidR="004E1ABA">
        <w:rPr>
          <w:rFonts w:asciiTheme="minorHAnsi" w:hAnsiTheme="minorHAnsi" w:cs="Arial"/>
          <w:sz w:val="24"/>
          <w:szCs w:val="24"/>
        </w:rPr>
        <w:t>onsent agenda</w:t>
      </w:r>
      <w:r w:rsidR="00D25A01">
        <w:rPr>
          <w:rFonts w:asciiTheme="minorHAnsi" w:hAnsiTheme="minorHAnsi" w:cs="Arial"/>
          <w:sz w:val="24"/>
          <w:szCs w:val="24"/>
        </w:rPr>
        <w:t xml:space="preserve"> without sections A.3. </w:t>
      </w:r>
      <w:proofErr w:type="gramStart"/>
      <w:r w:rsidR="00D25A01">
        <w:rPr>
          <w:rFonts w:asciiTheme="minorHAnsi" w:hAnsiTheme="minorHAnsi" w:cs="Arial"/>
          <w:sz w:val="24"/>
          <w:szCs w:val="24"/>
        </w:rPr>
        <w:t>and</w:t>
      </w:r>
      <w:proofErr w:type="gramEnd"/>
      <w:r w:rsidR="00D25A01">
        <w:rPr>
          <w:rFonts w:asciiTheme="minorHAnsi" w:hAnsiTheme="minorHAnsi" w:cs="Arial"/>
          <w:sz w:val="24"/>
          <w:szCs w:val="24"/>
        </w:rPr>
        <w:t xml:space="preserve"> B.5.</w:t>
      </w:r>
      <w:r w:rsidR="00AC2CD8">
        <w:rPr>
          <w:rFonts w:asciiTheme="minorHAnsi" w:hAnsiTheme="minorHAnsi" w:cs="Arial"/>
          <w:sz w:val="24"/>
          <w:szCs w:val="24"/>
        </w:rPr>
        <w:t>, motion carried</w:t>
      </w:r>
      <w:r w:rsidR="006A6777">
        <w:rPr>
          <w:rFonts w:asciiTheme="minorHAnsi" w:hAnsiTheme="minorHAnsi" w:cs="Arial"/>
          <w:sz w:val="24"/>
          <w:szCs w:val="24"/>
        </w:rPr>
        <w:t>.</w:t>
      </w:r>
      <w:r w:rsidR="004E1ABA">
        <w:rPr>
          <w:rFonts w:asciiTheme="minorHAnsi" w:hAnsiTheme="minorHAnsi" w:cs="Arial"/>
          <w:sz w:val="24"/>
          <w:szCs w:val="24"/>
        </w:rPr>
        <w:t xml:space="preserve"> </w:t>
      </w:r>
      <w:r w:rsidR="00D25A01">
        <w:rPr>
          <w:rFonts w:asciiTheme="minorHAnsi" w:hAnsiTheme="minorHAnsi" w:cs="Arial"/>
          <w:sz w:val="24"/>
          <w:szCs w:val="24"/>
        </w:rPr>
        <w:t xml:space="preserve">Jeff provided an update on Ohio’s </w:t>
      </w:r>
      <w:r w:rsidR="005A398E">
        <w:rPr>
          <w:rFonts w:asciiTheme="minorHAnsi" w:hAnsiTheme="minorHAnsi" w:cs="Arial"/>
          <w:sz w:val="24"/>
          <w:szCs w:val="24"/>
        </w:rPr>
        <w:t xml:space="preserve">shared living </w:t>
      </w:r>
      <w:r w:rsidR="00D25A01">
        <w:rPr>
          <w:rFonts w:asciiTheme="minorHAnsi" w:hAnsiTheme="minorHAnsi" w:cs="Arial"/>
          <w:sz w:val="24"/>
          <w:szCs w:val="24"/>
        </w:rPr>
        <w:t xml:space="preserve">strategy.  Anita updated the board on the 12/14 meeting on </w:t>
      </w:r>
      <w:r w:rsidR="005A398E">
        <w:rPr>
          <w:rFonts w:asciiTheme="minorHAnsi" w:hAnsiTheme="minorHAnsi" w:cs="Arial"/>
          <w:sz w:val="24"/>
          <w:szCs w:val="24"/>
        </w:rPr>
        <w:t xml:space="preserve">heightened scrutiny. </w:t>
      </w:r>
    </w:p>
    <w:p w14:paraId="712578BD" w14:textId="77777777" w:rsidR="008F1266" w:rsidRPr="005F6079" w:rsidRDefault="008F1266" w:rsidP="009C07A3">
      <w:pPr>
        <w:ind w:right="-720"/>
        <w:rPr>
          <w:rFonts w:asciiTheme="minorHAnsi" w:hAnsiTheme="minorHAnsi" w:cs="Arial"/>
          <w:szCs w:val="24"/>
        </w:rPr>
      </w:pPr>
    </w:p>
    <w:p w14:paraId="48C7EB20" w14:textId="15266AE1" w:rsidR="004D6591" w:rsidRDefault="005A398E"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OACB Policy Objectives.</w:t>
      </w:r>
    </w:p>
    <w:p w14:paraId="680167A1" w14:textId="412470C5" w:rsidR="006A6777" w:rsidRPr="006A6777" w:rsidRDefault="00A0201B" w:rsidP="009C07A3">
      <w:pPr>
        <w:pStyle w:val="ListParagraph"/>
        <w:ind w:left="360" w:right="-720"/>
        <w:rPr>
          <w:rFonts w:asciiTheme="minorHAnsi" w:hAnsiTheme="minorHAnsi" w:cs="Arial"/>
          <w:sz w:val="24"/>
          <w:szCs w:val="24"/>
        </w:rPr>
      </w:pPr>
      <w:r>
        <w:rPr>
          <w:rFonts w:asciiTheme="minorHAnsi" w:hAnsiTheme="minorHAnsi" w:cs="Arial"/>
          <w:sz w:val="24"/>
          <w:szCs w:val="24"/>
        </w:rPr>
        <w:t xml:space="preserve">Lori </w:t>
      </w:r>
      <w:proofErr w:type="spellStart"/>
      <w:r>
        <w:rPr>
          <w:rFonts w:asciiTheme="minorHAnsi" w:hAnsiTheme="minorHAnsi" w:cs="Arial"/>
          <w:sz w:val="24"/>
          <w:szCs w:val="24"/>
        </w:rPr>
        <w:t>Stanfa</w:t>
      </w:r>
      <w:proofErr w:type="spellEnd"/>
      <w:r>
        <w:rPr>
          <w:rFonts w:asciiTheme="minorHAnsi" w:hAnsiTheme="minorHAnsi" w:cs="Arial"/>
          <w:sz w:val="24"/>
          <w:szCs w:val="24"/>
        </w:rPr>
        <w:t>, Senior Policy Analyst with the Ohio Association of County Boards Serving People with Developmental Disabilities (OACB</w:t>
      </w:r>
      <w:proofErr w:type="gramStart"/>
      <w:r>
        <w:rPr>
          <w:rFonts w:asciiTheme="minorHAnsi" w:hAnsiTheme="minorHAnsi" w:cs="Arial"/>
          <w:sz w:val="24"/>
          <w:szCs w:val="24"/>
        </w:rPr>
        <w:t>),</w:t>
      </w:r>
      <w:proofErr w:type="gramEnd"/>
      <w:r>
        <w:rPr>
          <w:rFonts w:asciiTheme="minorHAnsi" w:hAnsiTheme="minorHAnsi" w:cs="Arial"/>
          <w:sz w:val="24"/>
          <w:szCs w:val="24"/>
        </w:rPr>
        <w:t xml:space="preserve"> discussed OACB’s</w:t>
      </w:r>
      <w:r w:rsidR="005A398E">
        <w:rPr>
          <w:rFonts w:asciiTheme="minorHAnsi" w:hAnsiTheme="minorHAnsi" w:cs="Arial"/>
          <w:sz w:val="24"/>
          <w:szCs w:val="24"/>
        </w:rPr>
        <w:t xml:space="preserve"> strategic plan, goals for the next year, and objectives for the upcoming </w:t>
      </w:r>
      <w:r w:rsidR="000B026A">
        <w:rPr>
          <w:rFonts w:asciiTheme="minorHAnsi" w:hAnsiTheme="minorHAnsi" w:cs="Arial"/>
          <w:sz w:val="24"/>
          <w:szCs w:val="24"/>
        </w:rPr>
        <w:t xml:space="preserve">state </w:t>
      </w:r>
      <w:r w:rsidR="005A398E">
        <w:rPr>
          <w:rFonts w:asciiTheme="minorHAnsi" w:hAnsiTheme="minorHAnsi" w:cs="Arial"/>
          <w:sz w:val="24"/>
          <w:szCs w:val="24"/>
        </w:rPr>
        <w:t xml:space="preserve">budget. </w:t>
      </w:r>
    </w:p>
    <w:p w14:paraId="506EDA10" w14:textId="77777777" w:rsidR="004D6591" w:rsidRDefault="004D6591" w:rsidP="009C07A3">
      <w:pPr>
        <w:pStyle w:val="ListParagraph"/>
        <w:ind w:left="360" w:right="-720"/>
        <w:rPr>
          <w:rFonts w:asciiTheme="minorHAnsi" w:hAnsiTheme="minorHAnsi" w:cs="Arial"/>
          <w:b/>
          <w:sz w:val="24"/>
          <w:szCs w:val="24"/>
        </w:rPr>
      </w:pPr>
    </w:p>
    <w:p w14:paraId="4D17A261" w14:textId="5AC651FE" w:rsidR="004D6591" w:rsidRDefault="004D6591"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Finance Committee</w:t>
      </w:r>
    </w:p>
    <w:p w14:paraId="03DD00A8" w14:textId="2C41F4E5" w:rsidR="004D6591" w:rsidRPr="00212518" w:rsidRDefault="004D6591" w:rsidP="009C07A3">
      <w:pPr>
        <w:pStyle w:val="ListParagraph"/>
        <w:ind w:left="360" w:right="-720"/>
        <w:rPr>
          <w:rFonts w:asciiTheme="minorHAnsi" w:hAnsiTheme="minorHAnsi"/>
          <w:sz w:val="24"/>
          <w:szCs w:val="24"/>
        </w:rPr>
      </w:pPr>
      <w:r w:rsidRPr="00212518">
        <w:rPr>
          <w:rFonts w:asciiTheme="minorHAnsi" w:hAnsiTheme="minorHAnsi"/>
          <w:sz w:val="24"/>
          <w:szCs w:val="24"/>
        </w:rPr>
        <w:t xml:space="preserve">Roy </w:t>
      </w:r>
      <w:r w:rsidR="00A54F60">
        <w:rPr>
          <w:rFonts w:asciiTheme="minorHAnsi" w:hAnsiTheme="minorHAnsi"/>
          <w:sz w:val="24"/>
          <w:szCs w:val="24"/>
        </w:rPr>
        <w:t>presented the proposed</w:t>
      </w:r>
      <w:r w:rsidR="006A6777">
        <w:rPr>
          <w:rFonts w:asciiTheme="minorHAnsi" w:hAnsiTheme="minorHAnsi"/>
          <w:sz w:val="24"/>
          <w:szCs w:val="24"/>
        </w:rPr>
        <w:t xml:space="preserve"> </w:t>
      </w:r>
      <w:r w:rsidR="00EA5BC3">
        <w:rPr>
          <w:rFonts w:asciiTheme="minorHAnsi" w:hAnsiTheme="minorHAnsi"/>
          <w:sz w:val="24"/>
          <w:szCs w:val="24"/>
        </w:rPr>
        <w:t>2017</w:t>
      </w:r>
      <w:r w:rsidR="006A6777">
        <w:rPr>
          <w:rFonts w:asciiTheme="minorHAnsi" w:hAnsiTheme="minorHAnsi"/>
          <w:sz w:val="24"/>
          <w:szCs w:val="24"/>
        </w:rPr>
        <w:t xml:space="preserve"> bu</w:t>
      </w:r>
      <w:r w:rsidR="000E0B60">
        <w:rPr>
          <w:rFonts w:asciiTheme="minorHAnsi" w:hAnsiTheme="minorHAnsi"/>
          <w:sz w:val="24"/>
          <w:szCs w:val="24"/>
        </w:rPr>
        <w:t>dget</w:t>
      </w:r>
      <w:r w:rsidR="008C7962">
        <w:rPr>
          <w:rFonts w:asciiTheme="minorHAnsi" w:hAnsiTheme="minorHAnsi"/>
          <w:sz w:val="24"/>
          <w:szCs w:val="24"/>
        </w:rPr>
        <w:t xml:space="preserve"> as recommended by the OPRA Finance Committee. A m</w:t>
      </w:r>
      <w:r w:rsidR="00415C5E">
        <w:rPr>
          <w:rFonts w:asciiTheme="minorHAnsi" w:hAnsiTheme="minorHAnsi"/>
          <w:sz w:val="24"/>
          <w:szCs w:val="24"/>
        </w:rPr>
        <w:t xml:space="preserve">otion </w:t>
      </w:r>
      <w:r w:rsidR="008C7962">
        <w:rPr>
          <w:rFonts w:asciiTheme="minorHAnsi" w:hAnsiTheme="minorHAnsi"/>
          <w:sz w:val="24"/>
          <w:szCs w:val="24"/>
        </w:rPr>
        <w:t xml:space="preserve">was </w:t>
      </w:r>
      <w:r w:rsidR="00415C5E">
        <w:rPr>
          <w:rFonts w:asciiTheme="minorHAnsi" w:hAnsiTheme="minorHAnsi"/>
          <w:sz w:val="24"/>
          <w:szCs w:val="24"/>
        </w:rPr>
        <w:t xml:space="preserve">made by </w:t>
      </w:r>
      <w:r w:rsidR="00331863">
        <w:rPr>
          <w:rFonts w:asciiTheme="minorHAnsi" w:hAnsiTheme="minorHAnsi"/>
          <w:sz w:val="24"/>
          <w:szCs w:val="24"/>
        </w:rPr>
        <w:t>Jerri and seconded by Jamie</w:t>
      </w:r>
      <w:r w:rsidR="00113FED" w:rsidRPr="00EA5BC3">
        <w:rPr>
          <w:rFonts w:asciiTheme="minorHAnsi" w:hAnsiTheme="minorHAnsi"/>
          <w:color w:val="FF0000"/>
          <w:sz w:val="24"/>
          <w:szCs w:val="24"/>
        </w:rPr>
        <w:t xml:space="preserve"> </w:t>
      </w:r>
      <w:r w:rsidR="00EA5BC3">
        <w:rPr>
          <w:rFonts w:asciiTheme="minorHAnsi" w:hAnsiTheme="minorHAnsi"/>
          <w:sz w:val="24"/>
          <w:szCs w:val="24"/>
        </w:rPr>
        <w:t>to approve the 2017</w:t>
      </w:r>
      <w:r w:rsidR="00113FED">
        <w:rPr>
          <w:rFonts w:asciiTheme="minorHAnsi" w:hAnsiTheme="minorHAnsi"/>
          <w:sz w:val="24"/>
          <w:szCs w:val="24"/>
        </w:rPr>
        <w:t xml:space="preserve"> OPRA Budget </w:t>
      </w:r>
      <w:r w:rsidR="00415C5E">
        <w:rPr>
          <w:rFonts w:asciiTheme="minorHAnsi" w:hAnsiTheme="minorHAnsi"/>
          <w:sz w:val="24"/>
          <w:szCs w:val="24"/>
        </w:rPr>
        <w:t xml:space="preserve">as </w:t>
      </w:r>
      <w:r w:rsidR="008C7962">
        <w:rPr>
          <w:rFonts w:asciiTheme="minorHAnsi" w:hAnsiTheme="minorHAnsi"/>
          <w:sz w:val="24"/>
          <w:szCs w:val="24"/>
        </w:rPr>
        <w:t>presented</w:t>
      </w:r>
      <w:r w:rsidR="00AC21D7">
        <w:rPr>
          <w:rFonts w:asciiTheme="minorHAnsi" w:hAnsiTheme="minorHAnsi"/>
          <w:sz w:val="24"/>
          <w:szCs w:val="24"/>
        </w:rPr>
        <w:t xml:space="preserve">, motion carried.  </w:t>
      </w:r>
    </w:p>
    <w:p w14:paraId="42ADD94D" w14:textId="77777777" w:rsidR="004D6591" w:rsidRDefault="004D6591" w:rsidP="009C07A3">
      <w:pPr>
        <w:pStyle w:val="ListParagraph"/>
        <w:ind w:left="360" w:right="-720"/>
        <w:rPr>
          <w:rFonts w:asciiTheme="minorHAnsi" w:hAnsiTheme="minorHAnsi" w:cs="Arial"/>
          <w:b/>
          <w:sz w:val="24"/>
          <w:szCs w:val="24"/>
        </w:rPr>
      </w:pPr>
    </w:p>
    <w:p w14:paraId="054455EB" w14:textId="4A8E2B8C" w:rsidR="004D6591" w:rsidRDefault="00EA5BC3"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 xml:space="preserve">Workforce Sustainability </w:t>
      </w:r>
    </w:p>
    <w:p w14:paraId="09CCD99F" w14:textId="7800BD44" w:rsidR="004D6591" w:rsidRDefault="00EA5BC3" w:rsidP="009C07A3">
      <w:pPr>
        <w:pStyle w:val="ListParagraph"/>
        <w:ind w:left="360" w:right="-720"/>
        <w:rPr>
          <w:rFonts w:asciiTheme="minorHAnsi" w:hAnsiTheme="minorHAnsi"/>
          <w:sz w:val="24"/>
          <w:szCs w:val="24"/>
        </w:rPr>
      </w:pPr>
      <w:r>
        <w:rPr>
          <w:rFonts w:asciiTheme="minorHAnsi" w:hAnsiTheme="minorHAnsi"/>
          <w:sz w:val="24"/>
          <w:szCs w:val="24"/>
        </w:rPr>
        <w:t xml:space="preserve">Jeff gave an update on the DD Council grant OPRA was awarded to create a DSP marketing campaign to recruit DSPs to the field. Mark gave an update on the weekly rate discussion with DODD. </w:t>
      </w:r>
    </w:p>
    <w:p w14:paraId="4D0667E7" w14:textId="77777777" w:rsidR="004D6591" w:rsidRDefault="004D6591" w:rsidP="009C07A3">
      <w:pPr>
        <w:pStyle w:val="ListParagraph"/>
        <w:ind w:left="360" w:right="-720"/>
        <w:rPr>
          <w:rFonts w:asciiTheme="minorHAnsi" w:hAnsiTheme="minorHAnsi" w:cs="Arial"/>
          <w:b/>
          <w:sz w:val="24"/>
          <w:szCs w:val="24"/>
        </w:rPr>
      </w:pPr>
    </w:p>
    <w:p w14:paraId="34245354" w14:textId="6BD2E481" w:rsidR="004D6591" w:rsidRDefault="00EA5BC3"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Quality, Accountable, and Sustainable System Reform</w:t>
      </w:r>
    </w:p>
    <w:p w14:paraId="74713EAE" w14:textId="6F2C45A0" w:rsidR="00A44C68" w:rsidRPr="00A44C68" w:rsidRDefault="00EA5BC3" w:rsidP="009C07A3">
      <w:pPr>
        <w:pStyle w:val="ListParagraph"/>
        <w:ind w:left="360" w:right="-720"/>
        <w:rPr>
          <w:rFonts w:asciiTheme="minorHAnsi" w:hAnsiTheme="minorHAnsi" w:cs="Arial"/>
          <w:sz w:val="24"/>
          <w:szCs w:val="24"/>
        </w:rPr>
      </w:pPr>
      <w:r>
        <w:rPr>
          <w:rFonts w:asciiTheme="minorHAnsi" w:hAnsiTheme="minorHAnsi" w:cs="Arial"/>
          <w:sz w:val="24"/>
          <w:szCs w:val="24"/>
        </w:rPr>
        <w:t xml:space="preserve">Mark gave an update on </w:t>
      </w:r>
      <w:r w:rsidR="00460F22">
        <w:rPr>
          <w:rFonts w:asciiTheme="minorHAnsi" w:hAnsiTheme="minorHAnsi" w:cs="Arial"/>
          <w:sz w:val="24"/>
          <w:szCs w:val="24"/>
        </w:rPr>
        <w:t xml:space="preserve">lack of inclusion of quality indicators in </w:t>
      </w:r>
      <w:r>
        <w:rPr>
          <w:rFonts w:asciiTheme="minorHAnsi" w:hAnsiTheme="minorHAnsi" w:cs="Arial"/>
          <w:sz w:val="24"/>
          <w:szCs w:val="24"/>
        </w:rPr>
        <w:t>the weekly rate</w:t>
      </w:r>
      <w:r w:rsidR="00460F22">
        <w:rPr>
          <w:rFonts w:asciiTheme="minorHAnsi" w:hAnsiTheme="minorHAnsi" w:cs="Arial"/>
          <w:sz w:val="24"/>
          <w:szCs w:val="24"/>
        </w:rPr>
        <w:t xml:space="preserve"> project</w:t>
      </w:r>
      <w:r>
        <w:rPr>
          <w:rFonts w:asciiTheme="minorHAnsi" w:hAnsiTheme="minorHAnsi" w:cs="Arial"/>
          <w:sz w:val="24"/>
          <w:szCs w:val="24"/>
        </w:rPr>
        <w:t xml:space="preserve">. The weekly rate will most likely not go into effect until </w:t>
      </w:r>
      <w:r w:rsidR="00460F22">
        <w:rPr>
          <w:rFonts w:asciiTheme="minorHAnsi" w:hAnsiTheme="minorHAnsi" w:cs="Arial"/>
          <w:sz w:val="24"/>
          <w:szCs w:val="24"/>
        </w:rPr>
        <w:t xml:space="preserve">at least </w:t>
      </w:r>
      <w:r>
        <w:rPr>
          <w:rFonts w:asciiTheme="minorHAnsi" w:hAnsiTheme="minorHAnsi" w:cs="Arial"/>
          <w:sz w:val="24"/>
          <w:szCs w:val="24"/>
        </w:rPr>
        <w:t>2018.</w:t>
      </w:r>
    </w:p>
    <w:p w14:paraId="57F93A59" w14:textId="77777777" w:rsidR="004D6591" w:rsidRDefault="004D6591" w:rsidP="009C07A3">
      <w:pPr>
        <w:pStyle w:val="ListParagraph"/>
        <w:ind w:left="360" w:right="-720"/>
        <w:rPr>
          <w:rFonts w:asciiTheme="minorHAnsi" w:hAnsiTheme="minorHAnsi" w:cs="Arial"/>
          <w:b/>
          <w:sz w:val="24"/>
          <w:szCs w:val="24"/>
        </w:rPr>
      </w:pPr>
    </w:p>
    <w:p w14:paraId="65C38038" w14:textId="57000146" w:rsidR="005776A2" w:rsidRPr="00642A90" w:rsidRDefault="00EA5BC3"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Efficiencies and Simplifications</w:t>
      </w:r>
    </w:p>
    <w:p w14:paraId="3DE0225E" w14:textId="77777777" w:rsidR="003D7A9C" w:rsidRDefault="003D7A9C" w:rsidP="009C07A3">
      <w:pPr>
        <w:pStyle w:val="ListParagraph"/>
        <w:ind w:left="360" w:right="-720"/>
        <w:rPr>
          <w:rFonts w:asciiTheme="minorHAnsi" w:hAnsiTheme="minorHAnsi"/>
          <w:sz w:val="24"/>
          <w:szCs w:val="24"/>
        </w:rPr>
      </w:pPr>
      <w:r>
        <w:rPr>
          <w:rFonts w:asciiTheme="minorHAnsi" w:hAnsiTheme="minorHAnsi"/>
          <w:sz w:val="24"/>
          <w:szCs w:val="24"/>
        </w:rPr>
        <w:t xml:space="preserve">OPRA will continue to advocate for system simplifications. OPRA, along with OACB, are drafting a letter to the Director to advocate for a less cumbersome system that is easier to navigate and reduces unnecessary requirements. </w:t>
      </w:r>
    </w:p>
    <w:p w14:paraId="5EB2AA48" w14:textId="77777777" w:rsidR="003D7A9C" w:rsidRDefault="003D7A9C" w:rsidP="009C07A3">
      <w:pPr>
        <w:pStyle w:val="ListParagraph"/>
        <w:ind w:left="360" w:right="-720"/>
        <w:rPr>
          <w:rFonts w:asciiTheme="minorHAnsi" w:hAnsiTheme="minorHAnsi"/>
          <w:sz w:val="24"/>
          <w:szCs w:val="24"/>
        </w:rPr>
      </w:pPr>
    </w:p>
    <w:p w14:paraId="5A596893" w14:textId="40373EFD" w:rsidR="003D7A9C" w:rsidRDefault="003D7A9C" w:rsidP="003D7A9C">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OPRA Business Intelligence Tool</w:t>
      </w:r>
    </w:p>
    <w:p w14:paraId="5B31C58E" w14:textId="7DFB4B2E" w:rsidR="003D7A9C" w:rsidRDefault="003D7A9C" w:rsidP="003D7A9C">
      <w:pPr>
        <w:pStyle w:val="ListParagraph"/>
        <w:ind w:left="360" w:right="-720"/>
        <w:rPr>
          <w:rFonts w:asciiTheme="minorHAnsi" w:hAnsiTheme="minorHAnsi" w:cs="Arial"/>
          <w:sz w:val="24"/>
          <w:szCs w:val="24"/>
        </w:rPr>
      </w:pPr>
      <w:r>
        <w:rPr>
          <w:rFonts w:asciiTheme="minorHAnsi" w:hAnsiTheme="minorHAnsi" w:cs="Arial"/>
          <w:sz w:val="24"/>
          <w:szCs w:val="24"/>
        </w:rPr>
        <w:t xml:space="preserve">Christine gave an update on the </w:t>
      </w:r>
      <w:r w:rsidR="00FA7C8F">
        <w:rPr>
          <w:rFonts w:asciiTheme="minorHAnsi" w:hAnsiTheme="minorHAnsi" w:cs="Arial"/>
          <w:sz w:val="24"/>
          <w:szCs w:val="24"/>
        </w:rPr>
        <w:t>business intelligence project</w:t>
      </w:r>
      <w:r>
        <w:rPr>
          <w:rFonts w:asciiTheme="minorHAnsi" w:hAnsiTheme="minorHAnsi" w:cs="Arial"/>
          <w:sz w:val="24"/>
          <w:szCs w:val="24"/>
        </w:rPr>
        <w:t xml:space="preserve"> and the proje</w:t>
      </w:r>
      <w:r w:rsidR="00FA7C8F">
        <w:rPr>
          <w:rFonts w:asciiTheme="minorHAnsi" w:hAnsiTheme="minorHAnsi" w:cs="Arial"/>
          <w:sz w:val="24"/>
          <w:szCs w:val="24"/>
        </w:rPr>
        <w:t>cted cost to upgrade the tool to enhance OPRA member accessibility to the data.  Anna made a motion and Roy seconded, to modify the OPRA 2016 budget with an additional expense item of up to $20,000 for improvements to the business intelligence tool and project</w:t>
      </w:r>
      <w:r w:rsidR="00B8176A">
        <w:rPr>
          <w:rFonts w:asciiTheme="minorHAnsi" w:hAnsiTheme="minorHAnsi" w:cs="Arial"/>
          <w:sz w:val="24"/>
          <w:szCs w:val="24"/>
        </w:rPr>
        <w:t>, motion carried</w:t>
      </w:r>
      <w:r w:rsidR="00FA7C8F">
        <w:rPr>
          <w:rFonts w:asciiTheme="minorHAnsi" w:hAnsiTheme="minorHAnsi" w:cs="Arial"/>
          <w:sz w:val="24"/>
          <w:szCs w:val="24"/>
        </w:rPr>
        <w:t>.</w:t>
      </w:r>
    </w:p>
    <w:p w14:paraId="16D71133" w14:textId="77777777" w:rsidR="003D7A9C" w:rsidRDefault="003D7A9C" w:rsidP="003D7A9C">
      <w:pPr>
        <w:pStyle w:val="ListParagraph"/>
        <w:ind w:left="360" w:right="-720"/>
        <w:rPr>
          <w:rFonts w:asciiTheme="minorHAnsi" w:hAnsiTheme="minorHAnsi" w:cs="Arial"/>
          <w:sz w:val="24"/>
          <w:szCs w:val="24"/>
        </w:rPr>
      </w:pPr>
    </w:p>
    <w:p w14:paraId="4825D5F0" w14:textId="388036D4" w:rsidR="003D7A9C" w:rsidRPr="005265D1" w:rsidRDefault="003D7A9C" w:rsidP="003D7A9C">
      <w:pPr>
        <w:pStyle w:val="ListParagraph"/>
        <w:numPr>
          <w:ilvl w:val="0"/>
          <w:numId w:val="1"/>
        </w:numPr>
        <w:ind w:right="-720"/>
        <w:rPr>
          <w:rFonts w:asciiTheme="minorHAnsi" w:hAnsiTheme="minorHAnsi"/>
          <w:sz w:val="24"/>
          <w:szCs w:val="24"/>
        </w:rPr>
      </w:pPr>
      <w:r>
        <w:rPr>
          <w:rFonts w:asciiTheme="minorHAnsi" w:hAnsiTheme="minorHAnsi"/>
          <w:b/>
          <w:sz w:val="24"/>
          <w:szCs w:val="24"/>
        </w:rPr>
        <w:lastRenderedPageBreak/>
        <w:t>Other</w:t>
      </w:r>
    </w:p>
    <w:p w14:paraId="691D26B1" w14:textId="64F4F6C0" w:rsidR="003D7A9C" w:rsidRDefault="00E867B0" w:rsidP="003D7A9C">
      <w:pPr>
        <w:pStyle w:val="ListParagraph"/>
        <w:ind w:left="360" w:right="-720"/>
        <w:rPr>
          <w:rFonts w:asciiTheme="minorHAnsi" w:hAnsiTheme="minorHAnsi" w:cs="Arial"/>
          <w:sz w:val="24"/>
          <w:szCs w:val="24"/>
        </w:rPr>
      </w:pPr>
      <w:r>
        <w:rPr>
          <w:rFonts w:asciiTheme="minorHAnsi" w:hAnsiTheme="minorHAnsi" w:cs="Arial"/>
          <w:sz w:val="24"/>
          <w:szCs w:val="24"/>
        </w:rPr>
        <w:t xml:space="preserve">Anita provided an update </w:t>
      </w:r>
      <w:r w:rsidR="003D7A9C">
        <w:rPr>
          <w:rFonts w:asciiTheme="minorHAnsi" w:hAnsiTheme="minorHAnsi" w:cs="Arial"/>
          <w:sz w:val="24"/>
          <w:szCs w:val="24"/>
        </w:rPr>
        <w:t xml:space="preserve">on the ICF </w:t>
      </w:r>
      <w:r w:rsidR="00BA745C">
        <w:rPr>
          <w:rFonts w:asciiTheme="minorHAnsi" w:hAnsiTheme="minorHAnsi" w:cs="Arial"/>
          <w:sz w:val="24"/>
          <w:szCs w:val="24"/>
        </w:rPr>
        <w:t xml:space="preserve">Reimbursement redesign. </w:t>
      </w:r>
      <w:r>
        <w:rPr>
          <w:rFonts w:asciiTheme="minorHAnsi" w:hAnsiTheme="minorHAnsi" w:cs="Arial"/>
          <w:sz w:val="24"/>
          <w:szCs w:val="24"/>
        </w:rPr>
        <w:t>Many</w:t>
      </w:r>
      <w:r w:rsidR="00BA745C">
        <w:rPr>
          <w:rFonts w:asciiTheme="minorHAnsi" w:hAnsiTheme="minorHAnsi" w:cs="Arial"/>
          <w:sz w:val="24"/>
          <w:szCs w:val="24"/>
        </w:rPr>
        <w:t xml:space="preserve"> qu</w:t>
      </w:r>
      <w:r>
        <w:rPr>
          <w:rFonts w:asciiTheme="minorHAnsi" w:hAnsiTheme="minorHAnsi" w:cs="Arial"/>
          <w:sz w:val="24"/>
          <w:szCs w:val="24"/>
        </w:rPr>
        <w:t xml:space="preserve">estions remain about the system, especially in the area of timing and impact.  OPRA has advocated for the system to be complete prior to its implementation.  </w:t>
      </w:r>
      <w:r w:rsidR="00BA745C">
        <w:rPr>
          <w:rFonts w:asciiTheme="minorHAnsi" w:hAnsiTheme="minorHAnsi" w:cs="Arial"/>
          <w:sz w:val="24"/>
          <w:szCs w:val="24"/>
        </w:rPr>
        <w:t xml:space="preserve">It is expected that DODD will release details about </w:t>
      </w:r>
      <w:r w:rsidR="00521564">
        <w:rPr>
          <w:rFonts w:asciiTheme="minorHAnsi" w:hAnsiTheme="minorHAnsi" w:cs="Arial"/>
          <w:sz w:val="24"/>
          <w:szCs w:val="24"/>
        </w:rPr>
        <w:t xml:space="preserve">the timing of this redesign, </w:t>
      </w:r>
      <w:r w:rsidR="00BA745C">
        <w:rPr>
          <w:rFonts w:asciiTheme="minorHAnsi" w:hAnsiTheme="minorHAnsi" w:cs="Arial"/>
          <w:sz w:val="24"/>
          <w:szCs w:val="24"/>
        </w:rPr>
        <w:t xml:space="preserve">during the budget process. </w:t>
      </w:r>
    </w:p>
    <w:p w14:paraId="7FC66C69" w14:textId="77777777" w:rsidR="00BA745C" w:rsidRDefault="00BA745C" w:rsidP="003D7A9C">
      <w:pPr>
        <w:pStyle w:val="ListParagraph"/>
        <w:ind w:left="360" w:right="-720"/>
        <w:rPr>
          <w:rFonts w:asciiTheme="minorHAnsi" w:hAnsiTheme="minorHAnsi" w:cs="Arial"/>
          <w:sz w:val="24"/>
          <w:szCs w:val="24"/>
        </w:rPr>
      </w:pPr>
    </w:p>
    <w:p w14:paraId="7A39F80C" w14:textId="5F531E21" w:rsidR="00BA745C" w:rsidRDefault="00DC3332" w:rsidP="003D7A9C">
      <w:pPr>
        <w:pStyle w:val="ListParagraph"/>
        <w:ind w:left="360" w:right="-720"/>
        <w:rPr>
          <w:rFonts w:asciiTheme="minorHAnsi" w:hAnsiTheme="minorHAnsi" w:cs="Arial"/>
          <w:sz w:val="24"/>
          <w:szCs w:val="24"/>
        </w:rPr>
      </w:pPr>
      <w:r>
        <w:rPr>
          <w:rFonts w:asciiTheme="minorHAnsi" w:hAnsiTheme="minorHAnsi" w:cs="Arial"/>
          <w:sz w:val="24"/>
          <w:szCs w:val="24"/>
        </w:rPr>
        <w:t>Because of</w:t>
      </w:r>
      <w:r w:rsidR="00BA745C">
        <w:rPr>
          <w:rFonts w:asciiTheme="minorHAnsi" w:hAnsiTheme="minorHAnsi" w:cs="Arial"/>
          <w:sz w:val="24"/>
          <w:szCs w:val="24"/>
        </w:rPr>
        <w:t xml:space="preserve"> Matt </w:t>
      </w:r>
      <w:proofErr w:type="spellStart"/>
      <w:r w:rsidR="00BA745C">
        <w:rPr>
          <w:rFonts w:asciiTheme="minorHAnsi" w:hAnsiTheme="minorHAnsi" w:cs="Arial"/>
          <w:sz w:val="24"/>
          <w:szCs w:val="24"/>
        </w:rPr>
        <w:t>Ottinger’s</w:t>
      </w:r>
      <w:proofErr w:type="spellEnd"/>
      <w:r w:rsidR="00BA745C">
        <w:rPr>
          <w:rFonts w:asciiTheme="minorHAnsi" w:hAnsiTheme="minorHAnsi" w:cs="Arial"/>
          <w:sz w:val="24"/>
          <w:szCs w:val="24"/>
        </w:rPr>
        <w:t xml:space="preserve"> departure from </w:t>
      </w:r>
      <w:proofErr w:type="spellStart"/>
      <w:r w:rsidR="00BA745C">
        <w:rPr>
          <w:rFonts w:asciiTheme="minorHAnsi" w:hAnsiTheme="minorHAnsi" w:cs="Arial"/>
          <w:sz w:val="24"/>
          <w:szCs w:val="24"/>
        </w:rPr>
        <w:t>Rescare</w:t>
      </w:r>
      <w:proofErr w:type="spellEnd"/>
      <w:r>
        <w:rPr>
          <w:rFonts w:asciiTheme="minorHAnsi" w:hAnsiTheme="minorHAnsi" w:cs="Arial"/>
          <w:sz w:val="24"/>
          <w:szCs w:val="24"/>
        </w:rPr>
        <w:t>,</w:t>
      </w:r>
      <w:r w:rsidR="00BA745C">
        <w:rPr>
          <w:rFonts w:asciiTheme="minorHAnsi" w:hAnsiTheme="minorHAnsi" w:cs="Arial"/>
          <w:sz w:val="24"/>
          <w:szCs w:val="24"/>
        </w:rPr>
        <w:t xml:space="preserve"> there is an opening on the Board for District 8. Applications for this </w:t>
      </w:r>
      <w:r w:rsidR="00911217">
        <w:rPr>
          <w:rFonts w:asciiTheme="minorHAnsi" w:hAnsiTheme="minorHAnsi" w:cs="Arial"/>
          <w:sz w:val="24"/>
          <w:szCs w:val="24"/>
        </w:rPr>
        <w:t>board position close</w:t>
      </w:r>
      <w:r w:rsidR="00BA745C">
        <w:rPr>
          <w:rFonts w:asciiTheme="minorHAnsi" w:hAnsiTheme="minorHAnsi" w:cs="Arial"/>
          <w:sz w:val="24"/>
          <w:szCs w:val="24"/>
        </w:rPr>
        <w:t xml:space="preserve"> on </w:t>
      </w:r>
      <w:r w:rsidR="004B0ACC">
        <w:rPr>
          <w:rFonts w:asciiTheme="minorHAnsi" w:hAnsiTheme="minorHAnsi" w:cs="Arial"/>
          <w:sz w:val="24"/>
          <w:szCs w:val="24"/>
        </w:rPr>
        <w:t>12/23/2016</w:t>
      </w:r>
      <w:r w:rsidR="00BA745C">
        <w:rPr>
          <w:rFonts w:asciiTheme="minorHAnsi" w:hAnsiTheme="minorHAnsi" w:cs="Arial"/>
          <w:sz w:val="24"/>
          <w:szCs w:val="24"/>
        </w:rPr>
        <w:t>.</w:t>
      </w:r>
    </w:p>
    <w:p w14:paraId="1CEDCC23" w14:textId="77777777" w:rsidR="00BA745C" w:rsidRDefault="00BA745C" w:rsidP="003D7A9C">
      <w:pPr>
        <w:pStyle w:val="ListParagraph"/>
        <w:ind w:left="360" w:right="-720"/>
        <w:rPr>
          <w:rFonts w:asciiTheme="minorHAnsi" w:hAnsiTheme="minorHAnsi" w:cs="Arial"/>
          <w:sz w:val="24"/>
          <w:szCs w:val="24"/>
        </w:rPr>
      </w:pPr>
    </w:p>
    <w:p w14:paraId="53BB7DF5" w14:textId="5A626C76" w:rsidR="003D7A9C" w:rsidRPr="003D7A9C" w:rsidRDefault="003D7A9C" w:rsidP="003D7A9C">
      <w:pPr>
        <w:pStyle w:val="ListParagraph"/>
        <w:ind w:left="360" w:right="-720"/>
        <w:rPr>
          <w:rFonts w:asciiTheme="minorHAnsi" w:hAnsiTheme="minorHAnsi" w:cs="Arial"/>
          <w:sz w:val="24"/>
          <w:szCs w:val="24"/>
        </w:rPr>
      </w:pPr>
      <w:r>
        <w:rPr>
          <w:rFonts w:asciiTheme="minorHAnsi" w:hAnsiTheme="minorHAnsi" w:cs="Arial"/>
          <w:sz w:val="24"/>
          <w:szCs w:val="24"/>
        </w:rPr>
        <w:t xml:space="preserve">Anita Allen </w:t>
      </w:r>
      <w:r w:rsidR="00BA745C">
        <w:rPr>
          <w:rFonts w:asciiTheme="minorHAnsi" w:hAnsiTheme="minorHAnsi" w:cs="Arial"/>
          <w:sz w:val="24"/>
          <w:szCs w:val="24"/>
        </w:rPr>
        <w:t>brought to the Board that Wells Fargo recen</w:t>
      </w:r>
      <w:r w:rsidR="001C069E">
        <w:rPr>
          <w:rFonts w:asciiTheme="minorHAnsi" w:hAnsiTheme="minorHAnsi" w:cs="Arial"/>
          <w:sz w:val="24"/>
          <w:szCs w:val="24"/>
        </w:rPr>
        <w:t xml:space="preserve">tly underwent a restructuring that may result in reduced revenue for OPRA.  Wells Fargo proposed that OPRA sponsor Wells Fargo’s VSP Vision Benefit Program (summary attached and incorporated herein to the minutes).  Motion made by </w:t>
      </w:r>
      <w:proofErr w:type="gramStart"/>
      <w:r w:rsidR="001C069E">
        <w:rPr>
          <w:rFonts w:asciiTheme="minorHAnsi" w:hAnsiTheme="minorHAnsi" w:cs="Arial"/>
          <w:sz w:val="24"/>
          <w:szCs w:val="24"/>
        </w:rPr>
        <w:t>Than</w:t>
      </w:r>
      <w:proofErr w:type="gramEnd"/>
      <w:r w:rsidR="001C069E">
        <w:rPr>
          <w:rFonts w:asciiTheme="minorHAnsi" w:hAnsiTheme="minorHAnsi" w:cs="Arial"/>
          <w:sz w:val="24"/>
          <w:szCs w:val="24"/>
        </w:rPr>
        <w:t xml:space="preserve"> and seconded by Melanie, for the OPRA Executive Committee to negotiate this agreement with Wells Fargo/VSP, including any association dues that would be required to be paid by VSP program</w:t>
      </w:r>
      <w:bookmarkStart w:id="0" w:name="_GoBack"/>
      <w:bookmarkEnd w:id="0"/>
      <w:r w:rsidR="001C069E">
        <w:rPr>
          <w:rFonts w:asciiTheme="minorHAnsi" w:hAnsiTheme="minorHAnsi" w:cs="Arial"/>
          <w:sz w:val="24"/>
          <w:szCs w:val="24"/>
        </w:rPr>
        <w:t xml:space="preserve"> participants, motion carried.</w:t>
      </w:r>
    </w:p>
    <w:p w14:paraId="404C31CE" w14:textId="77777777" w:rsidR="00913FC6" w:rsidRPr="0069038B" w:rsidRDefault="00913FC6" w:rsidP="0069038B">
      <w:pPr>
        <w:ind w:right="-720"/>
        <w:rPr>
          <w:rFonts w:asciiTheme="minorHAnsi" w:hAnsiTheme="minorHAnsi"/>
          <w:szCs w:val="24"/>
        </w:rPr>
      </w:pPr>
    </w:p>
    <w:p w14:paraId="2693353B" w14:textId="77777777" w:rsidR="00484EC0" w:rsidRPr="005265D1" w:rsidRDefault="00484EC0" w:rsidP="009C07A3">
      <w:pPr>
        <w:pStyle w:val="ListParagraph"/>
        <w:numPr>
          <w:ilvl w:val="0"/>
          <w:numId w:val="1"/>
        </w:numPr>
        <w:ind w:right="-720"/>
        <w:rPr>
          <w:rFonts w:asciiTheme="minorHAnsi" w:hAnsiTheme="minorHAnsi"/>
          <w:sz w:val="24"/>
          <w:szCs w:val="24"/>
        </w:rPr>
      </w:pPr>
      <w:r w:rsidRPr="005265D1">
        <w:rPr>
          <w:rFonts w:asciiTheme="minorHAnsi" w:hAnsiTheme="minorHAnsi"/>
          <w:b/>
          <w:sz w:val="24"/>
          <w:szCs w:val="24"/>
        </w:rPr>
        <w:t>Adjournment</w:t>
      </w:r>
    </w:p>
    <w:p w14:paraId="786DE036" w14:textId="1915F8AA" w:rsidR="00484EC0" w:rsidRPr="005265D1" w:rsidRDefault="005A398E" w:rsidP="009C07A3">
      <w:pPr>
        <w:ind w:left="360" w:right="-720"/>
        <w:rPr>
          <w:rFonts w:asciiTheme="minorHAnsi" w:hAnsiTheme="minorHAnsi"/>
          <w:szCs w:val="24"/>
        </w:rPr>
      </w:pPr>
      <w:r>
        <w:rPr>
          <w:rFonts w:asciiTheme="minorHAnsi" w:hAnsiTheme="minorHAnsi"/>
          <w:szCs w:val="24"/>
        </w:rPr>
        <w:t>Anna</w:t>
      </w:r>
      <w:r w:rsidR="00544AA2">
        <w:rPr>
          <w:rFonts w:asciiTheme="minorHAnsi" w:hAnsiTheme="minorHAnsi"/>
          <w:szCs w:val="24"/>
        </w:rPr>
        <w:t xml:space="preserve"> </w:t>
      </w:r>
      <w:proofErr w:type="spellStart"/>
      <w:r w:rsidR="00544AA2">
        <w:rPr>
          <w:rFonts w:asciiTheme="minorHAnsi" w:hAnsiTheme="minorHAnsi"/>
          <w:szCs w:val="24"/>
        </w:rPr>
        <w:t>Barret</w:t>
      </w:r>
      <w:proofErr w:type="spellEnd"/>
      <w:r>
        <w:rPr>
          <w:rFonts w:asciiTheme="minorHAnsi" w:hAnsiTheme="minorHAnsi"/>
          <w:szCs w:val="24"/>
        </w:rPr>
        <w:t xml:space="preserve"> </w:t>
      </w:r>
      <w:r w:rsidR="00544AA2">
        <w:rPr>
          <w:rFonts w:asciiTheme="minorHAnsi" w:hAnsiTheme="minorHAnsi"/>
          <w:szCs w:val="24"/>
        </w:rPr>
        <w:t>motioned to adjourn the meeting</w:t>
      </w:r>
      <w:r w:rsidR="00112A69">
        <w:rPr>
          <w:rFonts w:asciiTheme="minorHAnsi" w:hAnsiTheme="minorHAnsi"/>
          <w:szCs w:val="24"/>
        </w:rPr>
        <w:t xml:space="preserve"> at 1:55pm.</w:t>
      </w:r>
    </w:p>
    <w:p w14:paraId="2A3F7845" w14:textId="77777777" w:rsidR="00CD072A" w:rsidRPr="005265D1" w:rsidRDefault="00CD072A" w:rsidP="009C07A3">
      <w:pPr>
        <w:rPr>
          <w:rFonts w:asciiTheme="minorHAnsi" w:hAnsiTheme="minorHAnsi" w:cs="Arial"/>
          <w:szCs w:val="24"/>
        </w:rPr>
      </w:pPr>
    </w:p>
    <w:p w14:paraId="5FF5C442" w14:textId="77777777" w:rsidR="000548B8" w:rsidRPr="005265D1" w:rsidRDefault="000548B8" w:rsidP="009C07A3">
      <w:pPr>
        <w:rPr>
          <w:rFonts w:asciiTheme="minorHAnsi" w:hAnsiTheme="minorHAnsi" w:cs="Arial"/>
          <w:szCs w:val="24"/>
        </w:rPr>
      </w:pPr>
      <w:r w:rsidRPr="005265D1">
        <w:rPr>
          <w:rFonts w:asciiTheme="minorHAnsi" w:hAnsiTheme="minorHAnsi" w:cs="Arial"/>
          <w:szCs w:val="24"/>
        </w:rPr>
        <w:t>Respectfully Submitted,</w:t>
      </w:r>
    </w:p>
    <w:p w14:paraId="5B2CEDCF" w14:textId="77777777" w:rsidR="006A7053" w:rsidRPr="005265D1" w:rsidRDefault="006A7053" w:rsidP="009C07A3">
      <w:pPr>
        <w:rPr>
          <w:rFonts w:asciiTheme="minorHAnsi" w:hAnsiTheme="minorHAnsi" w:cs="Arial"/>
          <w:szCs w:val="24"/>
        </w:rPr>
      </w:pPr>
    </w:p>
    <w:p w14:paraId="7E6F0D90" w14:textId="2018D4EF" w:rsidR="00EA5BC3" w:rsidRDefault="003D7A9C" w:rsidP="009C07A3">
      <w:pPr>
        <w:rPr>
          <w:rFonts w:asciiTheme="minorHAnsi" w:hAnsiTheme="minorHAnsi" w:cs="Arial"/>
          <w:szCs w:val="24"/>
        </w:rPr>
      </w:pPr>
      <w:r>
        <w:rPr>
          <w:rFonts w:asciiTheme="minorHAnsi" w:hAnsiTheme="minorHAnsi" w:cs="Arial"/>
          <w:szCs w:val="24"/>
        </w:rPr>
        <w:t xml:space="preserve">Bob </w:t>
      </w:r>
      <w:proofErr w:type="spellStart"/>
      <w:r>
        <w:rPr>
          <w:rFonts w:asciiTheme="minorHAnsi" w:hAnsiTheme="minorHAnsi" w:cs="Arial"/>
          <w:szCs w:val="24"/>
        </w:rPr>
        <w:t>Heiznerling</w:t>
      </w:r>
      <w:proofErr w:type="spellEnd"/>
    </w:p>
    <w:p w14:paraId="1A789C82" w14:textId="15EE0181" w:rsidR="003D7A9C" w:rsidRDefault="003D7A9C" w:rsidP="009C07A3">
      <w:pPr>
        <w:rPr>
          <w:rFonts w:asciiTheme="minorHAnsi" w:hAnsiTheme="minorHAnsi" w:cs="Arial"/>
          <w:szCs w:val="24"/>
        </w:rPr>
      </w:pPr>
      <w:r>
        <w:rPr>
          <w:rFonts w:asciiTheme="minorHAnsi" w:hAnsiTheme="minorHAnsi" w:cs="Arial"/>
          <w:szCs w:val="24"/>
        </w:rPr>
        <w:t xml:space="preserve">Secretary </w:t>
      </w:r>
    </w:p>
    <w:p w14:paraId="0EA3897B" w14:textId="77777777" w:rsidR="00DE63BE" w:rsidRPr="005265D1" w:rsidRDefault="00DE63BE" w:rsidP="009C07A3">
      <w:pPr>
        <w:rPr>
          <w:rFonts w:asciiTheme="minorHAnsi" w:hAnsiTheme="minorHAnsi" w:cs="Arial"/>
          <w:szCs w:val="24"/>
        </w:rPr>
      </w:pPr>
    </w:p>
    <w:sectPr w:rsidR="00DE63BE" w:rsidRPr="005265D1" w:rsidSect="00C35A7E">
      <w:head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D390E" w14:textId="77777777" w:rsidR="00911217" w:rsidRDefault="00911217">
      <w:r>
        <w:separator/>
      </w:r>
    </w:p>
  </w:endnote>
  <w:endnote w:type="continuationSeparator" w:id="0">
    <w:p w14:paraId="517A0C35" w14:textId="77777777" w:rsidR="00911217" w:rsidRDefault="0091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AE0F7" w14:textId="77777777" w:rsidR="00911217" w:rsidRDefault="00911217">
      <w:r>
        <w:separator/>
      </w:r>
    </w:p>
  </w:footnote>
  <w:footnote w:type="continuationSeparator" w:id="0">
    <w:p w14:paraId="10FB4CC5" w14:textId="77777777" w:rsidR="00911217" w:rsidRDefault="009112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0C158" w14:textId="7B39F8D0" w:rsidR="00911217" w:rsidRDefault="00911217" w:rsidP="000E5706">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OPRA Board Minutes – December 19, 2016</w:t>
    </w:r>
  </w:p>
  <w:p w14:paraId="52E5FCC6" w14:textId="77777777" w:rsidR="00911217" w:rsidRDefault="00911217"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CBBE" w14:textId="77777777" w:rsidR="00911217" w:rsidRPr="00FC31B4" w:rsidRDefault="00911217" w:rsidP="00FC31B4">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1804190C" wp14:editId="7041A65E">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szCs w:val="24"/>
      </w:rPr>
      <w:t>OPRA BOARD</w:t>
    </w:r>
    <w:r w:rsidRPr="00FC31B4">
      <w:rPr>
        <w:rFonts w:asciiTheme="minorHAnsi" w:hAnsiTheme="minorHAnsi"/>
        <w:sz w:val="24"/>
        <w:szCs w:val="24"/>
      </w:rPr>
      <w:t xml:space="preserve"> MEETING </w:t>
    </w:r>
    <w:r>
      <w:rPr>
        <w:rFonts w:asciiTheme="minorHAnsi" w:hAnsiTheme="minorHAnsi"/>
        <w:sz w:val="24"/>
        <w:szCs w:val="24"/>
      </w:rPr>
      <w:t>MINUTES</w:t>
    </w:r>
  </w:p>
  <w:p w14:paraId="395EF3E4" w14:textId="775D1338" w:rsidR="00911217" w:rsidRPr="00FC31B4" w:rsidRDefault="00911217"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December 19, 2016</w:t>
    </w:r>
  </w:p>
  <w:p w14:paraId="0ABF50B1" w14:textId="740AB104" w:rsidR="00911217" w:rsidRPr="00FC31B4" w:rsidRDefault="00911217"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10:00am – 2:00pm</w:t>
    </w:r>
  </w:p>
  <w:p w14:paraId="68874820" w14:textId="3861A80F" w:rsidR="00911217" w:rsidRPr="00FC31B4" w:rsidRDefault="00911217" w:rsidP="00FC31B4">
    <w:pPr>
      <w:pStyle w:val="Header"/>
      <w:tabs>
        <w:tab w:val="clear" w:pos="8640"/>
        <w:tab w:val="right" w:pos="10260"/>
      </w:tabs>
      <w:jc w:val="right"/>
      <w:rPr>
        <w:rFonts w:asciiTheme="minorHAnsi" w:hAnsiTheme="minorHAnsi"/>
        <w:szCs w:val="24"/>
      </w:rPr>
    </w:pPr>
    <w:r>
      <w:rPr>
        <w:rFonts w:asciiTheme="minorHAnsi" w:hAnsiTheme="minorHAnsi"/>
        <w:szCs w:val="24"/>
      </w:rPr>
      <w:t>The Grand Event Center-Grandview, Ohio</w:t>
    </w:r>
  </w:p>
  <w:p w14:paraId="28E6EBD0" w14:textId="5E7634A6" w:rsidR="00911217" w:rsidRPr="00FC31B4" w:rsidRDefault="00911217" w:rsidP="00FC31B4">
    <w:pPr>
      <w:pStyle w:val="Header"/>
      <w:tabs>
        <w:tab w:val="clear" w:pos="8640"/>
        <w:tab w:val="right" w:pos="10260"/>
      </w:tabs>
      <w:jc w:val="right"/>
      <w:rPr>
        <w:rFonts w:asciiTheme="minorHAnsi" w:hAnsiTheme="minorHAnsi"/>
        <w:szCs w:val="24"/>
      </w:rPr>
    </w:pPr>
    <w:r>
      <w:rPr>
        <w:rFonts w:asciiTheme="minorHAnsi" w:hAnsiTheme="minorHAnsi"/>
        <w:szCs w:val="24"/>
      </w:rPr>
      <w:t>Chair: Tom Weaver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2463"/>
    <w:multiLevelType w:val="hybridMultilevel"/>
    <w:tmpl w:val="35D0D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F5A6B"/>
    <w:multiLevelType w:val="hybridMultilevel"/>
    <w:tmpl w:val="C0B2E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FD234B5"/>
    <w:multiLevelType w:val="hybridMultilevel"/>
    <w:tmpl w:val="7C4AC1DA"/>
    <w:lvl w:ilvl="0" w:tplc="5A42016A">
      <w:start w:val="5"/>
      <w:numFmt w:val="decimal"/>
      <w:lvlText w:val="%1."/>
      <w:lvlJc w:val="left"/>
      <w:pPr>
        <w:ind w:left="108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A26C3"/>
    <w:multiLevelType w:val="multilevel"/>
    <w:tmpl w:val="1684188C"/>
    <w:lvl w:ilvl="0">
      <w:start w:val="1"/>
      <w:numFmt w:val="decimal"/>
      <w:lvlText w:val="%1."/>
      <w:lvlJc w:val="left"/>
      <w:pPr>
        <w:ind w:left="360" w:hanging="360"/>
      </w:pPr>
      <w:rPr>
        <w:rFonts w:asciiTheme="minorHAnsi" w:hAnsiTheme="minorHAnsi"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8CD7FFE"/>
    <w:multiLevelType w:val="hybridMultilevel"/>
    <w:tmpl w:val="B71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05457A"/>
    <w:multiLevelType w:val="multilevel"/>
    <w:tmpl w:val="6A7C958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
    <w:nsid w:val="69F41480"/>
    <w:multiLevelType w:val="hybridMultilevel"/>
    <w:tmpl w:val="2A88F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083E19"/>
    <w:multiLevelType w:val="multilevel"/>
    <w:tmpl w:val="0D1C545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rPr>
        <w:rFonts w:hint="default"/>
        <w:b w:val="0"/>
        <w:bCs w:val="0"/>
        <w:i w:val="0"/>
        <w:iCs w:val="0"/>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9">
    <w:nsid w:val="7E1D66E4"/>
    <w:multiLevelType w:val="hybridMultilevel"/>
    <w:tmpl w:val="1684188C"/>
    <w:lvl w:ilvl="0" w:tplc="DFCE8F30">
      <w:start w:val="1"/>
      <w:numFmt w:val="decimal"/>
      <w:lvlText w:val="%1."/>
      <w:lvlJc w:val="left"/>
      <w:pPr>
        <w:ind w:left="36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0"/>
  </w:num>
  <w:num w:numId="4">
    <w:abstractNumId w:val="9"/>
  </w:num>
  <w:num w:numId="5">
    <w:abstractNumId w:val="4"/>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5BD0"/>
    <w:rsid w:val="000151AA"/>
    <w:rsid w:val="000153B8"/>
    <w:rsid w:val="00020339"/>
    <w:rsid w:val="0002557B"/>
    <w:rsid w:val="00027F9D"/>
    <w:rsid w:val="0003109E"/>
    <w:rsid w:val="000314C7"/>
    <w:rsid w:val="000329F9"/>
    <w:rsid w:val="000375C5"/>
    <w:rsid w:val="00042351"/>
    <w:rsid w:val="00044E61"/>
    <w:rsid w:val="000548B8"/>
    <w:rsid w:val="0005493E"/>
    <w:rsid w:val="00062CF4"/>
    <w:rsid w:val="000644C1"/>
    <w:rsid w:val="00064C52"/>
    <w:rsid w:val="00067DE9"/>
    <w:rsid w:val="0007015B"/>
    <w:rsid w:val="00072387"/>
    <w:rsid w:val="000748D0"/>
    <w:rsid w:val="00074EBF"/>
    <w:rsid w:val="00075329"/>
    <w:rsid w:val="00075513"/>
    <w:rsid w:val="000822A6"/>
    <w:rsid w:val="000858B1"/>
    <w:rsid w:val="00086347"/>
    <w:rsid w:val="00087C78"/>
    <w:rsid w:val="00097823"/>
    <w:rsid w:val="000A0B15"/>
    <w:rsid w:val="000A2D43"/>
    <w:rsid w:val="000A3977"/>
    <w:rsid w:val="000A4421"/>
    <w:rsid w:val="000A6E10"/>
    <w:rsid w:val="000A7412"/>
    <w:rsid w:val="000B026A"/>
    <w:rsid w:val="000B1115"/>
    <w:rsid w:val="000B700F"/>
    <w:rsid w:val="000C0547"/>
    <w:rsid w:val="000C22F9"/>
    <w:rsid w:val="000C326D"/>
    <w:rsid w:val="000C342A"/>
    <w:rsid w:val="000C442C"/>
    <w:rsid w:val="000D04CE"/>
    <w:rsid w:val="000D4895"/>
    <w:rsid w:val="000D5741"/>
    <w:rsid w:val="000D5B78"/>
    <w:rsid w:val="000D6C81"/>
    <w:rsid w:val="000E0B60"/>
    <w:rsid w:val="000E2A7B"/>
    <w:rsid w:val="000E3B6C"/>
    <w:rsid w:val="000E5706"/>
    <w:rsid w:val="000E7BE8"/>
    <w:rsid w:val="001007A0"/>
    <w:rsid w:val="00100AEF"/>
    <w:rsid w:val="00101309"/>
    <w:rsid w:val="001020CA"/>
    <w:rsid w:val="00107519"/>
    <w:rsid w:val="0011113B"/>
    <w:rsid w:val="00112A69"/>
    <w:rsid w:val="00113FED"/>
    <w:rsid w:val="00114567"/>
    <w:rsid w:val="0011776B"/>
    <w:rsid w:val="001221C3"/>
    <w:rsid w:val="001320CD"/>
    <w:rsid w:val="00134671"/>
    <w:rsid w:val="00141E00"/>
    <w:rsid w:val="00142B5F"/>
    <w:rsid w:val="00144AB7"/>
    <w:rsid w:val="00145F13"/>
    <w:rsid w:val="00146050"/>
    <w:rsid w:val="00146887"/>
    <w:rsid w:val="001475D3"/>
    <w:rsid w:val="00151375"/>
    <w:rsid w:val="0015713B"/>
    <w:rsid w:val="00165A03"/>
    <w:rsid w:val="00165ECF"/>
    <w:rsid w:val="001676FF"/>
    <w:rsid w:val="001744B4"/>
    <w:rsid w:val="001748C2"/>
    <w:rsid w:val="001802A9"/>
    <w:rsid w:val="00181404"/>
    <w:rsid w:val="00185A62"/>
    <w:rsid w:val="001903BB"/>
    <w:rsid w:val="001940A7"/>
    <w:rsid w:val="001A18CA"/>
    <w:rsid w:val="001A4D71"/>
    <w:rsid w:val="001A60C3"/>
    <w:rsid w:val="001B0429"/>
    <w:rsid w:val="001B1B7D"/>
    <w:rsid w:val="001B4726"/>
    <w:rsid w:val="001B698A"/>
    <w:rsid w:val="001C069E"/>
    <w:rsid w:val="001D4664"/>
    <w:rsid w:val="001D78F7"/>
    <w:rsid w:val="001D7B23"/>
    <w:rsid w:val="001F5A00"/>
    <w:rsid w:val="002015DB"/>
    <w:rsid w:val="0020246C"/>
    <w:rsid w:val="00203367"/>
    <w:rsid w:val="0020441D"/>
    <w:rsid w:val="00205991"/>
    <w:rsid w:val="00212518"/>
    <w:rsid w:val="00217638"/>
    <w:rsid w:val="00222920"/>
    <w:rsid w:val="00234E83"/>
    <w:rsid w:val="00240434"/>
    <w:rsid w:val="00243623"/>
    <w:rsid w:val="002442C7"/>
    <w:rsid w:val="00250B78"/>
    <w:rsid w:val="00251CB0"/>
    <w:rsid w:val="00253CEB"/>
    <w:rsid w:val="00255A03"/>
    <w:rsid w:val="002578BF"/>
    <w:rsid w:val="002623B4"/>
    <w:rsid w:val="002628C0"/>
    <w:rsid w:val="00267153"/>
    <w:rsid w:val="00270C02"/>
    <w:rsid w:val="00270DB9"/>
    <w:rsid w:val="002713E7"/>
    <w:rsid w:val="00276FE6"/>
    <w:rsid w:val="00284C8F"/>
    <w:rsid w:val="00291E41"/>
    <w:rsid w:val="0029344A"/>
    <w:rsid w:val="00293D22"/>
    <w:rsid w:val="00294D84"/>
    <w:rsid w:val="002A011F"/>
    <w:rsid w:val="002A40CC"/>
    <w:rsid w:val="002A63A2"/>
    <w:rsid w:val="002B1C6B"/>
    <w:rsid w:val="002B2DB1"/>
    <w:rsid w:val="002B31C4"/>
    <w:rsid w:val="002B6609"/>
    <w:rsid w:val="002C374C"/>
    <w:rsid w:val="002C38F5"/>
    <w:rsid w:val="002C6AEF"/>
    <w:rsid w:val="002D2F4C"/>
    <w:rsid w:val="002D3BB2"/>
    <w:rsid w:val="002D71FE"/>
    <w:rsid w:val="002E319B"/>
    <w:rsid w:val="002E4389"/>
    <w:rsid w:val="002E485A"/>
    <w:rsid w:val="002F6778"/>
    <w:rsid w:val="00300DD2"/>
    <w:rsid w:val="00304137"/>
    <w:rsid w:val="0030619A"/>
    <w:rsid w:val="0030660D"/>
    <w:rsid w:val="00307DFC"/>
    <w:rsid w:val="00313BDD"/>
    <w:rsid w:val="00313FC6"/>
    <w:rsid w:val="00314C34"/>
    <w:rsid w:val="00316F85"/>
    <w:rsid w:val="00320778"/>
    <w:rsid w:val="00321ADB"/>
    <w:rsid w:val="003222EA"/>
    <w:rsid w:val="003228B4"/>
    <w:rsid w:val="003239F1"/>
    <w:rsid w:val="003244F9"/>
    <w:rsid w:val="00324DC7"/>
    <w:rsid w:val="00325A53"/>
    <w:rsid w:val="003304AC"/>
    <w:rsid w:val="0033103B"/>
    <w:rsid w:val="00331863"/>
    <w:rsid w:val="00332F5C"/>
    <w:rsid w:val="00336D55"/>
    <w:rsid w:val="003377E8"/>
    <w:rsid w:val="00337A74"/>
    <w:rsid w:val="00345600"/>
    <w:rsid w:val="003504BF"/>
    <w:rsid w:val="00350DDD"/>
    <w:rsid w:val="0035133E"/>
    <w:rsid w:val="003519A5"/>
    <w:rsid w:val="003530D7"/>
    <w:rsid w:val="003551D6"/>
    <w:rsid w:val="00355FAC"/>
    <w:rsid w:val="00356131"/>
    <w:rsid w:val="00366C08"/>
    <w:rsid w:val="00371387"/>
    <w:rsid w:val="003720E1"/>
    <w:rsid w:val="00380A09"/>
    <w:rsid w:val="00383AA5"/>
    <w:rsid w:val="00387B7D"/>
    <w:rsid w:val="00391A57"/>
    <w:rsid w:val="003A03A1"/>
    <w:rsid w:val="003A16F5"/>
    <w:rsid w:val="003A2928"/>
    <w:rsid w:val="003B012C"/>
    <w:rsid w:val="003B4B04"/>
    <w:rsid w:val="003B6164"/>
    <w:rsid w:val="003C024F"/>
    <w:rsid w:val="003C0A66"/>
    <w:rsid w:val="003C32EB"/>
    <w:rsid w:val="003C58A0"/>
    <w:rsid w:val="003C608B"/>
    <w:rsid w:val="003C7C23"/>
    <w:rsid w:val="003D0CFE"/>
    <w:rsid w:val="003D1FA5"/>
    <w:rsid w:val="003D7A9C"/>
    <w:rsid w:val="003E11C2"/>
    <w:rsid w:val="003E4143"/>
    <w:rsid w:val="003E443D"/>
    <w:rsid w:val="003E5B97"/>
    <w:rsid w:val="003E7731"/>
    <w:rsid w:val="003E7D2D"/>
    <w:rsid w:val="003F1808"/>
    <w:rsid w:val="003F2D45"/>
    <w:rsid w:val="004022BE"/>
    <w:rsid w:val="00414CD0"/>
    <w:rsid w:val="00415C5E"/>
    <w:rsid w:val="004172B9"/>
    <w:rsid w:val="004238FA"/>
    <w:rsid w:val="00425484"/>
    <w:rsid w:val="00425601"/>
    <w:rsid w:val="00427003"/>
    <w:rsid w:val="004278C6"/>
    <w:rsid w:val="00432CAD"/>
    <w:rsid w:val="004333F8"/>
    <w:rsid w:val="00435015"/>
    <w:rsid w:val="004364EF"/>
    <w:rsid w:val="004368A6"/>
    <w:rsid w:val="00443D58"/>
    <w:rsid w:val="00443D6A"/>
    <w:rsid w:val="00444633"/>
    <w:rsid w:val="00446730"/>
    <w:rsid w:val="00446AC9"/>
    <w:rsid w:val="00447ABC"/>
    <w:rsid w:val="0045231C"/>
    <w:rsid w:val="00454B2E"/>
    <w:rsid w:val="004566B0"/>
    <w:rsid w:val="00460589"/>
    <w:rsid w:val="00460F22"/>
    <w:rsid w:val="00462870"/>
    <w:rsid w:val="0046694E"/>
    <w:rsid w:val="00466D95"/>
    <w:rsid w:val="00474229"/>
    <w:rsid w:val="00474251"/>
    <w:rsid w:val="00481155"/>
    <w:rsid w:val="0048377F"/>
    <w:rsid w:val="004848F3"/>
    <w:rsid w:val="00484EC0"/>
    <w:rsid w:val="00485992"/>
    <w:rsid w:val="00490C2E"/>
    <w:rsid w:val="0049312C"/>
    <w:rsid w:val="004A1125"/>
    <w:rsid w:val="004B0ACC"/>
    <w:rsid w:val="004B3F25"/>
    <w:rsid w:val="004B57DD"/>
    <w:rsid w:val="004B7907"/>
    <w:rsid w:val="004C1067"/>
    <w:rsid w:val="004C4750"/>
    <w:rsid w:val="004C56DC"/>
    <w:rsid w:val="004C5F42"/>
    <w:rsid w:val="004C768B"/>
    <w:rsid w:val="004D20CB"/>
    <w:rsid w:val="004D3A29"/>
    <w:rsid w:val="004D64AC"/>
    <w:rsid w:val="004D6591"/>
    <w:rsid w:val="004E1ABA"/>
    <w:rsid w:val="004E5BF8"/>
    <w:rsid w:val="004E6E53"/>
    <w:rsid w:val="004F07A9"/>
    <w:rsid w:val="004F50B8"/>
    <w:rsid w:val="004F7989"/>
    <w:rsid w:val="00501D11"/>
    <w:rsid w:val="00503C42"/>
    <w:rsid w:val="00513DCA"/>
    <w:rsid w:val="00517179"/>
    <w:rsid w:val="00521564"/>
    <w:rsid w:val="0052244D"/>
    <w:rsid w:val="005265D1"/>
    <w:rsid w:val="0052793A"/>
    <w:rsid w:val="0053343D"/>
    <w:rsid w:val="00534713"/>
    <w:rsid w:val="005348CA"/>
    <w:rsid w:val="00543678"/>
    <w:rsid w:val="00543C7F"/>
    <w:rsid w:val="00544AA2"/>
    <w:rsid w:val="00544BE1"/>
    <w:rsid w:val="00550AD2"/>
    <w:rsid w:val="00555AD8"/>
    <w:rsid w:val="00556A22"/>
    <w:rsid w:val="00563A9D"/>
    <w:rsid w:val="00564326"/>
    <w:rsid w:val="0057465E"/>
    <w:rsid w:val="00574A9B"/>
    <w:rsid w:val="005776A2"/>
    <w:rsid w:val="0058163A"/>
    <w:rsid w:val="00585766"/>
    <w:rsid w:val="00585A70"/>
    <w:rsid w:val="005A156C"/>
    <w:rsid w:val="005A2050"/>
    <w:rsid w:val="005A2079"/>
    <w:rsid w:val="005A398E"/>
    <w:rsid w:val="005A4E80"/>
    <w:rsid w:val="005A6880"/>
    <w:rsid w:val="005A689F"/>
    <w:rsid w:val="005B0A92"/>
    <w:rsid w:val="005C3B25"/>
    <w:rsid w:val="005C3EBE"/>
    <w:rsid w:val="005C54C8"/>
    <w:rsid w:val="005C5FEA"/>
    <w:rsid w:val="005C6214"/>
    <w:rsid w:val="005D2A77"/>
    <w:rsid w:val="005D44A6"/>
    <w:rsid w:val="005D7C33"/>
    <w:rsid w:val="005E3939"/>
    <w:rsid w:val="005E5D04"/>
    <w:rsid w:val="005F05BB"/>
    <w:rsid w:val="005F19D6"/>
    <w:rsid w:val="005F42C7"/>
    <w:rsid w:val="005F6079"/>
    <w:rsid w:val="005F62BF"/>
    <w:rsid w:val="005F7BE7"/>
    <w:rsid w:val="005F7DD7"/>
    <w:rsid w:val="006015EE"/>
    <w:rsid w:val="00601C54"/>
    <w:rsid w:val="006063DA"/>
    <w:rsid w:val="00610CAC"/>
    <w:rsid w:val="0061565B"/>
    <w:rsid w:val="0061575B"/>
    <w:rsid w:val="00617A2A"/>
    <w:rsid w:val="00621589"/>
    <w:rsid w:val="006238C1"/>
    <w:rsid w:val="00623901"/>
    <w:rsid w:val="006244A2"/>
    <w:rsid w:val="00640CB0"/>
    <w:rsid w:val="006420EC"/>
    <w:rsid w:val="006427C5"/>
    <w:rsid w:val="00642A90"/>
    <w:rsid w:val="0064407E"/>
    <w:rsid w:val="006463E8"/>
    <w:rsid w:val="006547E2"/>
    <w:rsid w:val="00656E2D"/>
    <w:rsid w:val="00657287"/>
    <w:rsid w:val="00657F3B"/>
    <w:rsid w:val="0066108C"/>
    <w:rsid w:val="006617BC"/>
    <w:rsid w:val="00663F15"/>
    <w:rsid w:val="006652E8"/>
    <w:rsid w:val="006718A0"/>
    <w:rsid w:val="006748AC"/>
    <w:rsid w:val="00676859"/>
    <w:rsid w:val="006824B8"/>
    <w:rsid w:val="0069038B"/>
    <w:rsid w:val="00694CD6"/>
    <w:rsid w:val="006954B3"/>
    <w:rsid w:val="006A0E81"/>
    <w:rsid w:val="006A1C65"/>
    <w:rsid w:val="006A614A"/>
    <w:rsid w:val="006A6777"/>
    <w:rsid w:val="006A691B"/>
    <w:rsid w:val="006A7053"/>
    <w:rsid w:val="006B1B75"/>
    <w:rsid w:val="006B5089"/>
    <w:rsid w:val="006C00F0"/>
    <w:rsid w:val="006C4CE2"/>
    <w:rsid w:val="006C5978"/>
    <w:rsid w:val="006D0B5F"/>
    <w:rsid w:val="006D1D03"/>
    <w:rsid w:val="006E0B59"/>
    <w:rsid w:val="006E41B8"/>
    <w:rsid w:val="006E489E"/>
    <w:rsid w:val="006E7B08"/>
    <w:rsid w:val="006F517B"/>
    <w:rsid w:val="006F566F"/>
    <w:rsid w:val="006F6F3B"/>
    <w:rsid w:val="00701D90"/>
    <w:rsid w:val="00705354"/>
    <w:rsid w:val="00706FDC"/>
    <w:rsid w:val="007114B9"/>
    <w:rsid w:val="00712B28"/>
    <w:rsid w:val="00714FF1"/>
    <w:rsid w:val="00715290"/>
    <w:rsid w:val="00716ED4"/>
    <w:rsid w:val="00720E52"/>
    <w:rsid w:val="007223CE"/>
    <w:rsid w:val="0072571F"/>
    <w:rsid w:val="007258B4"/>
    <w:rsid w:val="00740FD3"/>
    <w:rsid w:val="007417C1"/>
    <w:rsid w:val="00741882"/>
    <w:rsid w:val="00742768"/>
    <w:rsid w:val="00742990"/>
    <w:rsid w:val="00744F48"/>
    <w:rsid w:val="00745AC1"/>
    <w:rsid w:val="00746622"/>
    <w:rsid w:val="00746BA3"/>
    <w:rsid w:val="00750EB8"/>
    <w:rsid w:val="0075343B"/>
    <w:rsid w:val="0075539C"/>
    <w:rsid w:val="007651A3"/>
    <w:rsid w:val="007665B1"/>
    <w:rsid w:val="00770884"/>
    <w:rsid w:val="007770AA"/>
    <w:rsid w:val="007809FA"/>
    <w:rsid w:val="007813C6"/>
    <w:rsid w:val="0078436C"/>
    <w:rsid w:val="007843B0"/>
    <w:rsid w:val="00790326"/>
    <w:rsid w:val="00791F54"/>
    <w:rsid w:val="007947E1"/>
    <w:rsid w:val="00796737"/>
    <w:rsid w:val="00796E82"/>
    <w:rsid w:val="007A376B"/>
    <w:rsid w:val="007A4A3D"/>
    <w:rsid w:val="007B20E4"/>
    <w:rsid w:val="007B4111"/>
    <w:rsid w:val="007B4F20"/>
    <w:rsid w:val="007B7A5F"/>
    <w:rsid w:val="007C2998"/>
    <w:rsid w:val="007C2A52"/>
    <w:rsid w:val="007C2DFC"/>
    <w:rsid w:val="007C3E9F"/>
    <w:rsid w:val="007C4BCB"/>
    <w:rsid w:val="007C63F3"/>
    <w:rsid w:val="007D1299"/>
    <w:rsid w:val="007D4E8A"/>
    <w:rsid w:val="007D6B74"/>
    <w:rsid w:val="007E0700"/>
    <w:rsid w:val="007E08FB"/>
    <w:rsid w:val="007E1781"/>
    <w:rsid w:val="007E26F6"/>
    <w:rsid w:val="007E4A8D"/>
    <w:rsid w:val="007E5B0A"/>
    <w:rsid w:val="007E7374"/>
    <w:rsid w:val="007F033E"/>
    <w:rsid w:val="007F2951"/>
    <w:rsid w:val="007F358E"/>
    <w:rsid w:val="00804955"/>
    <w:rsid w:val="00806431"/>
    <w:rsid w:val="00813043"/>
    <w:rsid w:val="00816BA7"/>
    <w:rsid w:val="00816D6D"/>
    <w:rsid w:val="008207A4"/>
    <w:rsid w:val="0082143F"/>
    <w:rsid w:val="00821C76"/>
    <w:rsid w:val="008229D2"/>
    <w:rsid w:val="00826ACB"/>
    <w:rsid w:val="00827130"/>
    <w:rsid w:val="0082728E"/>
    <w:rsid w:val="00827B5F"/>
    <w:rsid w:val="00832B34"/>
    <w:rsid w:val="00835E01"/>
    <w:rsid w:val="00844AFF"/>
    <w:rsid w:val="00850166"/>
    <w:rsid w:val="008537FE"/>
    <w:rsid w:val="008542F0"/>
    <w:rsid w:val="008554FA"/>
    <w:rsid w:val="00860DC8"/>
    <w:rsid w:val="008628AA"/>
    <w:rsid w:val="00865098"/>
    <w:rsid w:val="0086790F"/>
    <w:rsid w:val="00873F27"/>
    <w:rsid w:val="00874995"/>
    <w:rsid w:val="00876680"/>
    <w:rsid w:val="00876B58"/>
    <w:rsid w:val="00884914"/>
    <w:rsid w:val="0088554A"/>
    <w:rsid w:val="0088624B"/>
    <w:rsid w:val="00896DF9"/>
    <w:rsid w:val="008A382E"/>
    <w:rsid w:val="008B08A7"/>
    <w:rsid w:val="008B0B80"/>
    <w:rsid w:val="008B15FD"/>
    <w:rsid w:val="008B472B"/>
    <w:rsid w:val="008C1A01"/>
    <w:rsid w:val="008C3E06"/>
    <w:rsid w:val="008C4F1B"/>
    <w:rsid w:val="008C5560"/>
    <w:rsid w:val="008C7962"/>
    <w:rsid w:val="008D2506"/>
    <w:rsid w:val="008D39C4"/>
    <w:rsid w:val="008D4D51"/>
    <w:rsid w:val="008D5BA3"/>
    <w:rsid w:val="008D6033"/>
    <w:rsid w:val="008E194B"/>
    <w:rsid w:val="008E2A8B"/>
    <w:rsid w:val="008E753A"/>
    <w:rsid w:val="008E78BC"/>
    <w:rsid w:val="008F0255"/>
    <w:rsid w:val="008F1266"/>
    <w:rsid w:val="008F2C52"/>
    <w:rsid w:val="00902EB4"/>
    <w:rsid w:val="00911217"/>
    <w:rsid w:val="00913FC6"/>
    <w:rsid w:val="00914635"/>
    <w:rsid w:val="00915C2C"/>
    <w:rsid w:val="00921CC5"/>
    <w:rsid w:val="00921FC1"/>
    <w:rsid w:val="00923CC4"/>
    <w:rsid w:val="0093115D"/>
    <w:rsid w:val="00932339"/>
    <w:rsid w:val="009443EA"/>
    <w:rsid w:val="00945595"/>
    <w:rsid w:val="00946922"/>
    <w:rsid w:val="00947352"/>
    <w:rsid w:val="00951250"/>
    <w:rsid w:val="0095256B"/>
    <w:rsid w:val="0095741E"/>
    <w:rsid w:val="009606AB"/>
    <w:rsid w:val="0096082C"/>
    <w:rsid w:val="009624BD"/>
    <w:rsid w:val="009639A9"/>
    <w:rsid w:val="00965262"/>
    <w:rsid w:val="00966092"/>
    <w:rsid w:val="0096638C"/>
    <w:rsid w:val="00967B4A"/>
    <w:rsid w:val="009708F4"/>
    <w:rsid w:val="009711A6"/>
    <w:rsid w:val="009713A4"/>
    <w:rsid w:val="0097667B"/>
    <w:rsid w:val="00982735"/>
    <w:rsid w:val="0098317C"/>
    <w:rsid w:val="00987A42"/>
    <w:rsid w:val="00991743"/>
    <w:rsid w:val="0099247F"/>
    <w:rsid w:val="0099403D"/>
    <w:rsid w:val="009943D4"/>
    <w:rsid w:val="00995FF3"/>
    <w:rsid w:val="00997A92"/>
    <w:rsid w:val="009A0106"/>
    <w:rsid w:val="009A1221"/>
    <w:rsid w:val="009A1BAD"/>
    <w:rsid w:val="009A25FF"/>
    <w:rsid w:val="009A33FF"/>
    <w:rsid w:val="009A4DCD"/>
    <w:rsid w:val="009A63FD"/>
    <w:rsid w:val="009B33AE"/>
    <w:rsid w:val="009B6C2E"/>
    <w:rsid w:val="009C07A3"/>
    <w:rsid w:val="009D5FF1"/>
    <w:rsid w:val="009E1841"/>
    <w:rsid w:val="009E20D1"/>
    <w:rsid w:val="009E6380"/>
    <w:rsid w:val="009E7D36"/>
    <w:rsid w:val="009F2476"/>
    <w:rsid w:val="009F42FA"/>
    <w:rsid w:val="00A0201B"/>
    <w:rsid w:val="00A020DA"/>
    <w:rsid w:val="00A13176"/>
    <w:rsid w:val="00A173FB"/>
    <w:rsid w:val="00A17C3B"/>
    <w:rsid w:val="00A2486C"/>
    <w:rsid w:val="00A30A15"/>
    <w:rsid w:val="00A371D7"/>
    <w:rsid w:val="00A44C68"/>
    <w:rsid w:val="00A44EAF"/>
    <w:rsid w:val="00A4524F"/>
    <w:rsid w:val="00A47840"/>
    <w:rsid w:val="00A51D8F"/>
    <w:rsid w:val="00A520E2"/>
    <w:rsid w:val="00A5251A"/>
    <w:rsid w:val="00A547DD"/>
    <w:rsid w:val="00A54B43"/>
    <w:rsid w:val="00A54F60"/>
    <w:rsid w:val="00A56504"/>
    <w:rsid w:val="00A57257"/>
    <w:rsid w:val="00A574B8"/>
    <w:rsid w:val="00A60983"/>
    <w:rsid w:val="00A60C9D"/>
    <w:rsid w:val="00A64517"/>
    <w:rsid w:val="00A65BD6"/>
    <w:rsid w:val="00A66C6F"/>
    <w:rsid w:val="00A71610"/>
    <w:rsid w:val="00A7397B"/>
    <w:rsid w:val="00A771C6"/>
    <w:rsid w:val="00A845BC"/>
    <w:rsid w:val="00A97ACC"/>
    <w:rsid w:val="00A97FDA"/>
    <w:rsid w:val="00AA40C1"/>
    <w:rsid w:val="00AA50FD"/>
    <w:rsid w:val="00AB0FC8"/>
    <w:rsid w:val="00AB4905"/>
    <w:rsid w:val="00AB508A"/>
    <w:rsid w:val="00AC11C9"/>
    <w:rsid w:val="00AC1351"/>
    <w:rsid w:val="00AC21D7"/>
    <w:rsid w:val="00AC270C"/>
    <w:rsid w:val="00AC2CD8"/>
    <w:rsid w:val="00AC2FA2"/>
    <w:rsid w:val="00AC6A36"/>
    <w:rsid w:val="00AD37F3"/>
    <w:rsid w:val="00AD404D"/>
    <w:rsid w:val="00AE1C15"/>
    <w:rsid w:val="00AE4C78"/>
    <w:rsid w:val="00AE5294"/>
    <w:rsid w:val="00AE536B"/>
    <w:rsid w:val="00AE59C4"/>
    <w:rsid w:val="00AE7246"/>
    <w:rsid w:val="00AF51E9"/>
    <w:rsid w:val="00AF641C"/>
    <w:rsid w:val="00B03C5B"/>
    <w:rsid w:val="00B04C11"/>
    <w:rsid w:val="00B05E82"/>
    <w:rsid w:val="00B06C05"/>
    <w:rsid w:val="00B07847"/>
    <w:rsid w:val="00B07D18"/>
    <w:rsid w:val="00B1536E"/>
    <w:rsid w:val="00B22141"/>
    <w:rsid w:val="00B2740A"/>
    <w:rsid w:val="00B30078"/>
    <w:rsid w:val="00B30BF7"/>
    <w:rsid w:val="00B32413"/>
    <w:rsid w:val="00B338A9"/>
    <w:rsid w:val="00B367DA"/>
    <w:rsid w:val="00B37A2A"/>
    <w:rsid w:val="00B42675"/>
    <w:rsid w:val="00B44F73"/>
    <w:rsid w:val="00B52422"/>
    <w:rsid w:val="00B6186C"/>
    <w:rsid w:val="00B64C98"/>
    <w:rsid w:val="00B64CD0"/>
    <w:rsid w:val="00B7702E"/>
    <w:rsid w:val="00B77A86"/>
    <w:rsid w:val="00B8176A"/>
    <w:rsid w:val="00B817C0"/>
    <w:rsid w:val="00B82345"/>
    <w:rsid w:val="00B8573C"/>
    <w:rsid w:val="00B90B07"/>
    <w:rsid w:val="00B94929"/>
    <w:rsid w:val="00B97EFB"/>
    <w:rsid w:val="00BA1765"/>
    <w:rsid w:val="00BA2C46"/>
    <w:rsid w:val="00BA3B7A"/>
    <w:rsid w:val="00BA745C"/>
    <w:rsid w:val="00BA768F"/>
    <w:rsid w:val="00BB0718"/>
    <w:rsid w:val="00BB0858"/>
    <w:rsid w:val="00BB622C"/>
    <w:rsid w:val="00BC0F2F"/>
    <w:rsid w:val="00BC7A90"/>
    <w:rsid w:val="00BD0E95"/>
    <w:rsid w:val="00BD5636"/>
    <w:rsid w:val="00BD5F29"/>
    <w:rsid w:val="00BE2272"/>
    <w:rsid w:val="00BF1A81"/>
    <w:rsid w:val="00C01833"/>
    <w:rsid w:val="00C036E1"/>
    <w:rsid w:val="00C046EC"/>
    <w:rsid w:val="00C11F29"/>
    <w:rsid w:val="00C12D55"/>
    <w:rsid w:val="00C20EA7"/>
    <w:rsid w:val="00C218A6"/>
    <w:rsid w:val="00C21E72"/>
    <w:rsid w:val="00C31031"/>
    <w:rsid w:val="00C341A8"/>
    <w:rsid w:val="00C35A7E"/>
    <w:rsid w:val="00C40A93"/>
    <w:rsid w:val="00C44474"/>
    <w:rsid w:val="00C459F7"/>
    <w:rsid w:val="00C47E28"/>
    <w:rsid w:val="00C51785"/>
    <w:rsid w:val="00C52A34"/>
    <w:rsid w:val="00C55C0C"/>
    <w:rsid w:val="00C560D9"/>
    <w:rsid w:val="00C56769"/>
    <w:rsid w:val="00C62AAB"/>
    <w:rsid w:val="00C70267"/>
    <w:rsid w:val="00C72565"/>
    <w:rsid w:val="00C72C9A"/>
    <w:rsid w:val="00C77961"/>
    <w:rsid w:val="00C86674"/>
    <w:rsid w:val="00C939A9"/>
    <w:rsid w:val="00C94476"/>
    <w:rsid w:val="00CA0D2E"/>
    <w:rsid w:val="00CA576B"/>
    <w:rsid w:val="00CA78D5"/>
    <w:rsid w:val="00CB0097"/>
    <w:rsid w:val="00CB24F6"/>
    <w:rsid w:val="00CB29DB"/>
    <w:rsid w:val="00CB7C20"/>
    <w:rsid w:val="00CC186E"/>
    <w:rsid w:val="00CC295B"/>
    <w:rsid w:val="00CD072A"/>
    <w:rsid w:val="00CD2FF7"/>
    <w:rsid w:val="00CD3632"/>
    <w:rsid w:val="00CE6B96"/>
    <w:rsid w:val="00CF0059"/>
    <w:rsid w:val="00CF2DB2"/>
    <w:rsid w:val="00CF3727"/>
    <w:rsid w:val="00CF3B0F"/>
    <w:rsid w:val="00CF3E3F"/>
    <w:rsid w:val="00D12A15"/>
    <w:rsid w:val="00D12F7A"/>
    <w:rsid w:val="00D154DD"/>
    <w:rsid w:val="00D1694B"/>
    <w:rsid w:val="00D17365"/>
    <w:rsid w:val="00D25A01"/>
    <w:rsid w:val="00D27EE3"/>
    <w:rsid w:val="00D419FB"/>
    <w:rsid w:val="00D43052"/>
    <w:rsid w:val="00D47B59"/>
    <w:rsid w:val="00D526A5"/>
    <w:rsid w:val="00D542D7"/>
    <w:rsid w:val="00D55C3B"/>
    <w:rsid w:val="00D72EDC"/>
    <w:rsid w:val="00D8040D"/>
    <w:rsid w:val="00D95CA3"/>
    <w:rsid w:val="00D96007"/>
    <w:rsid w:val="00D9735F"/>
    <w:rsid w:val="00D9737F"/>
    <w:rsid w:val="00DA0C36"/>
    <w:rsid w:val="00DA2150"/>
    <w:rsid w:val="00DA3AE6"/>
    <w:rsid w:val="00DB17D4"/>
    <w:rsid w:val="00DB2A97"/>
    <w:rsid w:val="00DB3F2E"/>
    <w:rsid w:val="00DB481F"/>
    <w:rsid w:val="00DB4C6A"/>
    <w:rsid w:val="00DC0F8F"/>
    <w:rsid w:val="00DC112E"/>
    <w:rsid w:val="00DC268A"/>
    <w:rsid w:val="00DC32D5"/>
    <w:rsid w:val="00DC3332"/>
    <w:rsid w:val="00DC439B"/>
    <w:rsid w:val="00DD1015"/>
    <w:rsid w:val="00DD248D"/>
    <w:rsid w:val="00DD4F1D"/>
    <w:rsid w:val="00DD54EB"/>
    <w:rsid w:val="00DD6495"/>
    <w:rsid w:val="00DE1520"/>
    <w:rsid w:val="00DE63BE"/>
    <w:rsid w:val="00DF0F9F"/>
    <w:rsid w:val="00DF5D84"/>
    <w:rsid w:val="00DF6AE3"/>
    <w:rsid w:val="00E04961"/>
    <w:rsid w:val="00E10002"/>
    <w:rsid w:val="00E10889"/>
    <w:rsid w:val="00E141DD"/>
    <w:rsid w:val="00E14A2B"/>
    <w:rsid w:val="00E24068"/>
    <w:rsid w:val="00E31D75"/>
    <w:rsid w:val="00E4117A"/>
    <w:rsid w:val="00E423B0"/>
    <w:rsid w:val="00E51099"/>
    <w:rsid w:val="00E51DE3"/>
    <w:rsid w:val="00E5213A"/>
    <w:rsid w:val="00E54C83"/>
    <w:rsid w:val="00E567BC"/>
    <w:rsid w:val="00E60479"/>
    <w:rsid w:val="00E60D0D"/>
    <w:rsid w:val="00E60FCA"/>
    <w:rsid w:val="00E6368E"/>
    <w:rsid w:val="00E65209"/>
    <w:rsid w:val="00E6523A"/>
    <w:rsid w:val="00E66641"/>
    <w:rsid w:val="00E67912"/>
    <w:rsid w:val="00E70A17"/>
    <w:rsid w:val="00E774EF"/>
    <w:rsid w:val="00E80950"/>
    <w:rsid w:val="00E81AED"/>
    <w:rsid w:val="00E8328E"/>
    <w:rsid w:val="00E867B0"/>
    <w:rsid w:val="00E911BE"/>
    <w:rsid w:val="00E931E2"/>
    <w:rsid w:val="00E939BE"/>
    <w:rsid w:val="00E94F14"/>
    <w:rsid w:val="00E9685A"/>
    <w:rsid w:val="00EA04E6"/>
    <w:rsid w:val="00EA5BC3"/>
    <w:rsid w:val="00EB07F5"/>
    <w:rsid w:val="00EB195E"/>
    <w:rsid w:val="00EB197D"/>
    <w:rsid w:val="00EB39A2"/>
    <w:rsid w:val="00EB3B7B"/>
    <w:rsid w:val="00EB43B5"/>
    <w:rsid w:val="00EB507A"/>
    <w:rsid w:val="00EB6523"/>
    <w:rsid w:val="00EB73CC"/>
    <w:rsid w:val="00EC0421"/>
    <w:rsid w:val="00EC3C97"/>
    <w:rsid w:val="00EC6D95"/>
    <w:rsid w:val="00ED1128"/>
    <w:rsid w:val="00ED1DA0"/>
    <w:rsid w:val="00EE0CFD"/>
    <w:rsid w:val="00EE0D1F"/>
    <w:rsid w:val="00EE62BC"/>
    <w:rsid w:val="00EF2342"/>
    <w:rsid w:val="00EF3220"/>
    <w:rsid w:val="00EF3A30"/>
    <w:rsid w:val="00EF6614"/>
    <w:rsid w:val="00EF727F"/>
    <w:rsid w:val="00F01094"/>
    <w:rsid w:val="00F03C03"/>
    <w:rsid w:val="00F041D2"/>
    <w:rsid w:val="00F06B73"/>
    <w:rsid w:val="00F06F0E"/>
    <w:rsid w:val="00F07972"/>
    <w:rsid w:val="00F10802"/>
    <w:rsid w:val="00F11DF4"/>
    <w:rsid w:val="00F13FC8"/>
    <w:rsid w:val="00F140E4"/>
    <w:rsid w:val="00F152E2"/>
    <w:rsid w:val="00F22418"/>
    <w:rsid w:val="00F26E43"/>
    <w:rsid w:val="00F35F57"/>
    <w:rsid w:val="00F360A2"/>
    <w:rsid w:val="00F40A6E"/>
    <w:rsid w:val="00F40C4D"/>
    <w:rsid w:val="00F4103E"/>
    <w:rsid w:val="00F43196"/>
    <w:rsid w:val="00F46D2D"/>
    <w:rsid w:val="00F5325B"/>
    <w:rsid w:val="00F5500C"/>
    <w:rsid w:val="00F576D6"/>
    <w:rsid w:val="00F64FBA"/>
    <w:rsid w:val="00F65593"/>
    <w:rsid w:val="00F65C26"/>
    <w:rsid w:val="00F66F55"/>
    <w:rsid w:val="00F72263"/>
    <w:rsid w:val="00F72F09"/>
    <w:rsid w:val="00F75C67"/>
    <w:rsid w:val="00F76CA0"/>
    <w:rsid w:val="00F76D43"/>
    <w:rsid w:val="00F80A8F"/>
    <w:rsid w:val="00F82E3D"/>
    <w:rsid w:val="00F84123"/>
    <w:rsid w:val="00F84958"/>
    <w:rsid w:val="00F87B13"/>
    <w:rsid w:val="00F90D89"/>
    <w:rsid w:val="00F963D7"/>
    <w:rsid w:val="00FA1464"/>
    <w:rsid w:val="00FA7C8F"/>
    <w:rsid w:val="00FB0DB9"/>
    <w:rsid w:val="00FB1325"/>
    <w:rsid w:val="00FB3BE2"/>
    <w:rsid w:val="00FB3C25"/>
    <w:rsid w:val="00FB59C4"/>
    <w:rsid w:val="00FC2011"/>
    <w:rsid w:val="00FC27C0"/>
    <w:rsid w:val="00FC31B4"/>
    <w:rsid w:val="00FE1F02"/>
    <w:rsid w:val="00FE22A2"/>
    <w:rsid w:val="00FE3F54"/>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3B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0630147">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47494999">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361711216">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36C9-6AC8-D547-BDA1-3E234B6C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543</Words>
  <Characters>2982</Characters>
  <Application>Microsoft Macintosh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OPRA</Company>
  <LinksUpToDate>false</LinksUpToDate>
  <CharactersWithSpaces>3498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Mark Davis</dc:creator>
  <cp:keywords/>
  <dc:description/>
  <cp:lastModifiedBy>Mark Davis</cp:lastModifiedBy>
  <cp:revision>19</cp:revision>
  <cp:lastPrinted>2015-06-17T14:01:00Z</cp:lastPrinted>
  <dcterms:created xsi:type="dcterms:W3CDTF">2017-02-22T21:31:00Z</dcterms:created>
  <dcterms:modified xsi:type="dcterms:W3CDTF">2017-02-22T21:51:00Z</dcterms:modified>
  <cp:category/>
</cp:coreProperties>
</file>