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D6446" w14:textId="77777777" w:rsidR="00A47701" w:rsidRPr="0063502A" w:rsidRDefault="00713990" w:rsidP="00713990">
      <w:pPr>
        <w:jc w:val="center"/>
        <w:rPr>
          <w:b/>
          <w:i/>
        </w:rPr>
      </w:pPr>
      <w:r w:rsidRPr="0063502A">
        <w:rPr>
          <w:b/>
          <w:i/>
        </w:rPr>
        <w:t>OPRA Board of Trustees</w:t>
      </w:r>
    </w:p>
    <w:p w14:paraId="138CBA1C" w14:textId="77777777" w:rsidR="00713990" w:rsidRPr="0063502A" w:rsidRDefault="00713990" w:rsidP="00713990">
      <w:pPr>
        <w:jc w:val="center"/>
        <w:rPr>
          <w:b/>
          <w:i/>
        </w:rPr>
      </w:pPr>
      <w:r w:rsidRPr="0063502A">
        <w:rPr>
          <w:b/>
          <w:i/>
        </w:rPr>
        <w:t>Consent Agenda</w:t>
      </w:r>
    </w:p>
    <w:p w14:paraId="18CC6E22" w14:textId="63DBE55E" w:rsidR="00713990" w:rsidRPr="0063502A" w:rsidRDefault="00682FF4" w:rsidP="00713990">
      <w:pPr>
        <w:jc w:val="center"/>
        <w:rPr>
          <w:b/>
          <w:i/>
        </w:rPr>
      </w:pPr>
      <w:r w:rsidRPr="0063502A">
        <w:rPr>
          <w:b/>
          <w:i/>
        </w:rPr>
        <w:t>June 17</w:t>
      </w:r>
      <w:r w:rsidR="003E3F91" w:rsidRPr="0063502A">
        <w:rPr>
          <w:b/>
          <w:i/>
        </w:rPr>
        <w:t>, 2015</w:t>
      </w:r>
    </w:p>
    <w:p w14:paraId="75A9DD66" w14:textId="77777777" w:rsidR="001A6157" w:rsidRPr="0063502A" w:rsidRDefault="00857D94" w:rsidP="006C7C3B">
      <w:pPr>
        <w:jc w:val="center"/>
        <w:rPr>
          <w:b/>
          <w:i/>
          <w:color w:val="FF0000"/>
          <w:u w:val="single"/>
        </w:rPr>
      </w:pPr>
      <w:r w:rsidRPr="0063502A">
        <w:rPr>
          <w:b/>
          <w:i/>
          <w:color w:val="FF0000"/>
          <w:u w:val="single"/>
        </w:rPr>
        <w:t>NOTE:  Some of the information is carried over from the prior month.  Updates are in red font and underlined.</w:t>
      </w:r>
    </w:p>
    <w:p w14:paraId="109F8419" w14:textId="77777777" w:rsidR="001A6157" w:rsidRPr="0063502A" w:rsidRDefault="001A6157"/>
    <w:p w14:paraId="529B783D" w14:textId="77777777" w:rsidR="008D2AA7" w:rsidRPr="0063502A" w:rsidRDefault="00E40492">
      <w:pPr>
        <w:rPr>
          <w:rFonts w:cs="Calibri"/>
          <w:b/>
          <w:i/>
        </w:rPr>
      </w:pPr>
      <w:r w:rsidRPr="0063502A">
        <w:rPr>
          <w:rFonts w:cs="Calibri"/>
          <w:b/>
          <w:i/>
        </w:rPr>
        <w:t xml:space="preserve">A.  </w:t>
      </w:r>
      <w:r w:rsidR="008D2AA7" w:rsidRPr="0063502A">
        <w:rPr>
          <w:rFonts w:cs="Calibri"/>
          <w:b/>
          <w:i/>
        </w:rPr>
        <w:t>Efficiencies and Simplification Focus Area</w:t>
      </w:r>
    </w:p>
    <w:p w14:paraId="3160AF1A" w14:textId="77777777" w:rsidR="00713990" w:rsidRPr="0063502A" w:rsidRDefault="008D2AA7">
      <w:pPr>
        <w:rPr>
          <w:rFonts w:cs="Calibri"/>
          <w:b/>
        </w:rPr>
      </w:pPr>
      <w:proofErr w:type="gramStart"/>
      <w:r w:rsidRPr="0063502A">
        <w:rPr>
          <w:rFonts w:cs="Calibri"/>
          <w:b/>
        </w:rPr>
        <w:t xml:space="preserve">1.  </w:t>
      </w:r>
      <w:r w:rsidR="00713990" w:rsidRPr="0063502A">
        <w:rPr>
          <w:rFonts w:cs="Calibri"/>
          <w:b/>
        </w:rPr>
        <w:t>Licensure</w:t>
      </w:r>
      <w:proofErr w:type="gramEnd"/>
      <w:r w:rsidR="00713990" w:rsidRPr="0063502A">
        <w:rPr>
          <w:rFonts w:cs="Calibri"/>
          <w:b/>
        </w:rPr>
        <w:t xml:space="preserve"> and County Board Accreditation/National Accreditation</w:t>
      </w:r>
    </w:p>
    <w:p w14:paraId="652A4459" w14:textId="37F8841A" w:rsidR="00713990" w:rsidRPr="0063502A" w:rsidRDefault="0027185A">
      <w:pPr>
        <w:rPr>
          <w:rFonts w:cs="Calibri"/>
          <w:color w:val="FF0000"/>
        </w:rPr>
      </w:pPr>
      <w:r w:rsidRPr="0063502A">
        <w:rPr>
          <w:rFonts w:cs="Calibri"/>
        </w:rPr>
        <w:t xml:space="preserve">The Partnership is continuing to pursue abbreviated reviews for county board accreditation and licensure.  Nancy Neely and Mark Davis are coordinating this effort for the Partnership.  </w:t>
      </w:r>
      <w:r w:rsidR="00B822E7" w:rsidRPr="0063502A">
        <w:rPr>
          <w:rFonts w:cs="Calibri"/>
        </w:rPr>
        <w:t xml:space="preserve">The Partnership </w:t>
      </w:r>
      <w:r w:rsidR="006946E7" w:rsidRPr="0063502A">
        <w:rPr>
          <w:rFonts w:cs="Calibri"/>
        </w:rPr>
        <w:t>sent</w:t>
      </w:r>
      <w:r w:rsidRPr="0063502A">
        <w:rPr>
          <w:rFonts w:cs="Calibri"/>
        </w:rPr>
        <w:t xml:space="preserve"> a letter to Director Martin, requesting a meeting to discuss making this effort a priority.  </w:t>
      </w:r>
      <w:r w:rsidR="00810AF9" w:rsidRPr="0063502A">
        <w:rPr>
          <w:rFonts w:cs="Calibri"/>
          <w:color w:val="FF0000"/>
          <w:u w:val="single"/>
        </w:rPr>
        <w:t xml:space="preserve">We </w:t>
      </w:r>
      <w:r w:rsidR="00AD44BF" w:rsidRPr="0063502A">
        <w:rPr>
          <w:rFonts w:cs="Calibri"/>
          <w:color w:val="FF0000"/>
          <w:u w:val="single"/>
        </w:rPr>
        <w:t>do</w:t>
      </w:r>
      <w:r w:rsidR="00810AF9" w:rsidRPr="0063502A">
        <w:rPr>
          <w:rFonts w:cs="Calibri"/>
          <w:color w:val="FF0000"/>
          <w:u w:val="single"/>
        </w:rPr>
        <w:t xml:space="preserve"> not</w:t>
      </w:r>
      <w:r w:rsidR="00AD44BF" w:rsidRPr="0063502A">
        <w:rPr>
          <w:rFonts w:cs="Calibri"/>
          <w:color w:val="FF0000"/>
          <w:u w:val="single"/>
        </w:rPr>
        <w:t xml:space="preserve"> expect to hear</w:t>
      </w:r>
      <w:r w:rsidR="00810AF9" w:rsidRPr="0063502A">
        <w:rPr>
          <w:rFonts w:cs="Calibri"/>
          <w:color w:val="FF0000"/>
          <w:u w:val="single"/>
        </w:rPr>
        <w:t xml:space="preserve"> back from Director Martin</w:t>
      </w:r>
      <w:r w:rsidR="00AD44BF" w:rsidRPr="0063502A">
        <w:rPr>
          <w:rFonts w:cs="Calibri"/>
          <w:color w:val="FF0000"/>
          <w:u w:val="single"/>
        </w:rPr>
        <w:t xml:space="preserve"> until after the conclusion of budget process</w:t>
      </w:r>
      <w:r w:rsidR="00810AF9" w:rsidRPr="0063502A">
        <w:rPr>
          <w:rFonts w:cs="Calibri"/>
          <w:color w:val="FF0000"/>
          <w:u w:val="single"/>
        </w:rPr>
        <w:t>.</w:t>
      </w:r>
    </w:p>
    <w:p w14:paraId="218CE440" w14:textId="77777777" w:rsidR="00857D94" w:rsidRPr="0063502A" w:rsidRDefault="00857D94">
      <w:pPr>
        <w:rPr>
          <w:rFonts w:cs="Calibri"/>
        </w:rPr>
      </w:pPr>
    </w:p>
    <w:p w14:paraId="351D1D87" w14:textId="77777777" w:rsidR="00FC420E" w:rsidRPr="0063502A" w:rsidRDefault="00810AF9" w:rsidP="00FC420E">
      <w:r w:rsidRPr="0063502A">
        <w:rPr>
          <w:b/>
        </w:rPr>
        <w:t>2</w:t>
      </w:r>
      <w:r w:rsidR="00FC420E" w:rsidRPr="0063502A">
        <w:rPr>
          <w:b/>
        </w:rPr>
        <w:t>.  SSA and Program Management</w:t>
      </w:r>
    </w:p>
    <w:p w14:paraId="39029950" w14:textId="77777777" w:rsidR="00FC420E" w:rsidRPr="0063502A" w:rsidRDefault="009756CF" w:rsidP="00FC420E">
      <w:pPr>
        <w:rPr>
          <w:u w:val="single"/>
        </w:rPr>
      </w:pPr>
      <w:r w:rsidRPr="0063502A">
        <w:t xml:space="preserve">CMS has informed DODD that an end date is needed, for county boards to discontinue delivering HCBS as the boards also deliver TCM.  </w:t>
      </w:r>
      <w:r w:rsidR="00081F72" w:rsidRPr="0063502A">
        <w:t xml:space="preserve">It is expected that DODD will attempt to negotiate a </w:t>
      </w:r>
      <w:proofErr w:type="gramStart"/>
      <w:r w:rsidR="00081F72" w:rsidRPr="0063502A">
        <w:t>10 year</w:t>
      </w:r>
      <w:proofErr w:type="gramEnd"/>
      <w:r w:rsidR="00081F72" w:rsidRPr="0063502A">
        <w:t xml:space="preserve"> timetable for county boards to be out of delivering HBCS.  </w:t>
      </w:r>
    </w:p>
    <w:p w14:paraId="33C060AA" w14:textId="77777777" w:rsidR="00FD0380" w:rsidRPr="0063502A" w:rsidRDefault="00FD0380" w:rsidP="00FC420E">
      <w:pPr>
        <w:rPr>
          <w:b/>
          <w:u w:val="single"/>
        </w:rPr>
      </w:pPr>
    </w:p>
    <w:p w14:paraId="764921FC" w14:textId="77777777" w:rsidR="00FC420E" w:rsidRPr="0063502A" w:rsidRDefault="00810AF9" w:rsidP="00FC420E">
      <w:r w:rsidRPr="0063502A">
        <w:rPr>
          <w:b/>
        </w:rPr>
        <w:t>3</w:t>
      </w:r>
      <w:r w:rsidR="00FC420E" w:rsidRPr="0063502A">
        <w:rPr>
          <w:b/>
        </w:rPr>
        <w:t>.  Behavior Support Rule</w:t>
      </w:r>
    </w:p>
    <w:p w14:paraId="6EA9C4A5" w14:textId="77777777" w:rsidR="00AC76EA" w:rsidRPr="00F25FA8" w:rsidRDefault="007D102E" w:rsidP="00AC76EA">
      <w:r w:rsidRPr="0063502A">
        <w:t>OADSP has developed a training curriculum and training dates have been set through April. DODD will also be offering webinars.</w:t>
      </w:r>
      <w:r w:rsidR="00075A72" w:rsidRPr="0063502A">
        <w:rPr>
          <w:u w:val="single"/>
        </w:rPr>
        <w:t xml:space="preserve"> </w:t>
      </w:r>
      <w:r w:rsidR="00075A72" w:rsidRPr="0063502A">
        <w:t xml:space="preserve">“Preview” training sessions brought to light issues that will conflict with ICF </w:t>
      </w:r>
      <w:proofErr w:type="spellStart"/>
      <w:r w:rsidR="00075A72" w:rsidRPr="0063502A">
        <w:t>regs</w:t>
      </w:r>
      <w:proofErr w:type="spellEnd"/>
      <w:r w:rsidR="00075A72" w:rsidRPr="0063502A">
        <w:t>. Kate Haller will be the point person when there are conflicting citations and will coordinate efforts with ODH.</w:t>
      </w:r>
      <w:r w:rsidRPr="0063502A">
        <w:t xml:space="preserve"> </w:t>
      </w:r>
      <w:r w:rsidR="00B96606" w:rsidRPr="0063502A">
        <w:t>We have received inquiries from members on the content of the training sessions, specifically around rights restrictions/access to food and the involvement of the guardians. DODD sent out a memo clarifying the use of the behavior add-on. The language is more direct than previous versions and will allow for an increased use of the add-on.</w:t>
      </w:r>
      <w:r w:rsidR="00B96606" w:rsidRPr="0063502A">
        <w:rPr>
          <w:u w:val="single"/>
        </w:rPr>
        <w:t xml:space="preserve"> </w:t>
      </w:r>
      <w:r w:rsidR="00AC76EA" w:rsidRPr="0063502A">
        <w:t>DODD sponsored one day training on 3/19</w:t>
      </w:r>
      <w:r w:rsidR="00AC76EA" w:rsidRPr="00F25FA8">
        <w:t>.</w:t>
      </w:r>
      <w:r w:rsidR="00D94A6F" w:rsidRPr="00F25FA8">
        <w:t xml:space="preserve"> Additional trainings are being scheduled.</w:t>
      </w:r>
    </w:p>
    <w:p w14:paraId="01FB05E3" w14:textId="77777777" w:rsidR="00AC6D58" w:rsidRPr="0063502A" w:rsidRDefault="00AC6D58" w:rsidP="00FC420E"/>
    <w:p w14:paraId="161D93A9" w14:textId="77777777" w:rsidR="00FC420E" w:rsidRPr="0063502A" w:rsidRDefault="00810AF9" w:rsidP="00FC420E">
      <w:pPr>
        <w:rPr>
          <w:b/>
        </w:rPr>
      </w:pPr>
      <w:r w:rsidRPr="0063502A">
        <w:rPr>
          <w:b/>
        </w:rPr>
        <w:t>4</w:t>
      </w:r>
      <w:r w:rsidR="00FC420E" w:rsidRPr="0063502A">
        <w:rPr>
          <w:b/>
        </w:rPr>
        <w:t xml:space="preserve">.  </w:t>
      </w:r>
      <w:r w:rsidR="001A6157" w:rsidRPr="0063502A">
        <w:rPr>
          <w:b/>
        </w:rPr>
        <w:t>Threshold for Exempt Status</w:t>
      </w:r>
    </w:p>
    <w:p w14:paraId="07B67BBB" w14:textId="77777777" w:rsidR="00511311" w:rsidRPr="0063502A" w:rsidRDefault="003B3EAC" w:rsidP="00FC420E">
      <w:pPr>
        <w:rPr>
          <w:color w:val="FF0000"/>
          <w:u w:val="single"/>
        </w:rPr>
      </w:pPr>
      <w:r w:rsidRPr="0063502A">
        <w:t>The US DOL is expected to release a proposed rule</w:t>
      </w:r>
      <w:r w:rsidR="00C64829" w:rsidRPr="0063502A">
        <w:t xml:space="preserve">.  ANCOR will respond according to the content of that rule.  </w:t>
      </w:r>
      <w:r w:rsidR="00AD3F0A" w:rsidRPr="0063502A">
        <w:t xml:space="preserve">As part of an ANCOR contingency, </w:t>
      </w:r>
      <w:r w:rsidR="00C237A0" w:rsidRPr="0063502A">
        <w:t xml:space="preserve">Than Johnson and </w:t>
      </w:r>
      <w:r w:rsidR="001A6157" w:rsidRPr="0063502A">
        <w:t>Mark Davis met</w:t>
      </w:r>
      <w:r w:rsidR="00C237A0" w:rsidRPr="0063502A">
        <w:t xml:space="preserve"> with the US DOL</w:t>
      </w:r>
      <w:r w:rsidR="001A6157" w:rsidRPr="0063502A">
        <w:t>.  The DOL is considering changing their regulations to increase the $455 weekly threshold for exempt status.  OPRA presented data from the salary survey a</w:t>
      </w:r>
      <w:r w:rsidR="00073204" w:rsidRPr="0063502A">
        <w:t xml:space="preserve">nd </w:t>
      </w:r>
      <w:r w:rsidR="00B96606" w:rsidRPr="0063502A">
        <w:t>members that</w:t>
      </w:r>
      <w:r w:rsidR="00073204" w:rsidRPr="0063502A">
        <w:t xml:space="preserve"> indicated a</w:t>
      </w:r>
      <w:r w:rsidR="001A6157" w:rsidRPr="0063502A">
        <w:t xml:space="preserve"> cut in DSP wages if DOL pursued this course.</w:t>
      </w:r>
      <w:r w:rsidR="00810AF9" w:rsidRPr="0063502A">
        <w:rPr>
          <w:color w:val="FF0000"/>
          <w:u w:val="single"/>
        </w:rPr>
        <w:t xml:space="preserve">  </w:t>
      </w:r>
      <w:r w:rsidR="00810AF9" w:rsidRPr="0063502A">
        <w:t>US DOL representatives spoke at the ANCOR GR Committee in May, saying that the Notice of Proposed Rule Making (NPRM) is expected to be out soon, over the next few months.</w:t>
      </w:r>
    </w:p>
    <w:p w14:paraId="7EB56FC4" w14:textId="77777777" w:rsidR="00511311" w:rsidRPr="0063502A" w:rsidRDefault="00511311" w:rsidP="00FC420E"/>
    <w:p w14:paraId="118DC11D" w14:textId="77777777" w:rsidR="00FC420E" w:rsidRPr="0063502A" w:rsidRDefault="00810AF9" w:rsidP="00FC420E">
      <w:pPr>
        <w:rPr>
          <w:b/>
        </w:rPr>
      </w:pPr>
      <w:r w:rsidRPr="0063502A">
        <w:rPr>
          <w:b/>
        </w:rPr>
        <w:t>5</w:t>
      </w:r>
      <w:r w:rsidR="00FC420E" w:rsidRPr="0063502A">
        <w:rPr>
          <w:b/>
        </w:rPr>
        <w:t>.  Video Conferencing</w:t>
      </w:r>
    </w:p>
    <w:p w14:paraId="51FF59ED" w14:textId="77778AB5" w:rsidR="004B0607" w:rsidRPr="007300E3" w:rsidRDefault="004B0607" w:rsidP="004B0607">
      <w:pPr>
        <w:rPr>
          <w:rFonts w:asciiTheme="majorHAnsi" w:hAnsiTheme="majorHAnsi"/>
          <w:color w:val="FF0000"/>
        </w:rPr>
      </w:pPr>
      <w:r w:rsidRPr="007300E3">
        <w:rPr>
          <w:rFonts w:asciiTheme="majorHAnsi" w:hAnsiTheme="majorHAnsi"/>
          <w:strike/>
        </w:rPr>
        <w:t>We are researching other options that are less expensive.</w:t>
      </w:r>
      <w:r w:rsidRPr="00810AF9">
        <w:rPr>
          <w:rFonts w:asciiTheme="majorHAnsi" w:hAnsiTheme="majorHAnsi"/>
        </w:rPr>
        <w:t xml:space="preserve"> </w:t>
      </w:r>
      <w:r w:rsidRPr="004B0607">
        <w:rPr>
          <w:rFonts w:asciiTheme="majorHAnsi" w:hAnsiTheme="majorHAnsi"/>
          <w:color w:val="FF0000"/>
          <w:u w:val="single"/>
        </w:rPr>
        <w:t>Gave notice to Blue Jeans this month that we will not be renewing the contract after August.</w:t>
      </w:r>
      <w:r>
        <w:rPr>
          <w:rFonts w:asciiTheme="majorHAnsi" w:hAnsiTheme="majorHAnsi"/>
        </w:rPr>
        <w:t xml:space="preserve"> </w:t>
      </w:r>
      <w:r w:rsidRPr="007300E3">
        <w:rPr>
          <w:rFonts w:asciiTheme="majorHAnsi" w:hAnsiTheme="majorHAnsi"/>
          <w:strike/>
        </w:rPr>
        <w:t xml:space="preserve">Our contract with Blue </w:t>
      </w:r>
      <w:r w:rsidRPr="007300E3">
        <w:rPr>
          <w:rFonts w:asciiTheme="majorHAnsi" w:hAnsiTheme="majorHAnsi"/>
          <w:strike/>
        </w:rPr>
        <w:lastRenderedPageBreak/>
        <w:t>Jeans</w:t>
      </w:r>
      <w:r w:rsidRPr="00810AF9">
        <w:rPr>
          <w:rFonts w:asciiTheme="majorHAnsi" w:hAnsiTheme="majorHAnsi"/>
        </w:rPr>
        <w:t xml:space="preserve"> </w:t>
      </w:r>
      <w:r w:rsidRPr="007300E3">
        <w:rPr>
          <w:rFonts w:asciiTheme="majorHAnsi" w:hAnsiTheme="majorHAnsi"/>
          <w:strike/>
        </w:rPr>
        <w:t>expires in August of 2015.</w:t>
      </w:r>
      <w:r w:rsidRPr="00810AF9">
        <w:rPr>
          <w:rFonts w:asciiTheme="majorHAnsi" w:hAnsiTheme="majorHAnsi"/>
        </w:rPr>
        <w:t xml:space="preserve">  </w:t>
      </w:r>
      <w:r w:rsidRPr="00296CCD">
        <w:rPr>
          <w:rFonts w:asciiTheme="majorHAnsi" w:hAnsiTheme="majorHAnsi"/>
        </w:rPr>
        <w:t>Urban computing is working on getting us set up with Go to Meeting.</w:t>
      </w:r>
      <w:r>
        <w:rPr>
          <w:rFonts w:asciiTheme="majorHAnsi" w:hAnsiTheme="majorHAnsi"/>
        </w:rPr>
        <w:t xml:space="preserve"> Need to invest in some equipment to do this. Can sell some of the Blue Jeans equipment back to the vendor. </w:t>
      </w:r>
      <w:r w:rsidRPr="004B0607">
        <w:rPr>
          <w:rFonts w:asciiTheme="majorHAnsi" w:hAnsiTheme="majorHAnsi"/>
          <w:color w:val="FF0000"/>
          <w:u w:val="single"/>
        </w:rPr>
        <w:t xml:space="preserve">This change will save us approximately $1,000 per month (which </w:t>
      </w:r>
      <w:r>
        <w:rPr>
          <w:rFonts w:asciiTheme="majorHAnsi" w:hAnsiTheme="majorHAnsi"/>
          <w:color w:val="FF0000"/>
          <w:u w:val="single"/>
        </w:rPr>
        <w:t>is already</w:t>
      </w:r>
      <w:r w:rsidRPr="004B0607">
        <w:rPr>
          <w:rFonts w:asciiTheme="majorHAnsi" w:hAnsiTheme="majorHAnsi"/>
          <w:color w:val="FF0000"/>
          <w:u w:val="single"/>
        </w:rPr>
        <w:t xml:space="preserve"> reflected in the budget).</w:t>
      </w:r>
    </w:p>
    <w:p w14:paraId="232A8779" w14:textId="77777777" w:rsidR="0096471F" w:rsidRPr="0063502A" w:rsidRDefault="0096471F" w:rsidP="00FC420E"/>
    <w:p w14:paraId="67E41D58" w14:textId="77777777" w:rsidR="008E5A26" w:rsidRPr="0063502A" w:rsidRDefault="00810AF9" w:rsidP="00FC420E">
      <w:pPr>
        <w:rPr>
          <w:rFonts w:cs="Calibri"/>
        </w:rPr>
      </w:pPr>
      <w:r w:rsidRPr="0063502A">
        <w:rPr>
          <w:rFonts w:cs="Calibri"/>
          <w:b/>
        </w:rPr>
        <w:t>6</w:t>
      </w:r>
      <w:r w:rsidR="008E5A26" w:rsidRPr="0063502A">
        <w:rPr>
          <w:rFonts w:cs="Calibri"/>
          <w:b/>
        </w:rPr>
        <w:t>.</w:t>
      </w:r>
      <w:r w:rsidR="008E5A26" w:rsidRPr="0063502A">
        <w:rPr>
          <w:rFonts w:cs="Calibri"/>
        </w:rPr>
        <w:t xml:space="preserve">  </w:t>
      </w:r>
      <w:r w:rsidR="008E5A26" w:rsidRPr="0063502A">
        <w:rPr>
          <w:rFonts w:cs="Calibri"/>
          <w:b/>
        </w:rPr>
        <w:t>ODH and DODD Streamlining</w:t>
      </w:r>
    </w:p>
    <w:p w14:paraId="3546ACBC" w14:textId="22FBAB60" w:rsidR="000A57EC" w:rsidRPr="0063502A" w:rsidRDefault="000427F9" w:rsidP="000A57EC">
      <w:pPr>
        <w:rPr>
          <w:rFonts w:cs="Calibri"/>
        </w:rPr>
      </w:pPr>
      <w:r w:rsidRPr="0063502A">
        <w:rPr>
          <w:rFonts w:cs="Calibri"/>
        </w:rPr>
        <w:t>The governor’s</w:t>
      </w:r>
      <w:r w:rsidR="0096471F" w:rsidRPr="0063502A">
        <w:rPr>
          <w:rFonts w:cs="Calibri"/>
          <w:color w:val="FF0000"/>
          <w:u w:val="single"/>
        </w:rPr>
        <w:t>, the House and Senate</w:t>
      </w:r>
      <w:r w:rsidRPr="0063502A">
        <w:rPr>
          <w:rFonts w:cs="Calibri"/>
          <w:color w:val="FF0000"/>
          <w:u w:val="single"/>
        </w:rPr>
        <w:t xml:space="preserve"> proposed budget</w:t>
      </w:r>
      <w:r w:rsidR="0096471F" w:rsidRPr="0063502A">
        <w:rPr>
          <w:rFonts w:cs="Calibri"/>
          <w:color w:val="FF0000"/>
          <w:u w:val="single"/>
        </w:rPr>
        <w:t>s</w:t>
      </w:r>
      <w:r w:rsidRPr="0063502A">
        <w:rPr>
          <w:rFonts w:cs="Calibri"/>
          <w:color w:val="FF0000"/>
          <w:u w:val="single"/>
        </w:rPr>
        <w:t xml:space="preserve"> contain</w:t>
      </w:r>
      <w:r w:rsidRPr="0063502A">
        <w:rPr>
          <w:rFonts w:cs="Calibri"/>
        </w:rPr>
        <w:t xml:space="preserve"> language that would </w:t>
      </w:r>
      <w:r w:rsidR="00B5287D" w:rsidRPr="0063502A">
        <w:rPr>
          <w:rFonts w:cs="Calibri"/>
        </w:rPr>
        <w:t>give</w:t>
      </w:r>
      <w:r w:rsidRPr="0063502A">
        <w:rPr>
          <w:rFonts w:cs="Calibri"/>
        </w:rPr>
        <w:t xml:space="preserve"> </w:t>
      </w:r>
      <w:r w:rsidR="00B5287D" w:rsidRPr="0063502A">
        <w:rPr>
          <w:rFonts w:cs="Calibri"/>
        </w:rPr>
        <w:t>DODD the authority to delegate licensure reviews to ODH</w:t>
      </w:r>
      <w:r w:rsidRPr="0063502A">
        <w:rPr>
          <w:rFonts w:cs="Calibri"/>
        </w:rPr>
        <w:t>.  The administration intends to follow this path.</w:t>
      </w:r>
    </w:p>
    <w:p w14:paraId="735D741F" w14:textId="77777777" w:rsidR="006F5B5A" w:rsidRPr="0063502A" w:rsidRDefault="006F5B5A">
      <w:pPr>
        <w:rPr>
          <w:rFonts w:cs="Calibri"/>
        </w:rPr>
      </w:pPr>
    </w:p>
    <w:p w14:paraId="633CC292" w14:textId="77777777" w:rsidR="00821EA6" w:rsidRPr="0063502A" w:rsidRDefault="007D1DDA" w:rsidP="00821EA6">
      <w:pPr>
        <w:rPr>
          <w:b/>
          <w:i/>
        </w:rPr>
      </w:pPr>
      <w:r w:rsidRPr="0063502A">
        <w:rPr>
          <w:b/>
          <w:i/>
        </w:rPr>
        <w:t xml:space="preserve">B.  </w:t>
      </w:r>
      <w:r w:rsidR="00C97F54" w:rsidRPr="0063502A">
        <w:rPr>
          <w:b/>
          <w:i/>
        </w:rPr>
        <w:t>Workforce Sustainability</w:t>
      </w:r>
      <w:r w:rsidR="00514A74" w:rsidRPr="0063502A">
        <w:rPr>
          <w:b/>
          <w:i/>
        </w:rPr>
        <w:t xml:space="preserve"> </w:t>
      </w:r>
      <w:r w:rsidR="00E218D8" w:rsidRPr="0063502A">
        <w:rPr>
          <w:b/>
          <w:i/>
        </w:rPr>
        <w:t xml:space="preserve">and Quality </w:t>
      </w:r>
      <w:r w:rsidR="00514A74" w:rsidRPr="0063502A">
        <w:rPr>
          <w:b/>
          <w:i/>
        </w:rPr>
        <w:t>Focus Area</w:t>
      </w:r>
    </w:p>
    <w:p w14:paraId="2D0137E0" w14:textId="77777777" w:rsidR="006A468A" w:rsidRPr="0063502A" w:rsidRDefault="007D1DDA" w:rsidP="00C10A16">
      <w:pPr>
        <w:widowControl w:val="0"/>
        <w:autoSpaceDE w:val="0"/>
        <w:autoSpaceDN w:val="0"/>
        <w:adjustRightInd w:val="0"/>
        <w:rPr>
          <w:rFonts w:cs="Times New Roman"/>
        </w:rPr>
      </w:pPr>
      <w:r w:rsidRPr="0063502A">
        <w:rPr>
          <w:rFonts w:cs="Calibri"/>
          <w:b/>
          <w:bCs/>
        </w:rPr>
        <w:t>1.  Waiver Pilot</w:t>
      </w:r>
    </w:p>
    <w:p w14:paraId="22C9683D" w14:textId="0822D34B" w:rsidR="0022443A" w:rsidRPr="0063502A" w:rsidRDefault="00E35FBC" w:rsidP="00E40492">
      <w:pPr>
        <w:rPr>
          <w:rFonts w:cs="Calibri"/>
        </w:rPr>
      </w:pPr>
      <w:r w:rsidRPr="0063502A">
        <w:rPr>
          <w:rFonts w:cs="Calibri"/>
          <w:color w:val="FF0000"/>
          <w:u w:val="single"/>
        </w:rPr>
        <w:t>The governor’s, the House and Senate proposed budgets contain</w:t>
      </w:r>
      <w:r w:rsidR="002C39E0" w:rsidRPr="0063502A">
        <w:rPr>
          <w:rFonts w:cs="Calibri"/>
          <w:color w:val="FF0000"/>
          <w:u w:val="single"/>
        </w:rPr>
        <w:t xml:space="preserve"> language</w:t>
      </w:r>
      <w:r w:rsidRPr="0063502A">
        <w:rPr>
          <w:rFonts w:cs="Calibri"/>
        </w:rPr>
        <w:t xml:space="preserve"> </w:t>
      </w:r>
      <w:r w:rsidR="00E5101A" w:rsidRPr="0063502A">
        <w:rPr>
          <w:rFonts w:cs="Calibri"/>
        </w:rPr>
        <w:t xml:space="preserve">that </w:t>
      </w:r>
      <w:r w:rsidRPr="0063502A">
        <w:rPr>
          <w:rFonts w:cs="Calibri"/>
        </w:rPr>
        <w:t xml:space="preserve">allows </w:t>
      </w:r>
      <w:r w:rsidR="00E5101A" w:rsidRPr="0063502A">
        <w:rPr>
          <w:rFonts w:cs="Calibri"/>
        </w:rPr>
        <w:t xml:space="preserve">DODD </w:t>
      </w:r>
      <w:r w:rsidRPr="0063502A">
        <w:rPr>
          <w:rFonts w:cs="Calibri"/>
        </w:rPr>
        <w:t>to</w:t>
      </w:r>
      <w:r w:rsidR="00E5101A" w:rsidRPr="0063502A">
        <w:rPr>
          <w:rFonts w:cs="Calibri"/>
        </w:rPr>
        <w:t xml:space="preserve"> request authorization from CMS to do a daily or weekly rate in the IO waiver.</w:t>
      </w:r>
    </w:p>
    <w:p w14:paraId="23B0BA2A" w14:textId="77777777" w:rsidR="0022443A" w:rsidRPr="0063502A" w:rsidRDefault="0022443A" w:rsidP="00E40492">
      <w:pPr>
        <w:rPr>
          <w:rFonts w:cs="Calibri"/>
        </w:rPr>
      </w:pPr>
    </w:p>
    <w:p w14:paraId="4DE2941B" w14:textId="77777777" w:rsidR="0013416D" w:rsidRPr="0063502A" w:rsidRDefault="0013416D" w:rsidP="00E40492">
      <w:pPr>
        <w:rPr>
          <w:b/>
          <w:i/>
        </w:rPr>
      </w:pPr>
      <w:r w:rsidRPr="0063502A">
        <w:rPr>
          <w:b/>
          <w:i/>
        </w:rPr>
        <w:t xml:space="preserve">C.  </w:t>
      </w:r>
      <w:r w:rsidR="009A55EE" w:rsidRPr="0063502A">
        <w:rPr>
          <w:b/>
          <w:i/>
        </w:rPr>
        <w:t>Compassionate and Accountable System Reform</w:t>
      </w:r>
      <w:r w:rsidR="00514A74" w:rsidRPr="0063502A">
        <w:rPr>
          <w:b/>
          <w:i/>
        </w:rPr>
        <w:t xml:space="preserve"> Focus Area</w:t>
      </w:r>
    </w:p>
    <w:p w14:paraId="0858A827" w14:textId="77777777" w:rsidR="00225BCE" w:rsidRPr="0063502A" w:rsidRDefault="00993A11">
      <w:pPr>
        <w:rPr>
          <w:rFonts w:cs="Calibri"/>
        </w:rPr>
      </w:pPr>
      <w:r w:rsidRPr="0063502A">
        <w:rPr>
          <w:rFonts w:cs="Calibri"/>
          <w:b/>
        </w:rPr>
        <w:t>1.  Health Home Projec</w:t>
      </w:r>
      <w:r w:rsidR="000C053E" w:rsidRPr="0063502A">
        <w:rPr>
          <w:rFonts w:cs="Calibri"/>
          <w:b/>
        </w:rPr>
        <w:t>t</w:t>
      </w:r>
    </w:p>
    <w:p w14:paraId="4C379990" w14:textId="79CF2EDD" w:rsidR="004328DA" w:rsidRDefault="009B2DB0" w:rsidP="005E7EC1">
      <w:pPr>
        <w:rPr>
          <w:color w:val="FF0000"/>
          <w:u w:val="single"/>
        </w:rPr>
      </w:pPr>
      <w:r w:rsidRPr="0063502A">
        <w:t>We are evaluating our strategy moving forward.  It may be best to pursue an integrated, coordinated system of care rather than an IDD-specific health home.</w:t>
      </w:r>
      <w:r w:rsidR="00443211" w:rsidRPr="0063502A">
        <w:t xml:space="preserve">  We continue our discussions with people interested in helping start a Center for Epidemiological Studies for People with Intellectual and Developmental Disabilities.</w:t>
      </w:r>
      <w:r w:rsidR="00331040" w:rsidRPr="0063502A">
        <w:t xml:space="preserve">  </w:t>
      </w:r>
      <w:r w:rsidR="00331040" w:rsidRPr="0063502A">
        <w:rPr>
          <w:color w:val="FF0000"/>
          <w:u w:val="single"/>
        </w:rPr>
        <w:t xml:space="preserve">OPRA is </w:t>
      </w:r>
      <w:r w:rsidR="009055E2" w:rsidRPr="0063502A">
        <w:rPr>
          <w:color w:val="FF0000"/>
          <w:u w:val="single"/>
        </w:rPr>
        <w:t>hosted</w:t>
      </w:r>
      <w:r w:rsidR="00331040" w:rsidRPr="0063502A">
        <w:rPr>
          <w:color w:val="FF0000"/>
          <w:u w:val="single"/>
        </w:rPr>
        <w:t xml:space="preserve"> a </w:t>
      </w:r>
      <w:proofErr w:type="gramStart"/>
      <w:r w:rsidR="00331040" w:rsidRPr="0063502A">
        <w:rPr>
          <w:color w:val="FF0000"/>
          <w:u w:val="single"/>
        </w:rPr>
        <w:t>day-long</w:t>
      </w:r>
      <w:proofErr w:type="gramEnd"/>
      <w:r w:rsidR="00331040" w:rsidRPr="0063502A">
        <w:rPr>
          <w:color w:val="FF0000"/>
          <w:u w:val="single"/>
        </w:rPr>
        <w:t xml:space="preserve"> meeting on May 29</w:t>
      </w:r>
      <w:r w:rsidR="00331040" w:rsidRPr="0063502A">
        <w:rPr>
          <w:color w:val="FF0000"/>
          <w:u w:val="single"/>
          <w:vertAlign w:val="superscript"/>
        </w:rPr>
        <w:t>th</w:t>
      </w:r>
      <w:r w:rsidR="009055E2" w:rsidRPr="0063502A">
        <w:rPr>
          <w:color w:val="FF0000"/>
          <w:u w:val="single"/>
        </w:rPr>
        <w:t xml:space="preserve"> with national experts and</w:t>
      </w:r>
      <w:r w:rsidR="00331040" w:rsidRPr="0063502A">
        <w:rPr>
          <w:color w:val="FF0000"/>
          <w:u w:val="single"/>
        </w:rPr>
        <w:t xml:space="preserve"> discuss</w:t>
      </w:r>
      <w:r w:rsidR="009055E2" w:rsidRPr="0063502A">
        <w:rPr>
          <w:color w:val="FF0000"/>
          <w:u w:val="single"/>
        </w:rPr>
        <w:t>ed</w:t>
      </w:r>
      <w:r w:rsidR="00331040" w:rsidRPr="0063502A">
        <w:rPr>
          <w:color w:val="FF0000"/>
          <w:u w:val="single"/>
        </w:rPr>
        <w:t xml:space="preserve"> the relevance of such an effort/center. </w:t>
      </w:r>
      <w:r w:rsidR="00F86B90" w:rsidRPr="0063502A">
        <w:rPr>
          <w:color w:val="FF0000"/>
          <w:u w:val="single"/>
        </w:rPr>
        <w:t xml:space="preserve"> </w:t>
      </w:r>
      <w:r w:rsidR="00331040" w:rsidRPr="0063502A">
        <w:rPr>
          <w:color w:val="FF0000"/>
          <w:u w:val="single"/>
        </w:rPr>
        <w:t xml:space="preserve">Barb Edwards </w:t>
      </w:r>
      <w:r w:rsidR="009055E2" w:rsidRPr="0063502A">
        <w:rPr>
          <w:color w:val="FF0000"/>
          <w:u w:val="single"/>
        </w:rPr>
        <w:t>facilitated the session, with participation by folks from 8 states.</w:t>
      </w:r>
      <w:r w:rsidR="00F86B90" w:rsidRPr="0063502A">
        <w:rPr>
          <w:color w:val="FF0000"/>
          <w:u w:val="single"/>
        </w:rPr>
        <w:t xml:space="preserve">  A report will be issued soon.</w:t>
      </w:r>
      <w:r w:rsidR="00EE302F">
        <w:rPr>
          <w:color w:val="FF0000"/>
          <w:u w:val="single"/>
        </w:rPr>
        <w:t xml:space="preserve">  The ongoing work in this area will be referred to a new OPRA workgroup, the Healthcare Integration Workgroup.</w:t>
      </w:r>
      <w:r w:rsidR="00F86B90" w:rsidRPr="0063502A">
        <w:rPr>
          <w:color w:val="FF0000"/>
          <w:u w:val="single"/>
        </w:rPr>
        <w:t xml:space="preserve"> </w:t>
      </w:r>
      <w:r w:rsidR="009055E2" w:rsidRPr="0063502A">
        <w:rPr>
          <w:color w:val="FF0000"/>
          <w:u w:val="single"/>
        </w:rPr>
        <w:t xml:space="preserve"> </w:t>
      </w:r>
    </w:p>
    <w:p w14:paraId="1C45D7F0" w14:textId="77777777" w:rsidR="00EE302F" w:rsidRDefault="00EE302F" w:rsidP="005E7EC1">
      <w:pPr>
        <w:rPr>
          <w:color w:val="FF0000"/>
          <w:u w:val="single"/>
        </w:rPr>
      </w:pPr>
    </w:p>
    <w:p w14:paraId="617592DC" w14:textId="5DE84B20" w:rsidR="00EE302F" w:rsidRPr="00A70025" w:rsidRDefault="000C5D9C" w:rsidP="00EE302F">
      <w:pPr>
        <w:rPr>
          <w:rFonts w:asciiTheme="majorHAnsi" w:hAnsiTheme="majorHAnsi"/>
          <w:color w:val="FF0000"/>
          <w:u w:val="single"/>
        </w:rPr>
      </w:pPr>
      <w:r w:rsidRPr="00A70025">
        <w:rPr>
          <w:rFonts w:asciiTheme="majorHAnsi" w:hAnsiTheme="majorHAnsi"/>
          <w:color w:val="FF0000"/>
          <w:u w:val="single"/>
        </w:rPr>
        <w:t>2.  Healthc</w:t>
      </w:r>
      <w:r w:rsidR="00EE302F" w:rsidRPr="00A70025">
        <w:rPr>
          <w:rFonts w:asciiTheme="majorHAnsi" w:hAnsiTheme="majorHAnsi"/>
          <w:color w:val="FF0000"/>
          <w:u w:val="single"/>
        </w:rPr>
        <w:t>are Integration Workgroup</w:t>
      </w:r>
    </w:p>
    <w:p w14:paraId="768FDD42" w14:textId="7C122F1F" w:rsidR="00EE302F" w:rsidRPr="00A70025" w:rsidRDefault="00EE302F" w:rsidP="00EE302F">
      <w:pPr>
        <w:rPr>
          <w:rFonts w:asciiTheme="majorHAnsi" w:hAnsiTheme="majorHAnsi"/>
          <w:color w:val="FF0000"/>
        </w:rPr>
      </w:pPr>
      <w:r w:rsidRPr="00A70025">
        <w:rPr>
          <w:rFonts w:asciiTheme="majorHAnsi" w:hAnsiTheme="majorHAnsi"/>
          <w:color w:val="FF0000"/>
        </w:rPr>
        <w:t>Following the meeting hosted by Bard Edwards on May 29</w:t>
      </w:r>
      <w:r w:rsidRPr="00A70025">
        <w:rPr>
          <w:rFonts w:asciiTheme="majorHAnsi" w:hAnsiTheme="majorHAnsi"/>
          <w:color w:val="FF0000"/>
          <w:vertAlign w:val="superscript"/>
        </w:rPr>
        <w:t>th</w:t>
      </w:r>
      <w:r w:rsidR="00964256" w:rsidRPr="00A70025">
        <w:rPr>
          <w:rFonts w:asciiTheme="majorHAnsi" w:hAnsiTheme="majorHAnsi"/>
          <w:color w:val="FF0000"/>
        </w:rPr>
        <w:t xml:space="preserve"> and a conversation with Director Martin,</w:t>
      </w:r>
      <w:r w:rsidRPr="00A70025">
        <w:rPr>
          <w:rFonts w:asciiTheme="majorHAnsi" w:hAnsiTheme="majorHAnsi"/>
          <w:color w:val="FF0000"/>
        </w:rPr>
        <w:t xml:space="preserve"> it was decided that we would focus on obesity and trauma</w:t>
      </w:r>
      <w:r w:rsidR="001C06FB" w:rsidRPr="00A70025">
        <w:rPr>
          <w:rFonts w:asciiTheme="majorHAnsi" w:hAnsiTheme="majorHAnsi"/>
          <w:color w:val="FF0000"/>
        </w:rPr>
        <w:t xml:space="preserve"> in Ohioans with IDD</w:t>
      </w:r>
      <w:r w:rsidRPr="00A70025">
        <w:rPr>
          <w:rFonts w:asciiTheme="majorHAnsi" w:hAnsiTheme="majorHAnsi"/>
          <w:color w:val="FF0000"/>
        </w:rPr>
        <w:t>.</w:t>
      </w:r>
      <w:r w:rsidR="001C06FB" w:rsidRPr="00A70025">
        <w:rPr>
          <w:rFonts w:asciiTheme="majorHAnsi" w:hAnsiTheme="majorHAnsi"/>
          <w:color w:val="FF0000"/>
        </w:rPr>
        <w:t xml:space="preserve">  Our intent is to look at the impact on healthcare outcomes and cost for these two conditions.</w:t>
      </w:r>
      <w:r w:rsidRPr="00A70025">
        <w:rPr>
          <w:rFonts w:asciiTheme="majorHAnsi" w:hAnsiTheme="majorHAnsi"/>
          <w:color w:val="FF0000"/>
        </w:rPr>
        <w:t xml:space="preserve">  Along with Ohio, four other states have been identified as potential participants.  Currently, Jason and </w:t>
      </w:r>
      <w:proofErr w:type="spellStart"/>
      <w:r w:rsidRPr="00A70025">
        <w:rPr>
          <w:rFonts w:asciiTheme="majorHAnsi" w:hAnsiTheme="majorHAnsi"/>
          <w:color w:val="FF0000"/>
        </w:rPr>
        <w:t>Maryse</w:t>
      </w:r>
      <w:proofErr w:type="spellEnd"/>
      <w:r w:rsidRPr="00A70025">
        <w:rPr>
          <w:rFonts w:asciiTheme="majorHAnsi" w:hAnsiTheme="majorHAnsi"/>
          <w:color w:val="FF0000"/>
        </w:rPr>
        <w:t xml:space="preserve"> is working on finalizing a business plan which will include appropriate framework that can be used to secure funding through a variety of potential sources.  Providers that indicated an interest to participate in the Health Home initiative will be contacted soon to determine their willingness to be part of this pilot.  Informational meetings will be scheduled.  A full project description and plan will be issued soon.  </w:t>
      </w:r>
    </w:p>
    <w:p w14:paraId="3E79CB35" w14:textId="77777777" w:rsidR="00EE302F" w:rsidRPr="0063502A" w:rsidRDefault="00EE302F" w:rsidP="005E7EC1">
      <w:pPr>
        <w:rPr>
          <w:color w:val="FF0000"/>
          <w:u w:val="single"/>
        </w:rPr>
      </w:pPr>
    </w:p>
    <w:p w14:paraId="0C0B0866" w14:textId="77777777" w:rsidR="00AD2A5B" w:rsidRPr="0063502A" w:rsidRDefault="00AD2A5B" w:rsidP="000F1671">
      <w:pPr>
        <w:widowControl w:val="0"/>
        <w:autoSpaceDE w:val="0"/>
        <w:autoSpaceDN w:val="0"/>
        <w:adjustRightInd w:val="0"/>
        <w:rPr>
          <w:rFonts w:cs="Calibri"/>
        </w:rPr>
      </w:pPr>
    </w:p>
    <w:p w14:paraId="1E4DF7CA" w14:textId="59016F82" w:rsidR="00C121E8" w:rsidRPr="0063502A" w:rsidRDefault="00A70025" w:rsidP="00C121E8">
      <w:pPr>
        <w:widowControl w:val="0"/>
        <w:autoSpaceDE w:val="0"/>
        <w:autoSpaceDN w:val="0"/>
        <w:adjustRightInd w:val="0"/>
        <w:rPr>
          <w:rFonts w:cs="Calibri"/>
          <w:b/>
        </w:rPr>
      </w:pPr>
      <w:r>
        <w:rPr>
          <w:rFonts w:cs="Calibri"/>
          <w:b/>
        </w:rPr>
        <w:t>3</w:t>
      </w:r>
      <w:r w:rsidR="00C121E8" w:rsidRPr="0063502A">
        <w:rPr>
          <w:rFonts w:cs="Calibri"/>
          <w:b/>
        </w:rPr>
        <w:t>.  Adult Foster Care (Shared Living Services)</w:t>
      </w:r>
    </w:p>
    <w:p w14:paraId="3027C5D8" w14:textId="77777777" w:rsidR="00C121E8" w:rsidRPr="0063502A" w:rsidRDefault="00C121E8" w:rsidP="00C121E8">
      <w:pPr>
        <w:widowControl w:val="0"/>
        <w:autoSpaceDE w:val="0"/>
        <w:autoSpaceDN w:val="0"/>
        <w:adjustRightInd w:val="0"/>
        <w:rPr>
          <w:rFonts w:cs="Calibri"/>
        </w:rPr>
      </w:pPr>
      <w:r w:rsidRPr="0063502A">
        <w:rPr>
          <w:rFonts w:cs="Calibri"/>
        </w:rPr>
        <w:t> </w:t>
      </w:r>
    </w:p>
    <w:p w14:paraId="53F1765E" w14:textId="09C4882F" w:rsidR="00C121E8" w:rsidRPr="0063502A" w:rsidRDefault="005B428E" w:rsidP="00C121E8">
      <w:pPr>
        <w:widowControl w:val="0"/>
        <w:autoSpaceDE w:val="0"/>
        <w:autoSpaceDN w:val="0"/>
        <w:adjustRightInd w:val="0"/>
        <w:rPr>
          <w:rFonts w:cs="Calibri"/>
        </w:rPr>
      </w:pPr>
      <w:r w:rsidRPr="001F6754">
        <w:rPr>
          <w:rFonts w:asciiTheme="majorHAnsi" w:hAnsiTheme="majorHAnsi" w:cs="Verdana"/>
          <w:color w:val="FF0000"/>
          <w:u w:val="single"/>
        </w:rPr>
        <w:t>We are convening a stakeholder meeting Wednesday, June 17</w:t>
      </w:r>
      <w:r w:rsidRPr="001F6754">
        <w:rPr>
          <w:rFonts w:asciiTheme="majorHAnsi" w:hAnsiTheme="majorHAnsi" w:cs="Verdana"/>
          <w:color w:val="FF0000"/>
          <w:u w:val="single"/>
          <w:vertAlign w:val="superscript"/>
        </w:rPr>
        <w:t>th</w:t>
      </w:r>
      <w:r w:rsidRPr="001F6754">
        <w:rPr>
          <w:rFonts w:asciiTheme="majorHAnsi" w:hAnsiTheme="majorHAnsi" w:cs="Verdana"/>
          <w:color w:val="FF0000"/>
          <w:u w:val="single"/>
        </w:rPr>
        <w:t xml:space="preserve"> with interested members, county board SSAs, advocates and the Department to create a statewide </w:t>
      </w:r>
      <w:r w:rsidRPr="001F6754">
        <w:rPr>
          <w:rFonts w:asciiTheme="majorHAnsi" w:hAnsiTheme="majorHAnsi" w:cs="Verdana"/>
          <w:color w:val="FF0000"/>
          <w:u w:val="single"/>
        </w:rPr>
        <w:lastRenderedPageBreak/>
        <w:t>Strategic Marketing Plan focusing on recruiting host families and educating families and SSAs about Shared Living as a model.</w:t>
      </w:r>
      <w:r w:rsidR="00C121E8" w:rsidRPr="0063502A">
        <w:rPr>
          <w:rFonts w:cs="Verdana"/>
        </w:rPr>
        <w:t> </w:t>
      </w:r>
    </w:p>
    <w:p w14:paraId="0F32B60E" w14:textId="77777777" w:rsidR="00163215" w:rsidRDefault="00163215" w:rsidP="00C121E8">
      <w:pPr>
        <w:widowControl w:val="0"/>
        <w:autoSpaceDE w:val="0"/>
        <w:autoSpaceDN w:val="0"/>
        <w:adjustRightInd w:val="0"/>
        <w:rPr>
          <w:rFonts w:cs="Verdana"/>
          <w:b/>
        </w:rPr>
      </w:pPr>
    </w:p>
    <w:p w14:paraId="7156CF8F" w14:textId="4A97AC62" w:rsidR="00C121E8" w:rsidRPr="0063502A" w:rsidRDefault="00163215" w:rsidP="00C121E8">
      <w:pPr>
        <w:widowControl w:val="0"/>
        <w:autoSpaceDE w:val="0"/>
        <w:autoSpaceDN w:val="0"/>
        <w:adjustRightInd w:val="0"/>
        <w:rPr>
          <w:rFonts w:cs="Calibri"/>
          <w:b/>
        </w:rPr>
      </w:pPr>
      <w:r>
        <w:rPr>
          <w:rFonts w:cs="Verdana"/>
          <w:b/>
        </w:rPr>
        <w:t>4</w:t>
      </w:r>
      <w:r w:rsidR="009F3A4D" w:rsidRPr="0063502A">
        <w:rPr>
          <w:rFonts w:cs="Verdana"/>
          <w:b/>
        </w:rPr>
        <w:t xml:space="preserve">.  </w:t>
      </w:r>
      <w:r w:rsidR="00C121E8" w:rsidRPr="0063502A">
        <w:rPr>
          <w:rFonts w:cs="Verdana"/>
          <w:b/>
        </w:rPr>
        <w:t>Building System Capacity for Individuals Experiencing Intense Challenges.</w:t>
      </w:r>
    </w:p>
    <w:p w14:paraId="2A659D55" w14:textId="77777777" w:rsidR="00995052" w:rsidRPr="0063502A" w:rsidRDefault="00995052" w:rsidP="00C121E8">
      <w:pPr>
        <w:widowControl w:val="0"/>
        <w:autoSpaceDE w:val="0"/>
        <w:autoSpaceDN w:val="0"/>
        <w:adjustRightInd w:val="0"/>
        <w:rPr>
          <w:rFonts w:cs="Verdana"/>
        </w:rPr>
      </w:pPr>
      <w:r w:rsidRPr="0063502A">
        <w:rPr>
          <w:rFonts w:cs="Verdana"/>
        </w:rPr>
        <w:t>No Update.</w:t>
      </w:r>
    </w:p>
    <w:p w14:paraId="17518D70" w14:textId="77777777" w:rsidR="00C121E8" w:rsidRPr="0063502A" w:rsidRDefault="00C121E8" w:rsidP="00C121E8">
      <w:pPr>
        <w:widowControl w:val="0"/>
        <w:autoSpaceDE w:val="0"/>
        <w:autoSpaceDN w:val="0"/>
        <w:adjustRightInd w:val="0"/>
        <w:rPr>
          <w:rFonts w:cs="Calibri"/>
        </w:rPr>
      </w:pPr>
      <w:r w:rsidRPr="0063502A">
        <w:rPr>
          <w:rFonts w:cs="Verdana"/>
        </w:rPr>
        <w:t> </w:t>
      </w:r>
    </w:p>
    <w:p w14:paraId="2EABC713" w14:textId="6775A984" w:rsidR="00C121E8" w:rsidRPr="0063502A" w:rsidRDefault="00163215" w:rsidP="00C121E8">
      <w:pPr>
        <w:widowControl w:val="0"/>
        <w:autoSpaceDE w:val="0"/>
        <w:autoSpaceDN w:val="0"/>
        <w:adjustRightInd w:val="0"/>
        <w:rPr>
          <w:rFonts w:cs="Calibri"/>
          <w:b/>
        </w:rPr>
      </w:pPr>
      <w:r>
        <w:rPr>
          <w:rFonts w:cs="Verdana"/>
          <w:b/>
        </w:rPr>
        <w:t>5</w:t>
      </w:r>
      <w:r w:rsidR="009F3A4D" w:rsidRPr="0063502A">
        <w:rPr>
          <w:rFonts w:cs="Verdana"/>
          <w:b/>
        </w:rPr>
        <w:t xml:space="preserve">.  </w:t>
      </w:r>
      <w:r w:rsidR="00C121E8" w:rsidRPr="0063502A">
        <w:rPr>
          <w:rFonts w:cs="Verdana"/>
          <w:b/>
        </w:rPr>
        <w:t>Trauma Informed Care</w:t>
      </w:r>
    </w:p>
    <w:p w14:paraId="0F00DF06" w14:textId="6F166960" w:rsidR="00C46CAB" w:rsidRPr="00575340" w:rsidRDefault="00D94A6F" w:rsidP="00C46CAB">
      <w:pPr>
        <w:widowControl w:val="0"/>
        <w:autoSpaceDE w:val="0"/>
        <w:autoSpaceDN w:val="0"/>
        <w:adjustRightInd w:val="0"/>
        <w:rPr>
          <w:rFonts w:cs="Calibri"/>
          <w:color w:val="FF0000"/>
          <w:u w:val="single"/>
        </w:rPr>
      </w:pPr>
      <w:r w:rsidRPr="00575340">
        <w:rPr>
          <w:rFonts w:cs="Calibri"/>
        </w:rPr>
        <w:t xml:space="preserve">Kim </w:t>
      </w:r>
      <w:proofErr w:type="spellStart"/>
      <w:r w:rsidRPr="00575340">
        <w:rPr>
          <w:rFonts w:cs="Calibri"/>
        </w:rPr>
        <w:t>Kiehl</w:t>
      </w:r>
      <w:proofErr w:type="spellEnd"/>
      <w:r w:rsidRPr="00575340">
        <w:rPr>
          <w:rFonts w:cs="Calibri"/>
        </w:rPr>
        <w:t xml:space="preserve"> presented TIC information at the HR Committee meeting on 5/12.</w:t>
      </w:r>
      <w:r w:rsidR="00575340">
        <w:rPr>
          <w:rFonts w:cs="Calibri"/>
        </w:rPr>
        <w:t xml:space="preserve">  </w:t>
      </w:r>
      <w:r w:rsidR="00575340">
        <w:rPr>
          <w:rFonts w:cs="Calibri"/>
          <w:color w:val="FF0000"/>
          <w:u w:val="single"/>
        </w:rPr>
        <w:t>The HR Committee is compiling data for Kim to use in determining next steps for further proliferating TIC in our system.</w:t>
      </w:r>
    </w:p>
    <w:p w14:paraId="2F78A8B8" w14:textId="77777777" w:rsidR="008D4E44" w:rsidRPr="0063502A" w:rsidRDefault="00C121E8" w:rsidP="000F1671">
      <w:pPr>
        <w:widowControl w:val="0"/>
        <w:autoSpaceDE w:val="0"/>
        <w:autoSpaceDN w:val="0"/>
        <w:adjustRightInd w:val="0"/>
        <w:rPr>
          <w:rFonts w:cs="Calibri"/>
        </w:rPr>
      </w:pPr>
      <w:r w:rsidRPr="0063502A">
        <w:rPr>
          <w:rFonts w:cs="Verdana"/>
        </w:rPr>
        <w:t> </w:t>
      </w:r>
    </w:p>
    <w:p w14:paraId="42ED75E2" w14:textId="77777777" w:rsidR="008D4E44" w:rsidRPr="0063502A" w:rsidRDefault="00EB3155" w:rsidP="000F1671">
      <w:pPr>
        <w:widowControl w:val="0"/>
        <w:autoSpaceDE w:val="0"/>
        <w:autoSpaceDN w:val="0"/>
        <w:adjustRightInd w:val="0"/>
        <w:rPr>
          <w:rFonts w:cs="Calibri"/>
          <w:b/>
          <w:i/>
        </w:rPr>
      </w:pPr>
      <w:r w:rsidRPr="0063502A">
        <w:rPr>
          <w:rFonts w:cs="Calibri"/>
          <w:b/>
          <w:i/>
        </w:rPr>
        <w:t>D</w:t>
      </w:r>
      <w:r w:rsidR="008D4E44" w:rsidRPr="0063502A">
        <w:rPr>
          <w:rFonts w:cs="Calibri"/>
          <w:b/>
          <w:i/>
        </w:rPr>
        <w:t>.  Business Intelligence Tool</w:t>
      </w:r>
    </w:p>
    <w:p w14:paraId="2AD02D2E" w14:textId="77777777" w:rsidR="00D53C7B" w:rsidRPr="00F91DE9" w:rsidRDefault="00141D84" w:rsidP="00D53C7B">
      <w:pPr>
        <w:rPr>
          <w:rFonts w:cs="Times New Roman"/>
        </w:rPr>
      </w:pPr>
      <w:r w:rsidRPr="00F91DE9">
        <w:rPr>
          <w:rFonts w:cs="Times New Roman"/>
        </w:rPr>
        <w:t>We have selected a data visualization tool, data base platform and strategy for moving forward.  Our goal is to have a demo for the board by August 31, 2015.  The BI tool will start out narrow in scope and be for internal OPRA purposes, then in 2016 will be expanded for general membership purposes.</w:t>
      </w:r>
    </w:p>
    <w:p w14:paraId="0F61FB88" w14:textId="77777777" w:rsidR="00DE1609" w:rsidRPr="0063502A" w:rsidRDefault="00DE1609" w:rsidP="00856B34">
      <w:pPr>
        <w:rPr>
          <w:rFonts w:cs="Times New Roman"/>
          <w:b/>
          <w:i/>
        </w:rPr>
      </w:pPr>
    </w:p>
    <w:p w14:paraId="6F0BAFBA" w14:textId="77777777" w:rsidR="0099236B" w:rsidRPr="0063502A" w:rsidRDefault="0099236B" w:rsidP="00856B34">
      <w:pPr>
        <w:rPr>
          <w:rFonts w:cs="Times New Roman"/>
          <w:b/>
          <w:i/>
        </w:rPr>
      </w:pPr>
    </w:p>
    <w:p w14:paraId="76BE9C16" w14:textId="0743489B" w:rsidR="003E3F9C" w:rsidRPr="0063502A" w:rsidRDefault="00EB3155" w:rsidP="003E3F9C">
      <w:pPr>
        <w:rPr>
          <w:rFonts w:cs="Times New Roman"/>
          <w:i/>
        </w:rPr>
      </w:pPr>
      <w:r w:rsidRPr="0063502A">
        <w:rPr>
          <w:rFonts w:cs="Times New Roman"/>
          <w:b/>
          <w:i/>
        </w:rPr>
        <w:t>E</w:t>
      </w:r>
      <w:r w:rsidR="003C5052" w:rsidRPr="0063502A">
        <w:rPr>
          <w:rFonts w:cs="Times New Roman"/>
          <w:b/>
          <w:i/>
        </w:rPr>
        <w:t>.  Dropout/DSP Pilot Projec</w:t>
      </w:r>
      <w:r w:rsidR="003E3F9C" w:rsidRPr="0063502A">
        <w:rPr>
          <w:rFonts w:cs="Times New Roman"/>
          <w:b/>
          <w:i/>
        </w:rPr>
        <w:t>t</w:t>
      </w:r>
    </w:p>
    <w:p w14:paraId="032067A0" w14:textId="77777777" w:rsidR="00FC464B" w:rsidRPr="0063502A" w:rsidRDefault="00FC464B" w:rsidP="00FC464B">
      <w:pPr>
        <w:widowControl w:val="0"/>
        <w:autoSpaceDE w:val="0"/>
        <w:autoSpaceDN w:val="0"/>
        <w:adjustRightInd w:val="0"/>
        <w:rPr>
          <w:rFonts w:cs="Calibri"/>
        </w:rPr>
      </w:pPr>
    </w:p>
    <w:p w14:paraId="082C264A" w14:textId="0DCCA8D1" w:rsidR="003E3F9C" w:rsidRPr="004115E7" w:rsidRDefault="00FC464B" w:rsidP="004115E7">
      <w:pPr>
        <w:widowControl w:val="0"/>
        <w:autoSpaceDE w:val="0"/>
        <w:autoSpaceDN w:val="0"/>
        <w:adjustRightInd w:val="0"/>
        <w:rPr>
          <w:rFonts w:cs="Calibri"/>
        </w:rPr>
      </w:pPr>
      <w:r w:rsidRPr="0063502A">
        <w:rPr>
          <w:rFonts w:cs="Calibri"/>
        </w:rPr>
        <w:t xml:space="preserve">OPRA member providers: Heinzerling, CCHS and </w:t>
      </w:r>
      <w:proofErr w:type="spellStart"/>
      <w:r w:rsidRPr="0063502A">
        <w:rPr>
          <w:rFonts w:cs="Calibri"/>
        </w:rPr>
        <w:t>ViaQuest</w:t>
      </w:r>
      <w:proofErr w:type="spellEnd"/>
      <w:r w:rsidRPr="0063502A">
        <w:rPr>
          <w:rFonts w:cs="Calibri"/>
        </w:rPr>
        <w:t xml:space="preserve"> have all shown extreme interest in hosting the students for their internships. The next step is to meet with identified teachers at </w:t>
      </w:r>
      <w:proofErr w:type="gramStart"/>
      <w:r w:rsidRPr="0063502A">
        <w:rPr>
          <w:rFonts w:cs="Calibri"/>
        </w:rPr>
        <w:t>Franklin</w:t>
      </w:r>
      <w:proofErr w:type="gramEnd"/>
      <w:r w:rsidRPr="0063502A">
        <w:rPr>
          <w:rFonts w:cs="Calibri"/>
        </w:rPr>
        <w:t xml:space="preserve"> Heights High School to begin to prepare mentors and providers.  We also plan on pursuing a grant to pay for the student graduation stipends and off set some of the OPRA costs associated with promoting and supporting the program.  </w:t>
      </w:r>
      <w:r w:rsidR="003E3F9C" w:rsidRPr="004115E7">
        <w:rPr>
          <w:rFonts w:cs="Times New Roman"/>
        </w:rPr>
        <w:t>Franklin Heights High School CBI students received the application to participate in the program.  As of May 13</w:t>
      </w:r>
      <w:r w:rsidR="003E3F9C" w:rsidRPr="004115E7">
        <w:rPr>
          <w:rFonts w:cs="Times New Roman"/>
          <w:vertAlign w:val="superscript"/>
        </w:rPr>
        <w:t>th</w:t>
      </w:r>
      <w:r w:rsidR="003E3F9C" w:rsidRPr="004115E7">
        <w:rPr>
          <w:rFonts w:cs="Times New Roman"/>
        </w:rPr>
        <w:t>, 15 students applied.</w:t>
      </w:r>
      <w:r w:rsidR="003E3F9C" w:rsidRPr="0063502A">
        <w:rPr>
          <w:rFonts w:cs="Times New Roman"/>
          <w:color w:val="3366FF"/>
          <w:u w:val="single"/>
        </w:rPr>
        <w:t xml:space="preserve"> </w:t>
      </w:r>
    </w:p>
    <w:p w14:paraId="598AC8BA" w14:textId="77777777" w:rsidR="00C3117A" w:rsidRDefault="00C3117A" w:rsidP="003E3F9C">
      <w:pPr>
        <w:rPr>
          <w:rFonts w:cs="Times New Roman"/>
          <w:color w:val="3366FF"/>
          <w:u w:val="single"/>
        </w:rPr>
      </w:pPr>
    </w:p>
    <w:p w14:paraId="0404BC64" w14:textId="2D5F76CF" w:rsidR="00C3117A" w:rsidRPr="004115E7" w:rsidRDefault="00C3117A" w:rsidP="00C3117A">
      <w:pPr>
        <w:rPr>
          <w:rFonts w:asciiTheme="majorHAnsi" w:hAnsiTheme="majorHAnsi" w:cs="Times New Roman"/>
          <w:color w:val="FF0000"/>
          <w:u w:val="single"/>
        </w:rPr>
      </w:pPr>
      <w:r w:rsidRPr="004115E7">
        <w:rPr>
          <w:rFonts w:asciiTheme="majorHAnsi" w:hAnsiTheme="majorHAnsi" w:cs="Times New Roman"/>
          <w:color w:val="FF0000"/>
          <w:u w:val="single"/>
        </w:rPr>
        <w:t xml:space="preserve">13 </w:t>
      </w:r>
      <w:proofErr w:type="gramStart"/>
      <w:r w:rsidR="007447C9">
        <w:rPr>
          <w:rFonts w:asciiTheme="majorHAnsi" w:hAnsiTheme="majorHAnsi" w:cs="Times New Roman"/>
          <w:color w:val="FF0000"/>
          <w:u w:val="single"/>
        </w:rPr>
        <w:t>Franklin Heights</w:t>
      </w:r>
      <w:proofErr w:type="gramEnd"/>
      <w:r w:rsidR="007447C9">
        <w:rPr>
          <w:rFonts w:asciiTheme="majorHAnsi" w:hAnsiTheme="majorHAnsi" w:cs="Times New Roman"/>
          <w:color w:val="FF0000"/>
          <w:u w:val="single"/>
        </w:rPr>
        <w:t xml:space="preserve"> </w:t>
      </w:r>
      <w:r w:rsidRPr="004115E7">
        <w:rPr>
          <w:rFonts w:asciiTheme="majorHAnsi" w:hAnsiTheme="majorHAnsi" w:cs="Times New Roman"/>
          <w:color w:val="FF0000"/>
          <w:u w:val="single"/>
        </w:rPr>
        <w:t>students were interviewed on May 27</w:t>
      </w:r>
      <w:r w:rsidRPr="004115E7">
        <w:rPr>
          <w:rFonts w:asciiTheme="majorHAnsi" w:hAnsiTheme="majorHAnsi" w:cs="Times New Roman"/>
          <w:color w:val="FF0000"/>
          <w:u w:val="single"/>
          <w:vertAlign w:val="superscript"/>
        </w:rPr>
        <w:t>th</w:t>
      </w:r>
      <w:r w:rsidRPr="004115E7">
        <w:rPr>
          <w:rFonts w:asciiTheme="majorHAnsi" w:hAnsiTheme="majorHAnsi" w:cs="Times New Roman"/>
          <w:color w:val="FF0000"/>
          <w:u w:val="single"/>
        </w:rPr>
        <w:t xml:space="preserve">, of which, all will be accepted into the program.  </w:t>
      </w:r>
      <w:proofErr w:type="spellStart"/>
      <w:r w:rsidRPr="004115E7">
        <w:rPr>
          <w:rFonts w:asciiTheme="majorHAnsi" w:hAnsiTheme="majorHAnsi" w:cs="Times New Roman"/>
          <w:color w:val="FF0000"/>
          <w:u w:val="single"/>
        </w:rPr>
        <w:t>Heinzerling</w:t>
      </w:r>
      <w:proofErr w:type="spellEnd"/>
      <w:r w:rsidRPr="004115E7">
        <w:rPr>
          <w:rFonts w:asciiTheme="majorHAnsi" w:hAnsiTheme="majorHAnsi" w:cs="Times New Roman"/>
          <w:color w:val="FF0000"/>
          <w:u w:val="single"/>
        </w:rPr>
        <w:t xml:space="preserve">, CCHS and </w:t>
      </w:r>
      <w:proofErr w:type="spellStart"/>
      <w:r w:rsidRPr="004115E7">
        <w:rPr>
          <w:rFonts w:asciiTheme="majorHAnsi" w:hAnsiTheme="majorHAnsi" w:cs="Times New Roman"/>
          <w:color w:val="FF0000"/>
          <w:u w:val="single"/>
        </w:rPr>
        <w:t>ViaQuest</w:t>
      </w:r>
      <w:proofErr w:type="spellEnd"/>
      <w:r w:rsidRPr="004115E7">
        <w:rPr>
          <w:rFonts w:asciiTheme="majorHAnsi" w:hAnsiTheme="majorHAnsi" w:cs="Times New Roman"/>
          <w:color w:val="FF0000"/>
          <w:u w:val="single"/>
        </w:rPr>
        <w:t xml:space="preserve"> presented prior to the interviews.  </w:t>
      </w:r>
    </w:p>
    <w:p w14:paraId="44BC0C10" w14:textId="77777777" w:rsidR="00C3117A" w:rsidRPr="004115E7" w:rsidRDefault="00C3117A" w:rsidP="00C3117A">
      <w:pPr>
        <w:rPr>
          <w:rFonts w:asciiTheme="majorHAnsi" w:hAnsiTheme="majorHAnsi" w:cs="Times New Roman"/>
          <w:color w:val="FF0000"/>
          <w:u w:val="single"/>
        </w:rPr>
      </w:pPr>
    </w:p>
    <w:p w14:paraId="7D27A371" w14:textId="77777777" w:rsidR="00C3117A" w:rsidRPr="004115E7" w:rsidRDefault="00C3117A" w:rsidP="00C3117A">
      <w:pPr>
        <w:rPr>
          <w:rFonts w:asciiTheme="majorHAnsi" w:hAnsiTheme="majorHAnsi" w:cs="Times New Roman"/>
          <w:color w:val="FF0000"/>
          <w:u w:val="single"/>
        </w:rPr>
      </w:pPr>
      <w:r w:rsidRPr="004115E7">
        <w:rPr>
          <w:rFonts w:asciiTheme="majorHAnsi" w:hAnsiTheme="majorHAnsi" w:cs="Times New Roman"/>
          <w:color w:val="FF0000"/>
          <w:u w:val="single"/>
        </w:rPr>
        <w:t xml:space="preserve">Currently we are working on the agreements between all parties, creating the syllabus, setting up orientation, scheduling a meet and greet, planning staff mentor training, and developing a logo.  We do plan to have two back-to-back sessions at our fall conference where the program will be discussed, along with provider, educator and student testimonials.  </w:t>
      </w:r>
    </w:p>
    <w:p w14:paraId="74B619E3" w14:textId="77777777" w:rsidR="00C3117A" w:rsidRPr="004115E7" w:rsidRDefault="00C3117A" w:rsidP="00C3117A">
      <w:pPr>
        <w:rPr>
          <w:rFonts w:asciiTheme="majorHAnsi" w:hAnsiTheme="majorHAnsi" w:cs="Times New Roman"/>
          <w:color w:val="FF0000"/>
          <w:u w:val="single"/>
        </w:rPr>
      </w:pPr>
    </w:p>
    <w:p w14:paraId="090C12C7" w14:textId="77777777" w:rsidR="00C3117A" w:rsidRPr="004115E7" w:rsidRDefault="00C3117A" w:rsidP="00C3117A">
      <w:pPr>
        <w:rPr>
          <w:rFonts w:asciiTheme="majorHAnsi" w:hAnsiTheme="majorHAnsi" w:cs="Times New Roman"/>
          <w:color w:val="FF0000"/>
          <w:u w:val="single"/>
        </w:rPr>
      </w:pPr>
      <w:r w:rsidRPr="004115E7">
        <w:rPr>
          <w:rFonts w:asciiTheme="majorHAnsi" w:hAnsiTheme="majorHAnsi" w:cs="Times New Roman"/>
          <w:color w:val="FF0000"/>
          <w:u w:val="single"/>
        </w:rPr>
        <w:t xml:space="preserve">We continue receiving calls across the state, both from providers and schools interested in learning more about the program.  We have been asked to speak that the Ohio Career Tech </w:t>
      </w:r>
      <w:proofErr w:type="spellStart"/>
      <w:r w:rsidRPr="004115E7">
        <w:rPr>
          <w:rFonts w:asciiTheme="majorHAnsi" w:hAnsiTheme="majorHAnsi" w:cs="Times New Roman"/>
          <w:color w:val="FF0000"/>
          <w:u w:val="single"/>
        </w:rPr>
        <w:t>Adminstrator’s</w:t>
      </w:r>
      <w:proofErr w:type="spellEnd"/>
      <w:r w:rsidRPr="004115E7">
        <w:rPr>
          <w:rFonts w:asciiTheme="majorHAnsi" w:hAnsiTheme="majorHAnsi" w:cs="Times New Roman"/>
          <w:color w:val="FF0000"/>
          <w:u w:val="single"/>
        </w:rPr>
        <w:t xml:space="preserve"> conference in October.  </w:t>
      </w:r>
    </w:p>
    <w:p w14:paraId="20C594FD" w14:textId="77777777" w:rsidR="003E3F9C" w:rsidRPr="0063502A" w:rsidRDefault="003E3F9C" w:rsidP="003E3F9C">
      <w:pPr>
        <w:rPr>
          <w:rFonts w:cs="Times New Roman"/>
          <w:color w:val="3366FF"/>
          <w:u w:val="single"/>
        </w:rPr>
      </w:pPr>
    </w:p>
    <w:p w14:paraId="56F178EA" w14:textId="5D8E9B46" w:rsidR="003E3F9C" w:rsidRPr="007447C9" w:rsidRDefault="003E3F9C" w:rsidP="003E3F9C">
      <w:pPr>
        <w:rPr>
          <w:rFonts w:cs="Times New Roman"/>
        </w:rPr>
      </w:pPr>
      <w:r w:rsidRPr="007447C9">
        <w:rPr>
          <w:rFonts w:cs="Times New Roman"/>
        </w:rPr>
        <w:t xml:space="preserve">Delaware County Career and Technical School has expressed serious interest in incorporating </w:t>
      </w:r>
      <w:proofErr w:type="gramStart"/>
      <w:r w:rsidRPr="007447C9">
        <w:rPr>
          <w:rFonts w:cs="Times New Roman"/>
        </w:rPr>
        <w:t>C3P(</w:t>
      </w:r>
      <w:proofErr w:type="gramEnd"/>
      <w:r w:rsidRPr="007447C9">
        <w:rPr>
          <w:rFonts w:cs="Times New Roman"/>
        </w:rPr>
        <w:t xml:space="preserve">O) into their Health Sciences program as a “requirement”.  They </w:t>
      </w:r>
      <w:r w:rsidRPr="007447C9">
        <w:rPr>
          <w:rFonts w:cs="Times New Roman"/>
        </w:rPr>
        <w:lastRenderedPageBreak/>
        <w:t>wish to implement this in the 2015-16 sch</w:t>
      </w:r>
      <w:r w:rsidR="00C3117A" w:rsidRPr="007447C9">
        <w:rPr>
          <w:rFonts w:cs="Times New Roman"/>
        </w:rPr>
        <w:t>ool year.  Jason met</w:t>
      </w:r>
      <w:r w:rsidRPr="007447C9">
        <w:rPr>
          <w:rFonts w:cs="Times New Roman"/>
        </w:rPr>
        <w:t xml:space="preserve"> with them on May 22</w:t>
      </w:r>
      <w:r w:rsidRPr="007447C9">
        <w:rPr>
          <w:rFonts w:cs="Times New Roman"/>
          <w:vertAlign w:val="superscript"/>
        </w:rPr>
        <w:t>nd</w:t>
      </w:r>
      <w:r w:rsidRPr="007447C9">
        <w:rPr>
          <w:rFonts w:cs="Times New Roman"/>
        </w:rPr>
        <w:t xml:space="preserve">.  </w:t>
      </w:r>
    </w:p>
    <w:p w14:paraId="08B87C08" w14:textId="77777777" w:rsidR="003E3F9C" w:rsidRPr="0063502A" w:rsidRDefault="003E3F9C" w:rsidP="003E3F9C">
      <w:pPr>
        <w:rPr>
          <w:rFonts w:cs="Times New Roman"/>
          <w:color w:val="3366FF"/>
          <w:u w:val="single"/>
        </w:rPr>
      </w:pPr>
    </w:p>
    <w:p w14:paraId="64A0CED8" w14:textId="4FA56B6A" w:rsidR="003E3F9C" w:rsidRPr="007447C9" w:rsidRDefault="003E3F9C" w:rsidP="003E3F9C">
      <w:pPr>
        <w:rPr>
          <w:rFonts w:cs="Times New Roman"/>
        </w:rPr>
      </w:pPr>
      <w:r w:rsidRPr="007447C9">
        <w:rPr>
          <w:rFonts w:cs="Times New Roman"/>
        </w:rPr>
        <w:t>Janice Hall</w:t>
      </w:r>
      <w:r w:rsidR="00C3117A" w:rsidRPr="007447C9">
        <w:rPr>
          <w:rFonts w:cs="Times New Roman"/>
        </w:rPr>
        <w:t xml:space="preserve"> and Jason met with</w:t>
      </w:r>
      <w:r w:rsidRPr="007447C9">
        <w:rPr>
          <w:rFonts w:cs="Times New Roman"/>
        </w:rPr>
        <w:t xml:space="preserve"> Dennis </w:t>
      </w:r>
      <w:proofErr w:type="spellStart"/>
      <w:r w:rsidRPr="007447C9">
        <w:rPr>
          <w:rFonts w:cs="Times New Roman"/>
        </w:rPr>
        <w:t>Doutt</w:t>
      </w:r>
      <w:proofErr w:type="spellEnd"/>
      <w:r w:rsidRPr="007447C9">
        <w:rPr>
          <w:rFonts w:cs="Times New Roman"/>
        </w:rPr>
        <w:t xml:space="preserve"> who is on the Board of East Guernsey Local School District and the Vice President of Mid-East Career and Technical Center in Guernsey County.  Mid-East Career and Technical Center has a new Superintendent starting in August who is looking for new opportunities to offer students.  We are planning to schedule a meeting in the early fall to talk about the possibility of </w:t>
      </w:r>
      <w:proofErr w:type="gramStart"/>
      <w:r w:rsidRPr="007447C9">
        <w:rPr>
          <w:rFonts w:cs="Times New Roman"/>
        </w:rPr>
        <w:t>C3P(</w:t>
      </w:r>
      <w:proofErr w:type="gramEnd"/>
      <w:r w:rsidRPr="007447C9">
        <w:rPr>
          <w:rFonts w:cs="Times New Roman"/>
        </w:rPr>
        <w:t xml:space="preserve">O) being offered at Mid-East in the 2016-17 school year.  </w:t>
      </w:r>
    </w:p>
    <w:p w14:paraId="1188BBE0" w14:textId="77777777" w:rsidR="00DE1609" w:rsidRPr="0063502A" w:rsidRDefault="00DE1609" w:rsidP="00CF5660">
      <w:pPr>
        <w:jc w:val="both"/>
        <w:rPr>
          <w:rFonts w:cs="Times New Roman"/>
        </w:rPr>
      </w:pPr>
    </w:p>
    <w:p w14:paraId="459C2C0F" w14:textId="77777777" w:rsidR="00504857" w:rsidRPr="0063502A" w:rsidRDefault="00EB3155" w:rsidP="00293575">
      <w:pPr>
        <w:jc w:val="both"/>
        <w:rPr>
          <w:rFonts w:cs="Times New Roman"/>
          <w:b/>
          <w:i/>
        </w:rPr>
      </w:pPr>
      <w:r w:rsidRPr="0063502A">
        <w:rPr>
          <w:rFonts w:cs="Times New Roman"/>
          <w:b/>
          <w:i/>
        </w:rPr>
        <w:t>F</w:t>
      </w:r>
      <w:r w:rsidR="00DA63D9" w:rsidRPr="0063502A">
        <w:rPr>
          <w:rFonts w:cs="Times New Roman"/>
          <w:b/>
          <w:i/>
        </w:rPr>
        <w:t xml:space="preserve">.  </w:t>
      </w:r>
      <w:r w:rsidR="00293575" w:rsidRPr="0063502A">
        <w:rPr>
          <w:rFonts w:cs="Times New Roman"/>
          <w:b/>
          <w:i/>
        </w:rPr>
        <w:t>Member Relations</w:t>
      </w:r>
      <w:r w:rsidR="00E44B97" w:rsidRPr="0063502A">
        <w:rPr>
          <w:rFonts w:cs="Times New Roman"/>
          <w:b/>
          <w:i/>
        </w:rPr>
        <w:t xml:space="preserve"> Data</w:t>
      </w:r>
    </w:p>
    <w:p w14:paraId="13531152" w14:textId="77777777" w:rsidR="00E13599" w:rsidRPr="0063502A" w:rsidRDefault="00E13599" w:rsidP="00E13599">
      <w:pPr>
        <w:widowControl w:val="0"/>
        <w:autoSpaceDE w:val="0"/>
        <w:autoSpaceDN w:val="0"/>
        <w:adjustRightInd w:val="0"/>
        <w:jc w:val="both"/>
        <w:rPr>
          <w:rFonts w:cs="Times New Roman"/>
          <w:i/>
        </w:rPr>
      </w:pPr>
      <w:r w:rsidRPr="0063502A">
        <w:rPr>
          <w:rFonts w:cs="Times New Roman"/>
        </w:rPr>
        <w:t>Training topics have been identified as</w:t>
      </w:r>
      <w:proofErr w:type="gramStart"/>
      <w:r w:rsidRPr="0063502A">
        <w:rPr>
          <w:rFonts w:cs="Times New Roman"/>
        </w:rPr>
        <w:t>;</w:t>
      </w:r>
      <w:proofErr w:type="gramEnd"/>
      <w:r w:rsidRPr="0063502A">
        <w:rPr>
          <w:rFonts w:cs="Times New Roman"/>
        </w:rPr>
        <w:t xml:space="preserve"> Wage &amp; Hour, Housing, Legislative &amp; Policy, Employment &amp; Integrated Services, and Business Development. This information is being developed into sessions for this summer and fall. In addition, training is being created to specifically meet the needs of our members based on size and location.</w:t>
      </w:r>
    </w:p>
    <w:p w14:paraId="74CC3068" w14:textId="77777777" w:rsidR="00C2217F" w:rsidRPr="0063502A" w:rsidRDefault="00C2217F" w:rsidP="00293575">
      <w:pPr>
        <w:jc w:val="both"/>
        <w:rPr>
          <w:rFonts w:cs="Times New Roman"/>
        </w:rPr>
      </w:pPr>
    </w:p>
    <w:p w14:paraId="5869F9C5" w14:textId="77777777" w:rsidR="0062745F" w:rsidRPr="0063502A" w:rsidRDefault="00E2552B" w:rsidP="0066133D">
      <w:pPr>
        <w:jc w:val="both"/>
        <w:rPr>
          <w:rFonts w:cs="Times New Roman"/>
          <w:i/>
          <w:u w:val="single"/>
        </w:rPr>
      </w:pPr>
      <w:r w:rsidRPr="0063502A">
        <w:rPr>
          <w:rFonts w:cs="Times New Roman"/>
          <w:b/>
          <w:i/>
        </w:rPr>
        <w:t>G</w:t>
      </w:r>
      <w:r w:rsidR="00293575" w:rsidRPr="0063502A">
        <w:rPr>
          <w:rFonts w:cs="Times New Roman"/>
          <w:b/>
          <w:i/>
        </w:rPr>
        <w:t>. Communication</w:t>
      </w:r>
      <w:r w:rsidR="00E44B97" w:rsidRPr="0063502A">
        <w:rPr>
          <w:rFonts w:cs="Times New Roman"/>
          <w:b/>
          <w:i/>
        </w:rPr>
        <w:t xml:space="preserve"> Plan</w:t>
      </w:r>
      <w:r w:rsidR="00C2217F" w:rsidRPr="0063502A">
        <w:rPr>
          <w:rFonts w:cs="Times New Roman"/>
          <w:b/>
          <w:i/>
        </w:rPr>
        <w:t xml:space="preserve"> </w:t>
      </w:r>
    </w:p>
    <w:p w14:paraId="2672752A" w14:textId="73C6B446" w:rsidR="00A47C04" w:rsidRPr="00F91DE9" w:rsidRDefault="00A47C04" w:rsidP="00A47C04">
      <w:pPr>
        <w:jc w:val="both"/>
      </w:pPr>
      <w:r w:rsidRPr="00F91DE9">
        <w:t xml:space="preserve">OPRA owned website went live on May 13, 2015. This new cost effective design and member friendly </w:t>
      </w:r>
      <w:proofErr w:type="gramStart"/>
      <w:r w:rsidRPr="00F91DE9">
        <w:t>tool,</w:t>
      </w:r>
      <w:proofErr w:type="gramEnd"/>
      <w:r w:rsidRPr="00F91DE9">
        <w:t xml:space="preserve"> will enable members and staff to navigate easier. This new system will aid in the elimination of tasks for staff and abolish other programs (</w:t>
      </w:r>
      <w:proofErr w:type="spellStart"/>
      <w:r w:rsidRPr="00F91DE9">
        <w:t>AdminE</w:t>
      </w:r>
      <w:proofErr w:type="spellEnd"/>
      <w:r w:rsidRPr="00F91DE9">
        <w:t xml:space="preserve">, </w:t>
      </w:r>
      <w:proofErr w:type="spellStart"/>
      <w:r w:rsidRPr="00F91DE9">
        <w:t>SurveyMonkey</w:t>
      </w:r>
      <w:proofErr w:type="spellEnd"/>
      <w:r w:rsidRPr="00F91DE9">
        <w:t xml:space="preserve">, </w:t>
      </w:r>
      <w:proofErr w:type="spellStart"/>
      <w:r w:rsidRPr="00F91DE9">
        <w:t>Capwiz</w:t>
      </w:r>
      <w:proofErr w:type="spellEnd"/>
      <w:r w:rsidRPr="00F91DE9">
        <w:t xml:space="preserve">) over the next few months at a savings. </w:t>
      </w:r>
      <w:r w:rsidR="00A25A11">
        <w:rPr>
          <w:color w:val="FF0000"/>
          <w:u w:val="single"/>
        </w:rPr>
        <w:t>The new website will be fully functional by late summer, with little or no impact on members in the meantime.</w:t>
      </w:r>
      <w:r w:rsidR="00A25A11">
        <w:t xml:space="preserve"> </w:t>
      </w:r>
      <w:r w:rsidRPr="00F91DE9">
        <w:t>This new website enables OPRA to move closure to the implementation of the BI Tool currently under development.</w:t>
      </w:r>
    </w:p>
    <w:p w14:paraId="33ACDF8E" w14:textId="77777777" w:rsidR="0066133D" w:rsidRPr="0063502A" w:rsidRDefault="0066133D" w:rsidP="000F1671">
      <w:pPr>
        <w:widowControl w:val="0"/>
        <w:autoSpaceDE w:val="0"/>
        <w:autoSpaceDN w:val="0"/>
        <w:adjustRightInd w:val="0"/>
        <w:rPr>
          <w:rFonts w:cs="Calibri"/>
          <w:b/>
        </w:rPr>
      </w:pPr>
    </w:p>
    <w:p w14:paraId="0A0928A0" w14:textId="77777777" w:rsidR="00D76473" w:rsidRPr="0063502A" w:rsidRDefault="00D76473" w:rsidP="00D76473">
      <w:pPr>
        <w:jc w:val="both"/>
        <w:rPr>
          <w:rFonts w:cs="Times New Roman"/>
          <w:b/>
          <w:i/>
        </w:rPr>
      </w:pPr>
      <w:r w:rsidRPr="0063502A">
        <w:rPr>
          <w:rFonts w:cs="Calibri"/>
          <w:b/>
          <w:i/>
        </w:rPr>
        <w:t xml:space="preserve">H. </w:t>
      </w:r>
      <w:r w:rsidRPr="0063502A">
        <w:rPr>
          <w:rFonts w:cs="Times New Roman"/>
          <w:b/>
          <w:i/>
        </w:rPr>
        <w:t>New Member Orientation</w:t>
      </w:r>
    </w:p>
    <w:p w14:paraId="1C683408" w14:textId="77777777" w:rsidR="00FA7EA0" w:rsidRPr="0063502A" w:rsidRDefault="00FA7EA0" w:rsidP="00FA7EA0">
      <w:pPr>
        <w:jc w:val="both"/>
        <w:rPr>
          <w:rFonts w:cs="Consolas"/>
        </w:rPr>
      </w:pPr>
      <w:r w:rsidRPr="0063502A">
        <w:rPr>
          <w:rFonts w:cs="Calibri"/>
        </w:rPr>
        <w:t>In August 2015, sessions are being scheduled for 2015 OPRA members to help clarify the benefits of membership, a</w:t>
      </w:r>
      <w:r w:rsidRPr="0063502A">
        <w:rPr>
          <w:rFonts w:cs="Consolas"/>
        </w:rPr>
        <w:t xml:space="preserve"> review of the lists serves, committees, benefits, and member discounts. </w:t>
      </w:r>
    </w:p>
    <w:p w14:paraId="5FB9F7EB" w14:textId="77777777" w:rsidR="003C600B" w:rsidRPr="0063502A" w:rsidRDefault="003C600B" w:rsidP="00E328FA">
      <w:pPr>
        <w:jc w:val="both"/>
        <w:rPr>
          <w:rFonts w:cs="Calibri"/>
        </w:rPr>
      </w:pPr>
    </w:p>
    <w:p w14:paraId="5F7F9679" w14:textId="77777777" w:rsidR="003C600B" w:rsidRPr="0063502A" w:rsidRDefault="003C600B" w:rsidP="003C600B">
      <w:pPr>
        <w:widowControl w:val="0"/>
        <w:autoSpaceDE w:val="0"/>
        <w:autoSpaceDN w:val="0"/>
        <w:adjustRightInd w:val="0"/>
        <w:jc w:val="both"/>
        <w:rPr>
          <w:rFonts w:cs="Calibri"/>
          <w:b/>
        </w:rPr>
      </w:pPr>
      <w:r w:rsidRPr="0063502A">
        <w:rPr>
          <w:rFonts w:cs="Calibri"/>
          <w:b/>
          <w:bCs/>
        </w:rPr>
        <w:t>I. Roundup, Magazine and Website Advertisements</w:t>
      </w:r>
    </w:p>
    <w:p w14:paraId="7C68E755" w14:textId="262ED20F" w:rsidR="003C600B" w:rsidRPr="0063502A" w:rsidRDefault="003C600B" w:rsidP="00E328FA">
      <w:pPr>
        <w:jc w:val="both"/>
        <w:rPr>
          <w:rFonts w:cs="Calibri"/>
          <w:color w:val="FF0000"/>
          <w:u w:val="single"/>
        </w:rPr>
      </w:pPr>
      <w:r w:rsidRPr="0063502A">
        <w:rPr>
          <w:rFonts w:cs="Calibri"/>
          <w:color w:val="FF0000"/>
          <w:u w:val="single"/>
        </w:rPr>
        <w:t>The OPRA Roundup Edition 12 was distributed a new design and a paid advertiser. OPRA staff has started to secure advertisers for our website and Magazine to be published this fall. This continues to provide an opportunity to see how advertising could play a role in the design and generate non-dues revenue.</w:t>
      </w:r>
    </w:p>
    <w:p w14:paraId="24075CAD" w14:textId="77777777" w:rsidR="00447CB3" w:rsidRPr="0063502A" w:rsidRDefault="00447CB3" w:rsidP="000F1671">
      <w:pPr>
        <w:widowControl w:val="0"/>
        <w:autoSpaceDE w:val="0"/>
        <w:autoSpaceDN w:val="0"/>
        <w:adjustRightInd w:val="0"/>
        <w:rPr>
          <w:rFonts w:cs="Calibri"/>
          <w:b/>
          <w:u w:val="single"/>
        </w:rPr>
      </w:pPr>
    </w:p>
    <w:p w14:paraId="497B2FB0" w14:textId="77777777" w:rsidR="00ED2225" w:rsidRPr="0063502A" w:rsidRDefault="00935BF1" w:rsidP="006E52F4">
      <w:pPr>
        <w:jc w:val="both"/>
        <w:rPr>
          <w:rFonts w:cs="Times New Roman"/>
          <w:b/>
          <w:i/>
        </w:rPr>
      </w:pPr>
      <w:r w:rsidRPr="0063502A">
        <w:rPr>
          <w:rFonts w:cs="Times New Roman"/>
          <w:b/>
          <w:i/>
        </w:rPr>
        <w:t>J</w:t>
      </w:r>
      <w:r w:rsidR="00AE74C8" w:rsidRPr="0063502A">
        <w:rPr>
          <w:rFonts w:cs="Times New Roman"/>
          <w:b/>
          <w:i/>
        </w:rPr>
        <w:t xml:space="preserve">. </w:t>
      </w:r>
      <w:r w:rsidR="006E52F4" w:rsidRPr="0063502A">
        <w:rPr>
          <w:rFonts w:cs="Times New Roman"/>
          <w:b/>
          <w:i/>
        </w:rPr>
        <w:t>Technical Assistance Projects</w:t>
      </w:r>
    </w:p>
    <w:p w14:paraId="15E160C9" w14:textId="58D3795E" w:rsidR="00904A86" w:rsidRPr="0063502A" w:rsidRDefault="006E52F4" w:rsidP="006E52F4">
      <w:pPr>
        <w:jc w:val="both"/>
        <w:rPr>
          <w:rFonts w:cs="Times New Roman"/>
          <w:color w:val="FF0000"/>
          <w:u w:val="single"/>
        </w:rPr>
      </w:pPr>
      <w:r w:rsidRPr="0063502A">
        <w:rPr>
          <w:rFonts w:cs="Times New Roman"/>
        </w:rPr>
        <w:t xml:space="preserve">OPRA </w:t>
      </w:r>
      <w:r w:rsidR="00904A86" w:rsidRPr="0063502A">
        <w:rPr>
          <w:rFonts w:cs="Times New Roman"/>
        </w:rPr>
        <w:t>will provide</w:t>
      </w:r>
      <w:r w:rsidRPr="0063502A">
        <w:rPr>
          <w:rFonts w:cs="Times New Roman"/>
        </w:rPr>
        <w:t xml:space="preserve"> technical assistance</w:t>
      </w:r>
      <w:r w:rsidR="00904A86" w:rsidRPr="0063502A">
        <w:rPr>
          <w:rFonts w:cs="Times New Roman"/>
        </w:rPr>
        <w:t xml:space="preserve"> </w:t>
      </w:r>
      <w:r w:rsidRPr="0063502A">
        <w:rPr>
          <w:rFonts w:cs="Times New Roman"/>
        </w:rPr>
        <w:t xml:space="preserve">to the Kentucky Association of Private </w:t>
      </w:r>
      <w:bookmarkStart w:id="0" w:name="_GoBack"/>
      <w:r w:rsidRPr="0063502A">
        <w:rPr>
          <w:rFonts w:cs="Times New Roman"/>
        </w:rPr>
        <w:t xml:space="preserve">Providers </w:t>
      </w:r>
      <w:r w:rsidR="00904A86" w:rsidRPr="0063502A">
        <w:rPr>
          <w:rFonts w:cs="Times New Roman"/>
        </w:rPr>
        <w:t xml:space="preserve">(KAPP), in the following areas:  website development and maintenance, </w:t>
      </w:r>
      <w:bookmarkEnd w:id="0"/>
      <w:r w:rsidR="00904A86" w:rsidRPr="0063502A">
        <w:rPr>
          <w:rFonts w:cs="Times New Roman"/>
        </w:rPr>
        <w:t>conference planning and implementation, member services/vendor arrangements.</w:t>
      </w:r>
      <w:r w:rsidR="005F3105" w:rsidRPr="0063502A">
        <w:rPr>
          <w:rFonts w:cs="Times New Roman"/>
        </w:rPr>
        <w:t xml:space="preserve"> </w:t>
      </w:r>
      <w:r w:rsidR="00D94A6F" w:rsidRPr="00CF5CAA">
        <w:rPr>
          <w:rFonts w:cs="Times New Roman"/>
        </w:rPr>
        <w:t>Urban Computing is in the process of transferring the website platform.</w:t>
      </w:r>
      <w:r w:rsidR="00D94A6F" w:rsidRPr="0063502A">
        <w:rPr>
          <w:rFonts w:cs="Times New Roman"/>
          <w:color w:val="3366FF"/>
          <w:u w:val="single"/>
        </w:rPr>
        <w:t xml:space="preserve"> </w:t>
      </w:r>
      <w:r w:rsidR="009351E7">
        <w:rPr>
          <w:rFonts w:cs="Times New Roman"/>
          <w:color w:val="3366FF"/>
          <w:u w:val="single"/>
        </w:rPr>
        <w:t xml:space="preserve"> </w:t>
      </w:r>
      <w:r w:rsidR="00D94A6F" w:rsidRPr="0063502A">
        <w:rPr>
          <w:rFonts w:cs="Times New Roman"/>
          <w:color w:val="FF0000"/>
          <w:u w:val="single"/>
        </w:rPr>
        <w:t xml:space="preserve">Mark and Anita </w:t>
      </w:r>
      <w:r w:rsidR="00B1647B" w:rsidRPr="0063502A">
        <w:rPr>
          <w:rFonts w:cs="Times New Roman"/>
          <w:color w:val="FF0000"/>
          <w:u w:val="single"/>
        </w:rPr>
        <w:t>attended</w:t>
      </w:r>
      <w:r w:rsidR="00D94A6F" w:rsidRPr="0063502A">
        <w:rPr>
          <w:rFonts w:cs="Times New Roman"/>
          <w:color w:val="FF0000"/>
          <w:u w:val="single"/>
        </w:rPr>
        <w:t xml:space="preserve"> the KAPP Board meeting on 5/21. Si</w:t>
      </w:r>
      <w:r w:rsidR="00B1647B" w:rsidRPr="0063502A">
        <w:rPr>
          <w:rFonts w:cs="Times New Roman"/>
          <w:color w:val="FF0000"/>
          <w:u w:val="single"/>
        </w:rPr>
        <w:t>x of our vendors</w:t>
      </w:r>
      <w:r w:rsidR="00D94A6F" w:rsidRPr="0063502A">
        <w:rPr>
          <w:rFonts w:cs="Times New Roman"/>
          <w:color w:val="FF0000"/>
          <w:u w:val="single"/>
        </w:rPr>
        <w:t xml:space="preserve"> pre</w:t>
      </w:r>
      <w:r w:rsidR="00B1647B" w:rsidRPr="0063502A">
        <w:rPr>
          <w:rFonts w:cs="Times New Roman"/>
          <w:color w:val="FF0000"/>
          <w:u w:val="single"/>
        </w:rPr>
        <w:t>sented on their services.</w:t>
      </w:r>
    </w:p>
    <w:p w14:paraId="024ABD70" w14:textId="77777777" w:rsidR="00A650CB" w:rsidRPr="0063502A" w:rsidRDefault="00A650CB" w:rsidP="006E52F4">
      <w:pPr>
        <w:jc w:val="both"/>
        <w:rPr>
          <w:rFonts w:cs="Times New Roman"/>
        </w:rPr>
      </w:pPr>
    </w:p>
    <w:p w14:paraId="085230EE" w14:textId="77777777" w:rsidR="00DD45A6" w:rsidRPr="0063502A" w:rsidRDefault="00935BF1" w:rsidP="00DD45A6">
      <w:pPr>
        <w:rPr>
          <w:b/>
        </w:rPr>
      </w:pPr>
      <w:r w:rsidRPr="0063502A">
        <w:rPr>
          <w:rFonts w:cs="Times New Roman"/>
          <w:b/>
        </w:rPr>
        <w:t>K</w:t>
      </w:r>
      <w:r w:rsidR="00A650CB" w:rsidRPr="0063502A">
        <w:rPr>
          <w:rFonts w:cs="Times New Roman"/>
          <w:b/>
        </w:rPr>
        <w:t xml:space="preserve">.  </w:t>
      </w:r>
      <w:r w:rsidR="00DD45A6" w:rsidRPr="0063502A">
        <w:rPr>
          <w:b/>
        </w:rPr>
        <w:t xml:space="preserve">CMS Regulations on Definition of Community, Conflict-Free Case Management, Person-Centered Planning – State’s </w:t>
      </w:r>
      <w:r w:rsidRPr="0063502A">
        <w:rPr>
          <w:b/>
        </w:rPr>
        <w:t xml:space="preserve">proposed </w:t>
      </w:r>
      <w:r w:rsidR="00DD45A6" w:rsidRPr="0063502A">
        <w:rPr>
          <w:b/>
        </w:rPr>
        <w:t>transition plan</w:t>
      </w:r>
    </w:p>
    <w:p w14:paraId="542BD9A0" w14:textId="3D0748B3" w:rsidR="00A650CB" w:rsidRPr="0063502A" w:rsidRDefault="00323E0E" w:rsidP="006E52F4">
      <w:pPr>
        <w:jc w:val="both"/>
        <w:rPr>
          <w:rFonts w:cs="Times New Roman"/>
          <w:color w:val="FF0000"/>
          <w:u w:val="single"/>
        </w:rPr>
      </w:pPr>
      <w:r w:rsidRPr="0063502A">
        <w:rPr>
          <w:rFonts w:cs="Times New Roman"/>
        </w:rPr>
        <w:lastRenderedPageBreak/>
        <w:t xml:space="preserve">The state submitted the transition plan to CMS. </w:t>
      </w:r>
      <w:r w:rsidR="00B437DB" w:rsidRPr="0063502A">
        <w:rPr>
          <w:rFonts w:cs="Times New Roman"/>
        </w:rPr>
        <w:t xml:space="preserve">Facility-based </w:t>
      </w:r>
      <w:proofErr w:type="gramStart"/>
      <w:r w:rsidR="00B437DB" w:rsidRPr="0063502A">
        <w:rPr>
          <w:rFonts w:cs="Times New Roman"/>
        </w:rPr>
        <w:t>combination of work/non-work (for settings that are determined to have institutional qualities based on an on-site evaluation) are</w:t>
      </w:r>
      <w:proofErr w:type="gramEnd"/>
      <w:r w:rsidR="00B437DB" w:rsidRPr="0063502A">
        <w:rPr>
          <w:rFonts w:cs="Times New Roman"/>
        </w:rPr>
        <w:t xml:space="preserve"> proposed by the state to be remediated by March 2024.</w:t>
      </w:r>
      <w:r w:rsidR="005F3105" w:rsidRPr="0063502A">
        <w:rPr>
          <w:rFonts w:cs="Times New Roman"/>
        </w:rPr>
        <w:t xml:space="preserve">  CMS spoke at the ANCOR conference and indicated that any request for an extension of time to come into compliance with the rule will be denied, but also indicated that states </w:t>
      </w:r>
      <w:proofErr w:type="gramStart"/>
      <w:r w:rsidR="005F3105" w:rsidRPr="0063502A">
        <w:rPr>
          <w:rFonts w:cs="Times New Roman"/>
        </w:rPr>
        <w:t>who</w:t>
      </w:r>
      <w:proofErr w:type="gramEnd"/>
      <w:r w:rsidR="005F3105" w:rsidRPr="0063502A">
        <w:rPr>
          <w:rFonts w:cs="Times New Roman"/>
        </w:rPr>
        <w:t xml:space="preserve"> are on a clear path to compliance will be dealt with moderately.</w:t>
      </w:r>
      <w:r w:rsidR="00317E11" w:rsidRPr="0063502A">
        <w:rPr>
          <w:rFonts w:cs="Times New Roman"/>
        </w:rPr>
        <w:t xml:space="preserve"> </w:t>
      </w:r>
      <w:r w:rsidR="00051BC8" w:rsidRPr="0063502A">
        <w:rPr>
          <w:rFonts w:cs="Times New Roman"/>
        </w:rPr>
        <w:t xml:space="preserve"> </w:t>
      </w:r>
      <w:r w:rsidR="00051BC8" w:rsidRPr="0063502A">
        <w:rPr>
          <w:rFonts w:cs="Times New Roman"/>
          <w:color w:val="FF0000"/>
          <w:u w:val="single"/>
        </w:rPr>
        <w:t>Language in the House and Senate versions of the budget require the continuation of sheltered employment and provider capacity in sheltered employment.  Both requirements if enacted, appear to be violation of federal law.</w:t>
      </w:r>
      <w:r w:rsidR="00317E11" w:rsidRPr="0063502A">
        <w:rPr>
          <w:rFonts w:cs="Times New Roman"/>
        </w:rPr>
        <w:t xml:space="preserve"> </w:t>
      </w:r>
    </w:p>
    <w:p w14:paraId="3148C4AE" w14:textId="77777777" w:rsidR="004277D8" w:rsidRPr="0063502A" w:rsidRDefault="004277D8" w:rsidP="006E52F4">
      <w:pPr>
        <w:jc w:val="both"/>
        <w:rPr>
          <w:rFonts w:cs="Times New Roman"/>
        </w:rPr>
      </w:pPr>
    </w:p>
    <w:p w14:paraId="4FAE118A" w14:textId="77777777" w:rsidR="004277D8" w:rsidRPr="0063502A" w:rsidRDefault="00935BF1" w:rsidP="004277D8">
      <w:pPr>
        <w:widowControl w:val="0"/>
        <w:autoSpaceDE w:val="0"/>
        <w:autoSpaceDN w:val="0"/>
        <w:adjustRightInd w:val="0"/>
        <w:contextualSpacing/>
        <w:jc w:val="both"/>
        <w:rPr>
          <w:rFonts w:cs="Calibri"/>
          <w:b/>
        </w:rPr>
      </w:pPr>
      <w:r w:rsidRPr="0063502A">
        <w:rPr>
          <w:rFonts w:cs="Calibri"/>
          <w:b/>
        </w:rPr>
        <w:t>L</w:t>
      </w:r>
      <w:r w:rsidR="00521458" w:rsidRPr="0063502A">
        <w:rPr>
          <w:rFonts w:cs="Calibri"/>
          <w:b/>
        </w:rPr>
        <w:t xml:space="preserve">.  </w:t>
      </w:r>
      <w:r w:rsidR="00CD357D" w:rsidRPr="0063502A">
        <w:rPr>
          <w:rFonts w:cs="Calibri"/>
          <w:b/>
        </w:rPr>
        <w:t>I</w:t>
      </w:r>
      <w:r w:rsidR="004277D8" w:rsidRPr="0063502A">
        <w:rPr>
          <w:rFonts w:cs="Calibri"/>
          <w:b/>
        </w:rPr>
        <w:t>n</w:t>
      </w:r>
      <w:r w:rsidR="007E49FF" w:rsidRPr="0063502A">
        <w:rPr>
          <w:rFonts w:cs="Calibri"/>
          <w:b/>
        </w:rPr>
        <w:t>ternship P</w:t>
      </w:r>
      <w:r w:rsidR="004277D8" w:rsidRPr="0063502A">
        <w:rPr>
          <w:rFonts w:cs="Calibri"/>
          <w:b/>
        </w:rPr>
        <w:t>rogram</w:t>
      </w:r>
    </w:p>
    <w:p w14:paraId="5689A7FA" w14:textId="4DA0DBDB" w:rsidR="006146BC" w:rsidRPr="0044468A" w:rsidRDefault="006146BC" w:rsidP="006146BC">
      <w:pPr>
        <w:widowControl w:val="0"/>
        <w:autoSpaceDE w:val="0"/>
        <w:autoSpaceDN w:val="0"/>
        <w:adjustRightInd w:val="0"/>
        <w:contextualSpacing/>
        <w:jc w:val="both"/>
        <w:rPr>
          <w:rFonts w:cs="Calibri"/>
        </w:rPr>
      </w:pPr>
      <w:r w:rsidRPr="0044468A">
        <w:rPr>
          <w:rFonts w:cs="Calibri"/>
        </w:rPr>
        <w:t xml:space="preserve">A new intern will begin in the Fall 2015 semester.  Christine </w:t>
      </w:r>
      <w:proofErr w:type="spellStart"/>
      <w:r w:rsidRPr="0044468A">
        <w:rPr>
          <w:rFonts w:cs="Calibri"/>
        </w:rPr>
        <w:t>Touvelle</w:t>
      </w:r>
      <w:proofErr w:type="spellEnd"/>
      <w:r w:rsidRPr="0044468A">
        <w:rPr>
          <w:rFonts w:cs="Calibri"/>
        </w:rPr>
        <w:t xml:space="preserve"> </w:t>
      </w:r>
      <w:proofErr w:type="gramStart"/>
      <w:r w:rsidRPr="0044468A">
        <w:rPr>
          <w:rFonts w:cs="Calibri"/>
        </w:rPr>
        <w:t>is  a</w:t>
      </w:r>
      <w:proofErr w:type="gramEnd"/>
      <w:r w:rsidRPr="0044468A">
        <w:rPr>
          <w:rFonts w:cs="Calibri"/>
        </w:rPr>
        <w:t xml:space="preserve"> BSW student at OSU who has experience in the  I/DD field.  She is very interested in learning more about our field of services on a macro-level.  She will be with us for both the fall and spring semesters.  </w:t>
      </w:r>
    </w:p>
    <w:p w14:paraId="32B679B7" w14:textId="77777777" w:rsidR="007E49FF" w:rsidRPr="0063502A" w:rsidRDefault="007E49FF" w:rsidP="004277D8">
      <w:pPr>
        <w:widowControl w:val="0"/>
        <w:autoSpaceDE w:val="0"/>
        <w:autoSpaceDN w:val="0"/>
        <w:adjustRightInd w:val="0"/>
        <w:contextualSpacing/>
        <w:jc w:val="both"/>
        <w:rPr>
          <w:rFonts w:cs="Calibri"/>
        </w:rPr>
      </w:pPr>
    </w:p>
    <w:p w14:paraId="1D682EE2" w14:textId="77777777" w:rsidR="007E49FF" w:rsidRPr="0063502A" w:rsidRDefault="00935BF1" w:rsidP="004277D8">
      <w:pPr>
        <w:widowControl w:val="0"/>
        <w:autoSpaceDE w:val="0"/>
        <w:autoSpaceDN w:val="0"/>
        <w:adjustRightInd w:val="0"/>
        <w:contextualSpacing/>
        <w:jc w:val="both"/>
        <w:rPr>
          <w:rFonts w:cs="Calibri"/>
          <w:b/>
        </w:rPr>
      </w:pPr>
      <w:r w:rsidRPr="0063502A">
        <w:rPr>
          <w:rFonts w:cs="Calibri"/>
          <w:b/>
        </w:rPr>
        <w:t>M</w:t>
      </w:r>
      <w:r w:rsidR="007E49FF" w:rsidRPr="0063502A">
        <w:rPr>
          <w:rFonts w:cs="Calibri"/>
          <w:b/>
        </w:rPr>
        <w:t>.  Provider Information and Selection Tool Pilot</w:t>
      </w:r>
    </w:p>
    <w:p w14:paraId="40DB5FEE" w14:textId="77777777" w:rsidR="007E49FF" w:rsidRPr="0063502A" w:rsidRDefault="007E49FF" w:rsidP="004277D8">
      <w:pPr>
        <w:widowControl w:val="0"/>
        <w:autoSpaceDE w:val="0"/>
        <w:autoSpaceDN w:val="0"/>
        <w:adjustRightInd w:val="0"/>
        <w:contextualSpacing/>
        <w:jc w:val="both"/>
        <w:rPr>
          <w:rFonts w:cs="Calibri"/>
        </w:rPr>
      </w:pPr>
      <w:r w:rsidRPr="0063502A">
        <w:rPr>
          <w:rFonts w:cs="Calibri"/>
        </w:rPr>
        <w:t>Cuyahoga and Coshocton Counties, along with OPRA members in those counties, are designing a provider information and selection tool pilot.  The pilot will propose an “Angie’s List”-type tool for people to obtain useful information on providers. DODD is aware and supportive of our efforts.</w:t>
      </w:r>
    </w:p>
    <w:p w14:paraId="3AFC0068" w14:textId="77777777" w:rsidR="00B437DB" w:rsidRPr="0063502A" w:rsidRDefault="00B437DB" w:rsidP="004277D8">
      <w:pPr>
        <w:widowControl w:val="0"/>
        <w:autoSpaceDE w:val="0"/>
        <w:autoSpaceDN w:val="0"/>
        <w:adjustRightInd w:val="0"/>
        <w:contextualSpacing/>
        <w:jc w:val="both"/>
        <w:rPr>
          <w:rFonts w:cs="Calibri"/>
        </w:rPr>
      </w:pPr>
    </w:p>
    <w:p w14:paraId="70A8728A" w14:textId="638704EB" w:rsidR="00B437DB" w:rsidRPr="0063502A" w:rsidRDefault="00B437DB" w:rsidP="004277D8">
      <w:pPr>
        <w:widowControl w:val="0"/>
        <w:autoSpaceDE w:val="0"/>
        <w:autoSpaceDN w:val="0"/>
        <w:adjustRightInd w:val="0"/>
        <w:contextualSpacing/>
        <w:jc w:val="both"/>
        <w:rPr>
          <w:rFonts w:cs="Calibri"/>
          <w:color w:val="FF0000"/>
          <w:u w:val="single"/>
        </w:rPr>
      </w:pPr>
      <w:r w:rsidRPr="0063502A">
        <w:rPr>
          <w:rFonts w:cs="Calibri"/>
        </w:rPr>
        <w:t xml:space="preserve">We have selected Provider Search as the company to proceed with the pilot.  We are in the process of contracting with Provider Search.  We may request funding from The OPRA Foundation to help pay for the development </w:t>
      </w:r>
      <w:r w:rsidR="00EB4761" w:rsidRPr="0063502A">
        <w:rPr>
          <w:rFonts w:cs="Calibri"/>
        </w:rPr>
        <w:t xml:space="preserve">and implementation </w:t>
      </w:r>
      <w:r w:rsidRPr="0063502A">
        <w:rPr>
          <w:rFonts w:cs="Calibri"/>
        </w:rPr>
        <w:t>of this tool.</w:t>
      </w:r>
      <w:r w:rsidR="00B34156" w:rsidRPr="0063502A">
        <w:rPr>
          <w:rFonts w:cs="Calibri"/>
        </w:rPr>
        <w:t xml:space="preserve">  The 4 OPRA member participants, 2 county boards and 1 parent on the leadership team for the pilot agreed on </w:t>
      </w:r>
      <w:r w:rsidR="002E0A19" w:rsidRPr="0063502A">
        <w:rPr>
          <w:rFonts w:cs="Calibri"/>
        </w:rPr>
        <w:t xml:space="preserve">draft </w:t>
      </w:r>
      <w:r w:rsidR="00B34156" w:rsidRPr="0063502A">
        <w:rPr>
          <w:rFonts w:cs="Calibri"/>
        </w:rPr>
        <w:t>Goals for the pilot.</w:t>
      </w:r>
      <w:r w:rsidR="008E09A1" w:rsidRPr="0063502A">
        <w:rPr>
          <w:rFonts w:cs="Calibri"/>
        </w:rPr>
        <w:t xml:space="preserve">  </w:t>
      </w:r>
      <w:r w:rsidR="008E09A1" w:rsidRPr="0063502A">
        <w:rPr>
          <w:rFonts w:cs="Calibri"/>
          <w:color w:val="FF0000"/>
          <w:u w:val="single"/>
        </w:rPr>
        <w:t>DODD and OACB are considering funding Provider Search along with the OPRA Foundation.</w:t>
      </w:r>
    </w:p>
    <w:p w14:paraId="093F1365" w14:textId="77777777" w:rsidR="007923C2" w:rsidRPr="0063502A" w:rsidRDefault="007923C2" w:rsidP="004277D8">
      <w:pPr>
        <w:widowControl w:val="0"/>
        <w:autoSpaceDE w:val="0"/>
        <w:autoSpaceDN w:val="0"/>
        <w:adjustRightInd w:val="0"/>
        <w:contextualSpacing/>
        <w:jc w:val="both"/>
        <w:rPr>
          <w:rFonts w:cs="Calibri"/>
          <w:u w:val="single"/>
        </w:rPr>
      </w:pPr>
    </w:p>
    <w:p w14:paraId="062057F7" w14:textId="77777777" w:rsidR="0063502A" w:rsidRPr="0063502A" w:rsidRDefault="0063502A" w:rsidP="0063502A">
      <w:pPr>
        <w:widowControl w:val="0"/>
        <w:autoSpaceDE w:val="0"/>
        <w:autoSpaceDN w:val="0"/>
        <w:adjustRightInd w:val="0"/>
        <w:contextualSpacing/>
        <w:jc w:val="both"/>
        <w:rPr>
          <w:rFonts w:cs="Calibri"/>
          <w:b/>
        </w:rPr>
      </w:pPr>
      <w:r w:rsidRPr="0063502A">
        <w:rPr>
          <w:rFonts w:cs="Calibri"/>
          <w:b/>
        </w:rPr>
        <w:t>N.  Events</w:t>
      </w:r>
    </w:p>
    <w:p w14:paraId="21DB5B80" w14:textId="77777777" w:rsidR="0063502A" w:rsidRPr="0063502A" w:rsidRDefault="0063502A" w:rsidP="0063502A">
      <w:pPr>
        <w:widowControl w:val="0"/>
        <w:autoSpaceDE w:val="0"/>
        <w:autoSpaceDN w:val="0"/>
        <w:adjustRightInd w:val="0"/>
        <w:contextualSpacing/>
        <w:jc w:val="both"/>
        <w:rPr>
          <w:rFonts w:cs="Calibri"/>
          <w:color w:val="3366FF"/>
        </w:rPr>
      </w:pPr>
    </w:p>
    <w:p w14:paraId="7751FCE3" w14:textId="77777777" w:rsidR="0063502A" w:rsidRPr="0063502A" w:rsidRDefault="0063502A" w:rsidP="0063502A">
      <w:pPr>
        <w:pStyle w:val="PlainText"/>
        <w:jc w:val="both"/>
        <w:rPr>
          <w:rFonts w:asciiTheme="minorHAnsi" w:hAnsiTheme="minorHAnsi"/>
          <w:sz w:val="24"/>
          <w:szCs w:val="24"/>
        </w:rPr>
      </w:pPr>
      <w:r w:rsidRPr="0063502A">
        <w:rPr>
          <w:rFonts w:asciiTheme="minorHAnsi" w:hAnsiTheme="minorHAnsi"/>
          <w:color w:val="FF0000"/>
          <w:sz w:val="24"/>
          <w:szCs w:val="24"/>
          <w:u w:val="single"/>
        </w:rPr>
        <w:t xml:space="preserve">Trainings are being created for our Human Resource staff for a day seminar to provide updates on Wage and Hour (Exempt/Non-Exempt), Workers Compensation, FMLA/ADA, and Social Media. The Nursing Committee and our events staff are coordinating a day training for our nurses the potential topics are: The Role of a Nurse in the DD Field 101, Timeline for QA, Being a Nurse and the Law and an Autism session. Both of the seminars will offer CEUs. The goal is to have these trainings in August.  </w:t>
      </w:r>
    </w:p>
    <w:p w14:paraId="3D7E7383" w14:textId="77777777" w:rsidR="006146BC" w:rsidRPr="0063502A" w:rsidRDefault="006146BC" w:rsidP="006146BC">
      <w:pPr>
        <w:jc w:val="both"/>
        <w:rPr>
          <w:color w:val="FF0000"/>
          <w:u w:val="single"/>
        </w:rPr>
      </w:pPr>
    </w:p>
    <w:p w14:paraId="7F9FE330" w14:textId="54A55679" w:rsidR="00ED2225" w:rsidRPr="0063502A" w:rsidRDefault="006146BC" w:rsidP="00905032">
      <w:pPr>
        <w:jc w:val="both"/>
        <w:rPr>
          <w:color w:val="FF0000"/>
        </w:rPr>
      </w:pPr>
      <w:r w:rsidRPr="0063502A">
        <w:rPr>
          <w:color w:val="FF0000"/>
          <w:u w:val="single"/>
        </w:rPr>
        <w:t>Calls for Sponsors/Exhibitors/Advertisers and Speakers for the 2015 Fall Conference, and for Annual Awards nominations for the luncheon are already out. The keynote speaker for Day 1 is confirmed, and program content is in active development.  We will reach out to each OPRA Committee for suggestions and cooperation in securi</w:t>
      </w:r>
      <w:r w:rsidR="00905032" w:rsidRPr="0063502A">
        <w:rPr>
          <w:color w:val="FF0000"/>
          <w:u w:val="single"/>
        </w:rPr>
        <w:t>ng presentations for each track.</w:t>
      </w:r>
    </w:p>
    <w:p w14:paraId="5D6CACF3" w14:textId="77777777" w:rsidR="00F23F19" w:rsidRPr="0063502A" w:rsidRDefault="00F23F19" w:rsidP="00905032">
      <w:pPr>
        <w:jc w:val="both"/>
        <w:rPr>
          <w:color w:val="FF0000"/>
        </w:rPr>
      </w:pPr>
    </w:p>
    <w:p w14:paraId="2D33DE9D" w14:textId="078CAA0B" w:rsidR="00F23F19" w:rsidRPr="0063502A" w:rsidRDefault="00F23F19" w:rsidP="00905032">
      <w:pPr>
        <w:jc w:val="both"/>
        <w:rPr>
          <w:b/>
          <w:color w:val="FF0000"/>
          <w:u w:val="single"/>
        </w:rPr>
      </w:pPr>
      <w:r w:rsidRPr="0063502A">
        <w:rPr>
          <w:b/>
          <w:color w:val="FF0000"/>
          <w:u w:val="single"/>
        </w:rPr>
        <w:t>O. Governor’s Office of Workforce Transformation</w:t>
      </w:r>
    </w:p>
    <w:p w14:paraId="045337B4" w14:textId="52285A03" w:rsidR="00F23F19" w:rsidRPr="0063502A" w:rsidRDefault="00F23F19" w:rsidP="00905032">
      <w:pPr>
        <w:jc w:val="both"/>
        <w:rPr>
          <w:color w:val="FF0000"/>
          <w:u w:val="single"/>
        </w:rPr>
      </w:pPr>
      <w:r w:rsidRPr="0063502A">
        <w:rPr>
          <w:color w:val="FF0000"/>
          <w:u w:val="single"/>
        </w:rPr>
        <w:lastRenderedPageBreak/>
        <w:t xml:space="preserve">Jeff and Rep </w:t>
      </w:r>
      <w:proofErr w:type="spellStart"/>
      <w:r w:rsidRPr="0063502A">
        <w:rPr>
          <w:color w:val="FF0000"/>
          <w:u w:val="single"/>
        </w:rPr>
        <w:t>Romanchuk</w:t>
      </w:r>
      <w:proofErr w:type="spellEnd"/>
      <w:r w:rsidRPr="0063502A">
        <w:rPr>
          <w:color w:val="FF0000"/>
          <w:u w:val="single"/>
        </w:rPr>
        <w:t xml:space="preserve"> visited with OWT Director Dawn </w:t>
      </w:r>
      <w:proofErr w:type="spellStart"/>
      <w:r w:rsidRPr="0063502A">
        <w:rPr>
          <w:color w:val="FF0000"/>
          <w:u w:val="single"/>
        </w:rPr>
        <w:t>La</w:t>
      </w:r>
      <w:r w:rsidR="00AE4930" w:rsidRPr="0063502A">
        <w:rPr>
          <w:color w:val="FF0000"/>
          <w:u w:val="single"/>
        </w:rPr>
        <w:t>rzelere</w:t>
      </w:r>
      <w:proofErr w:type="spellEnd"/>
      <w:r w:rsidRPr="0063502A">
        <w:rPr>
          <w:color w:val="FF0000"/>
          <w:u w:val="single"/>
        </w:rPr>
        <w:t>.</w:t>
      </w:r>
      <w:r w:rsidR="00AE4930" w:rsidRPr="0063502A">
        <w:rPr>
          <w:color w:val="FF0000"/>
          <w:u w:val="single"/>
        </w:rPr>
        <w:t xml:space="preserve">  Mark attended the June 9</w:t>
      </w:r>
      <w:r w:rsidR="00AE4930" w:rsidRPr="0063502A">
        <w:rPr>
          <w:color w:val="FF0000"/>
          <w:u w:val="single"/>
          <w:vertAlign w:val="superscript"/>
        </w:rPr>
        <w:t>th</w:t>
      </w:r>
      <w:r w:rsidR="00AE4930" w:rsidRPr="0063502A">
        <w:rPr>
          <w:color w:val="FF0000"/>
          <w:u w:val="single"/>
        </w:rPr>
        <w:t xml:space="preserve"> meeting of the Governor’s Executive Workforce Board and talked with Director </w:t>
      </w:r>
      <w:proofErr w:type="spellStart"/>
      <w:r w:rsidR="00AE4930" w:rsidRPr="0063502A">
        <w:rPr>
          <w:color w:val="FF0000"/>
          <w:u w:val="single"/>
        </w:rPr>
        <w:t>La</w:t>
      </w:r>
      <w:r w:rsidR="0044468A">
        <w:rPr>
          <w:color w:val="FF0000"/>
          <w:u w:val="single"/>
        </w:rPr>
        <w:t>r</w:t>
      </w:r>
      <w:r w:rsidR="00AE4930" w:rsidRPr="0063502A">
        <w:rPr>
          <w:color w:val="FF0000"/>
          <w:u w:val="single"/>
        </w:rPr>
        <w:t>zelere</w:t>
      </w:r>
      <w:proofErr w:type="spellEnd"/>
      <w:r w:rsidR="00AE4930" w:rsidRPr="0063502A">
        <w:rPr>
          <w:color w:val="FF0000"/>
          <w:u w:val="single"/>
        </w:rPr>
        <w:t>.  OWT has agreed to help with our direct care issue with the specific assistance to be determined.</w:t>
      </w:r>
    </w:p>
    <w:p w14:paraId="4AB1648C" w14:textId="77777777" w:rsidR="009D449C" w:rsidRPr="0063502A" w:rsidRDefault="009D449C" w:rsidP="00905032">
      <w:pPr>
        <w:jc w:val="both"/>
        <w:rPr>
          <w:color w:val="FF0000"/>
          <w:u w:val="single"/>
        </w:rPr>
      </w:pPr>
    </w:p>
    <w:p w14:paraId="126B29D3" w14:textId="0891B40C" w:rsidR="009D449C" w:rsidRPr="0063502A" w:rsidRDefault="009D449C" w:rsidP="00905032">
      <w:pPr>
        <w:jc w:val="both"/>
        <w:rPr>
          <w:b/>
          <w:color w:val="FF0000"/>
          <w:u w:val="single"/>
        </w:rPr>
      </w:pPr>
      <w:r w:rsidRPr="0063502A">
        <w:rPr>
          <w:b/>
          <w:color w:val="FF0000"/>
          <w:u w:val="single"/>
        </w:rPr>
        <w:t xml:space="preserve">P.  </w:t>
      </w:r>
      <w:r w:rsidR="00B00B12" w:rsidRPr="0063502A">
        <w:rPr>
          <w:b/>
          <w:color w:val="FF0000"/>
          <w:u w:val="single"/>
        </w:rPr>
        <w:t>Documentation</w:t>
      </w:r>
    </w:p>
    <w:p w14:paraId="771C0250" w14:textId="1F5F8CA1" w:rsidR="00B00B12" w:rsidRPr="0063502A" w:rsidRDefault="00B00B12" w:rsidP="00905032">
      <w:pPr>
        <w:jc w:val="both"/>
        <w:rPr>
          <w:color w:val="FF0000"/>
          <w:u w:val="single"/>
        </w:rPr>
      </w:pPr>
      <w:r w:rsidRPr="0063502A">
        <w:rPr>
          <w:color w:val="FF0000"/>
          <w:u w:val="single"/>
        </w:rPr>
        <w:t>Following and meeting with OPRA, DODD is editing the documentation memo and hosting a webinar on June 18</w:t>
      </w:r>
      <w:r w:rsidRPr="0063502A">
        <w:rPr>
          <w:color w:val="FF0000"/>
          <w:u w:val="single"/>
          <w:vertAlign w:val="superscript"/>
        </w:rPr>
        <w:t>th</w:t>
      </w:r>
      <w:r w:rsidRPr="0063502A">
        <w:rPr>
          <w:color w:val="FF0000"/>
          <w:u w:val="single"/>
        </w:rPr>
        <w:t>.</w:t>
      </w:r>
    </w:p>
    <w:sectPr w:rsidR="00B00B12" w:rsidRPr="0063502A" w:rsidSect="00357301">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D6A2" w14:textId="77777777" w:rsidR="004115E7" w:rsidRDefault="004115E7" w:rsidP="00357301">
      <w:r>
        <w:separator/>
      </w:r>
    </w:p>
  </w:endnote>
  <w:endnote w:type="continuationSeparator" w:id="0">
    <w:p w14:paraId="2CF47408" w14:textId="77777777" w:rsidR="004115E7" w:rsidRDefault="004115E7"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DBFA" w14:textId="77777777" w:rsidR="004115E7" w:rsidRDefault="004115E7"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DD6F8" w14:textId="77777777" w:rsidR="004115E7" w:rsidRDefault="004115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F240" w14:textId="77777777" w:rsidR="004115E7" w:rsidRDefault="004115E7"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5CAA">
      <w:rPr>
        <w:rStyle w:val="PageNumber"/>
        <w:noProof/>
      </w:rPr>
      <w:t>2</w:t>
    </w:r>
    <w:r>
      <w:rPr>
        <w:rStyle w:val="PageNumber"/>
      </w:rPr>
      <w:fldChar w:fldCharType="end"/>
    </w:r>
  </w:p>
  <w:p w14:paraId="4EB54A61" w14:textId="77777777" w:rsidR="004115E7" w:rsidRDefault="004115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BA14C" w14:textId="77777777" w:rsidR="004115E7" w:rsidRDefault="004115E7" w:rsidP="00357301">
      <w:r>
        <w:separator/>
      </w:r>
    </w:p>
  </w:footnote>
  <w:footnote w:type="continuationSeparator" w:id="0">
    <w:p w14:paraId="0837603B" w14:textId="77777777" w:rsidR="004115E7" w:rsidRDefault="004115E7"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DE84D" w14:textId="67066E1D" w:rsidR="004115E7" w:rsidRDefault="004115E7">
    <w:pPr>
      <w:pStyle w:val="Header"/>
    </w:pPr>
    <w:r>
      <w:t>OPRA Board Consent Agenda, June 17,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2">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8">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9">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4">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7"/>
  </w:num>
  <w:num w:numId="6">
    <w:abstractNumId w:val="8"/>
  </w:num>
  <w:num w:numId="7">
    <w:abstractNumId w:val="15"/>
  </w:num>
  <w:num w:numId="8">
    <w:abstractNumId w:val="3"/>
  </w:num>
  <w:num w:numId="9">
    <w:abstractNumId w:val="10"/>
  </w:num>
  <w:num w:numId="10">
    <w:abstractNumId w:val="16"/>
  </w:num>
  <w:num w:numId="11">
    <w:abstractNumId w:val="9"/>
  </w:num>
  <w:num w:numId="12">
    <w:abstractNumId w:val="0"/>
  </w:num>
  <w:num w:numId="13">
    <w:abstractNumId w:val="6"/>
  </w:num>
  <w:num w:numId="14">
    <w:abstractNumId w:val="5"/>
  </w:num>
  <w:num w:numId="15">
    <w:abstractNumId w:val="14"/>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BFA"/>
    <w:rsid w:val="00017CC1"/>
    <w:rsid w:val="0002550F"/>
    <w:rsid w:val="00036703"/>
    <w:rsid w:val="000422BE"/>
    <w:rsid w:val="000427F9"/>
    <w:rsid w:val="000430FE"/>
    <w:rsid w:val="00051BC8"/>
    <w:rsid w:val="00052096"/>
    <w:rsid w:val="000539EF"/>
    <w:rsid w:val="0005518E"/>
    <w:rsid w:val="00057782"/>
    <w:rsid w:val="0007177B"/>
    <w:rsid w:val="00073204"/>
    <w:rsid w:val="00073243"/>
    <w:rsid w:val="00075A72"/>
    <w:rsid w:val="00081F72"/>
    <w:rsid w:val="0008446A"/>
    <w:rsid w:val="00085F75"/>
    <w:rsid w:val="00087E03"/>
    <w:rsid w:val="00090B49"/>
    <w:rsid w:val="00095E27"/>
    <w:rsid w:val="000A57EC"/>
    <w:rsid w:val="000B1320"/>
    <w:rsid w:val="000B3529"/>
    <w:rsid w:val="000B3B01"/>
    <w:rsid w:val="000C053E"/>
    <w:rsid w:val="000C068B"/>
    <w:rsid w:val="000C5D9C"/>
    <w:rsid w:val="000C61AA"/>
    <w:rsid w:val="000C6C7B"/>
    <w:rsid w:val="000C7103"/>
    <w:rsid w:val="000D7371"/>
    <w:rsid w:val="000E4D77"/>
    <w:rsid w:val="000F1671"/>
    <w:rsid w:val="001017AF"/>
    <w:rsid w:val="001025F6"/>
    <w:rsid w:val="00102A96"/>
    <w:rsid w:val="00115A3E"/>
    <w:rsid w:val="0012335A"/>
    <w:rsid w:val="0013416D"/>
    <w:rsid w:val="001346E9"/>
    <w:rsid w:val="0013769C"/>
    <w:rsid w:val="0014009B"/>
    <w:rsid w:val="00141A3C"/>
    <w:rsid w:val="00141D84"/>
    <w:rsid w:val="001523A3"/>
    <w:rsid w:val="00157898"/>
    <w:rsid w:val="00163215"/>
    <w:rsid w:val="00166ED3"/>
    <w:rsid w:val="00170D7E"/>
    <w:rsid w:val="00177367"/>
    <w:rsid w:val="00181ABD"/>
    <w:rsid w:val="00187426"/>
    <w:rsid w:val="00187C0E"/>
    <w:rsid w:val="00190F3C"/>
    <w:rsid w:val="00192366"/>
    <w:rsid w:val="0019630B"/>
    <w:rsid w:val="001968AF"/>
    <w:rsid w:val="00196F7F"/>
    <w:rsid w:val="001A6157"/>
    <w:rsid w:val="001C06FB"/>
    <w:rsid w:val="001D4589"/>
    <w:rsid w:val="001D6025"/>
    <w:rsid w:val="001D608B"/>
    <w:rsid w:val="001E1EF8"/>
    <w:rsid w:val="001E600A"/>
    <w:rsid w:val="001F2862"/>
    <w:rsid w:val="001F3F59"/>
    <w:rsid w:val="00201670"/>
    <w:rsid w:val="0020474B"/>
    <w:rsid w:val="00206BDA"/>
    <w:rsid w:val="002115CA"/>
    <w:rsid w:val="00214CA8"/>
    <w:rsid w:val="00215885"/>
    <w:rsid w:val="00220170"/>
    <w:rsid w:val="00220556"/>
    <w:rsid w:val="00221765"/>
    <w:rsid w:val="0022443A"/>
    <w:rsid w:val="00225BCE"/>
    <w:rsid w:val="00230263"/>
    <w:rsid w:val="00233584"/>
    <w:rsid w:val="00235EB3"/>
    <w:rsid w:val="002362D4"/>
    <w:rsid w:val="00250B50"/>
    <w:rsid w:val="00253547"/>
    <w:rsid w:val="002542F8"/>
    <w:rsid w:val="002604FD"/>
    <w:rsid w:val="0027185A"/>
    <w:rsid w:val="002766D7"/>
    <w:rsid w:val="00280FBE"/>
    <w:rsid w:val="00281C91"/>
    <w:rsid w:val="0028305A"/>
    <w:rsid w:val="00293575"/>
    <w:rsid w:val="0029688C"/>
    <w:rsid w:val="00296CCD"/>
    <w:rsid w:val="002A204C"/>
    <w:rsid w:val="002A2783"/>
    <w:rsid w:val="002A6C8A"/>
    <w:rsid w:val="002B7AD7"/>
    <w:rsid w:val="002B7AF4"/>
    <w:rsid w:val="002C16E6"/>
    <w:rsid w:val="002C2C0B"/>
    <w:rsid w:val="002C39E0"/>
    <w:rsid w:val="002C45A4"/>
    <w:rsid w:val="002D1EEC"/>
    <w:rsid w:val="002E0A19"/>
    <w:rsid w:val="002E1865"/>
    <w:rsid w:val="002E20CA"/>
    <w:rsid w:val="002E7BCA"/>
    <w:rsid w:val="002F0033"/>
    <w:rsid w:val="002F117D"/>
    <w:rsid w:val="002F16E2"/>
    <w:rsid w:val="002F2933"/>
    <w:rsid w:val="002F6FB9"/>
    <w:rsid w:val="00303C35"/>
    <w:rsid w:val="00314AF1"/>
    <w:rsid w:val="0031690A"/>
    <w:rsid w:val="00317E11"/>
    <w:rsid w:val="00320AC3"/>
    <w:rsid w:val="003223B8"/>
    <w:rsid w:val="00323E0E"/>
    <w:rsid w:val="00325F3A"/>
    <w:rsid w:val="00326546"/>
    <w:rsid w:val="00331040"/>
    <w:rsid w:val="00331428"/>
    <w:rsid w:val="003354DF"/>
    <w:rsid w:val="003427C1"/>
    <w:rsid w:val="003436F5"/>
    <w:rsid w:val="00344205"/>
    <w:rsid w:val="00344938"/>
    <w:rsid w:val="003465F6"/>
    <w:rsid w:val="00353F52"/>
    <w:rsid w:val="00357301"/>
    <w:rsid w:val="0036224C"/>
    <w:rsid w:val="00362641"/>
    <w:rsid w:val="003658C0"/>
    <w:rsid w:val="003731AA"/>
    <w:rsid w:val="00375D25"/>
    <w:rsid w:val="003837AE"/>
    <w:rsid w:val="003847B9"/>
    <w:rsid w:val="00394BE5"/>
    <w:rsid w:val="003B3EAC"/>
    <w:rsid w:val="003C5052"/>
    <w:rsid w:val="003C600B"/>
    <w:rsid w:val="003E1D4F"/>
    <w:rsid w:val="003E3F91"/>
    <w:rsid w:val="003E3F9C"/>
    <w:rsid w:val="003E442F"/>
    <w:rsid w:val="003E5CA2"/>
    <w:rsid w:val="003F3521"/>
    <w:rsid w:val="003F65CB"/>
    <w:rsid w:val="004014C2"/>
    <w:rsid w:val="00402C88"/>
    <w:rsid w:val="004115E7"/>
    <w:rsid w:val="004145EB"/>
    <w:rsid w:val="00417452"/>
    <w:rsid w:val="00427315"/>
    <w:rsid w:val="004277D8"/>
    <w:rsid w:val="00431472"/>
    <w:rsid w:val="004328DA"/>
    <w:rsid w:val="004379FA"/>
    <w:rsid w:val="00442D84"/>
    <w:rsid w:val="00443211"/>
    <w:rsid w:val="00443D72"/>
    <w:rsid w:val="0044468A"/>
    <w:rsid w:val="004457C3"/>
    <w:rsid w:val="004465DE"/>
    <w:rsid w:val="00447CB3"/>
    <w:rsid w:val="00451229"/>
    <w:rsid w:val="00452B2F"/>
    <w:rsid w:val="00462AF7"/>
    <w:rsid w:val="00464A39"/>
    <w:rsid w:val="00470EEC"/>
    <w:rsid w:val="00471C10"/>
    <w:rsid w:val="00476F8C"/>
    <w:rsid w:val="00477366"/>
    <w:rsid w:val="004901FA"/>
    <w:rsid w:val="00495C5C"/>
    <w:rsid w:val="004A091B"/>
    <w:rsid w:val="004A1B7D"/>
    <w:rsid w:val="004B0607"/>
    <w:rsid w:val="004C4C0E"/>
    <w:rsid w:val="004C4CD7"/>
    <w:rsid w:val="004C7F05"/>
    <w:rsid w:val="004D3BE6"/>
    <w:rsid w:val="004D3EC2"/>
    <w:rsid w:val="004D52F0"/>
    <w:rsid w:val="004D5DC2"/>
    <w:rsid w:val="004D61B4"/>
    <w:rsid w:val="004D6FEF"/>
    <w:rsid w:val="004E14F2"/>
    <w:rsid w:val="004E27DE"/>
    <w:rsid w:val="004E74D6"/>
    <w:rsid w:val="004F0CBB"/>
    <w:rsid w:val="00504857"/>
    <w:rsid w:val="00505AB7"/>
    <w:rsid w:val="00507754"/>
    <w:rsid w:val="005102A8"/>
    <w:rsid w:val="00511311"/>
    <w:rsid w:val="00514A74"/>
    <w:rsid w:val="00516F2D"/>
    <w:rsid w:val="00521458"/>
    <w:rsid w:val="005238D8"/>
    <w:rsid w:val="005245C4"/>
    <w:rsid w:val="00525757"/>
    <w:rsid w:val="005303CE"/>
    <w:rsid w:val="005333FD"/>
    <w:rsid w:val="00533454"/>
    <w:rsid w:val="00571F52"/>
    <w:rsid w:val="00573017"/>
    <w:rsid w:val="00573305"/>
    <w:rsid w:val="005749C0"/>
    <w:rsid w:val="00575340"/>
    <w:rsid w:val="0058098D"/>
    <w:rsid w:val="00581DD8"/>
    <w:rsid w:val="00584252"/>
    <w:rsid w:val="00585D36"/>
    <w:rsid w:val="00593750"/>
    <w:rsid w:val="005A1EBB"/>
    <w:rsid w:val="005A2DCA"/>
    <w:rsid w:val="005A5A68"/>
    <w:rsid w:val="005A69EF"/>
    <w:rsid w:val="005B1410"/>
    <w:rsid w:val="005B428E"/>
    <w:rsid w:val="005C343E"/>
    <w:rsid w:val="005D4518"/>
    <w:rsid w:val="005E05EB"/>
    <w:rsid w:val="005E1134"/>
    <w:rsid w:val="005E3066"/>
    <w:rsid w:val="005E7EC1"/>
    <w:rsid w:val="005F0D9F"/>
    <w:rsid w:val="005F15B4"/>
    <w:rsid w:val="005F3105"/>
    <w:rsid w:val="006010E1"/>
    <w:rsid w:val="0060257E"/>
    <w:rsid w:val="006046D1"/>
    <w:rsid w:val="00605CA2"/>
    <w:rsid w:val="00610B3C"/>
    <w:rsid w:val="0061108B"/>
    <w:rsid w:val="006146BC"/>
    <w:rsid w:val="006248F9"/>
    <w:rsid w:val="0062745F"/>
    <w:rsid w:val="006315F3"/>
    <w:rsid w:val="00632214"/>
    <w:rsid w:val="0063325D"/>
    <w:rsid w:val="006335CA"/>
    <w:rsid w:val="0063502A"/>
    <w:rsid w:val="0063603E"/>
    <w:rsid w:val="006523A1"/>
    <w:rsid w:val="00655166"/>
    <w:rsid w:val="0066133D"/>
    <w:rsid w:val="00673C64"/>
    <w:rsid w:val="00676D0A"/>
    <w:rsid w:val="00682FF4"/>
    <w:rsid w:val="00687306"/>
    <w:rsid w:val="00690105"/>
    <w:rsid w:val="00694218"/>
    <w:rsid w:val="006946E7"/>
    <w:rsid w:val="00695198"/>
    <w:rsid w:val="00697321"/>
    <w:rsid w:val="006A0B61"/>
    <w:rsid w:val="006A1EDE"/>
    <w:rsid w:val="006A468A"/>
    <w:rsid w:val="006A4F98"/>
    <w:rsid w:val="006A6AAD"/>
    <w:rsid w:val="006B51CE"/>
    <w:rsid w:val="006B7185"/>
    <w:rsid w:val="006C0ED6"/>
    <w:rsid w:val="006C3907"/>
    <w:rsid w:val="006C46EA"/>
    <w:rsid w:val="006C5519"/>
    <w:rsid w:val="006C66FF"/>
    <w:rsid w:val="006C7C3B"/>
    <w:rsid w:val="006D0F68"/>
    <w:rsid w:val="006D12D8"/>
    <w:rsid w:val="006D2802"/>
    <w:rsid w:val="006E2FBB"/>
    <w:rsid w:val="006E52F4"/>
    <w:rsid w:val="006F0C78"/>
    <w:rsid w:val="006F3726"/>
    <w:rsid w:val="006F4248"/>
    <w:rsid w:val="006F55DD"/>
    <w:rsid w:val="006F5B5A"/>
    <w:rsid w:val="007009FE"/>
    <w:rsid w:val="00703524"/>
    <w:rsid w:val="00704412"/>
    <w:rsid w:val="00705198"/>
    <w:rsid w:val="007076D4"/>
    <w:rsid w:val="007119F6"/>
    <w:rsid w:val="00713990"/>
    <w:rsid w:val="00715006"/>
    <w:rsid w:val="00717931"/>
    <w:rsid w:val="00722D9A"/>
    <w:rsid w:val="007273B7"/>
    <w:rsid w:val="00731417"/>
    <w:rsid w:val="00731B75"/>
    <w:rsid w:val="00733557"/>
    <w:rsid w:val="007357BA"/>
    <w:rsid w:val="007447C9"/>
    <w:rsid w:val="00752074"/>
    <w:rsid w:val="00753459"/>
    <w:rsid w:val="00755DAD"/>
    <w:rsid w:val="00764C12"/>
    <w:rsid w:val="00774188"/>
    <w:rsid w:val="00783E98"/>
    <w:rsid w:val="00790FD3"/>
    <w:rsid w:val="007923C2"/>
    <w:rsid w:val="0079397D"/>
    <w:rsid w:val="00797CE5"/>
    <w:rsid w:val="007A292F"/>
    <w:rsid w:val="007A2C2D"/>
    <w:rsid w:val="007A2FDE"/>
    <w:rsid w:val="007A6AD6"/>
    <w:rsid w:val="007A7DB3"/>
    <w:rsid w:val="007C6A11"/>
    <w:rsid w:val="007D102E"/>
    <w:rsid w:val="007D1DDA"/>
    <w:rsid w:val="007D3A1D"/>
    <w:rsid w:val="007E213D"/>
    <w:rsid w:val="007E49FF"/>
    <w:rsid w:val="007E7A17"/>
    <w:rsid w:val="007F1AAC"/>
    <w:rsid w:val="007F280C"/>
    <w:rsid w:val="007F51F7"/>
    <w:rsid w:val="007F6475"/>
    <w:rsid w:val="00810AF9"/>
    <w:rsid w:val="00811281"/>
    <w:rsid w:val="00811EE6"/>
    <w:rsid w:val="00813777"/>
    <w:rsid w:val="00821B2A"/>
    <w:rsid w:val="00821EA6"/>
    <w:rsid w:val="0082225D"/>
    <w:rsid w:val="00822C0C"/>
    <w:rsid w:val="00822EAB"/>
    <w:rsid w:val="00823DBC"/>
    <w:rsid w:val="00825BAA"/>
    <w:rsid w:val="008326A2"/>
    <w:rsid w:val="00834C27"/>
    <w:rsid w:val="0084109E"/>
    <w:rsid w:val="008512C4"/>
    <w:rsid w:val="00853AD5"/>
    <w:rsid w:val="00856B34"/>
    <w:rsid w:val="00857D94"/>
    <w:rsid w:val="00860630"/>
    <w:rsid w:val="00860E68"/>
    <w:rsid w:val="00861DD5"/>
    <w:rsid w:val="00861F40"/>
    <w:rsid w:val="008624B8"/>
    <w:rsid w:val="0087094B"/>
    <w:rsid w:val="00874221"/>
    <w:rsid w:val="008749C5"/>
    <w:rsid w:val="0087639E"/>
    <w:rsid w:val="0088008F"/>
    <w:rsid w:val="00894F33"/>
    <w:rsid w:val="00897BBB"/>
    <w:rsid w:val="008A342F"/>
    <w:rsid w:val="008B08D4"/>
    <w:rsid w:val="008B3FE5"/>
    <w:rsid w:val="008D2AA7"/>
    <w:rsid w:val="008D4451"/>
    <w:rsid w:val="008D4E44"/>
    <w:rsid w:val="008E09A1"/>
    <w:rsid w:val="008E4DB8"/>
    <w:rsid w:val="008E5A26"/>
    <w:rsid w:val="008F6695"/>
    <w:rsid w:val="00901280"/>
    <w:rsid w:val="009028EB"/>
    <w:rsid w:val="00904563"/>
    <w:rsid w:val="00904A86"/>
    <w:rsid w:val="00905032"/>
    <w:rsid w:val="009055E2"/>
    <w:rsid w:val="00910ACE"/>
    <w:rsid w:val="009351E7"/>
    <w:rsid w:val="00935583"/>
    <w:rsid w:val="00935BF1"/>
    <w:rsid w:val="00946690"/>
    <w:rsid w:val="00952C5E"/>
    <w:rsid w:val="00964256"/>
    <w:rsid w:val="0096471F"/>
    <w:rsid w:val="0096767C"/>
    <w:rsid w:val="00974CDA"/>
    <w:rsid w:val="009756CF"/>
    <w:rsid w:val="0097694B"/>
    <w:rsid w:val="009913C6"/>
    <w:rsid w:val="0099236B"/>
    <w:rsid w:val="00992DD0"/>
    <w:rsid w:val="00992E43"/>
    <w:rsid w:val="00992FB9"/>
    <w:rsid w:val="00993A11"/>
    <w:rsid w:val="00995052"/>
    <w:rsid w:val="009968A4"/>
    <w:rsid w:val="009A113C"/>
    <w:rsid w:val="009A1C04"/>
    <w:rsid w:val="009A4118"/>
    <w:rsid w:val="009A5594"/>
    <w:rsid w:val="009A55EE"/>
    <w:rsid w:val="009B2DB0"/>
    <w:rsid w:val="009B355D"/>
    <w:rsid w:val="009B35A1"/>
    <w:rsid w:val="009C034B"/>
    <w:rsid w:val="009C3435"/>
    <w:rsid w:val="009C60C9"/>
    <w:rsid w:val="009D449C"/>
    <w:rsid w:val="009D4CD0"/>
    <w:rsid w:val="009E658F"/>
    <w:rsid w:val="009E7DAD"/>
    <w:rsid w:val="009F27F0"/>
    <w:rsid w:val="009F3A4D"/>
    <w:rsid w:val="009F494E"/>
    <w:rsid w:val="009F52B5"/>
    <w:rsid w:val="009F7E4F"/>
    <w:rsid w:val="00A0778E"/>
    <w:rsid w:val="00A109D3"/>
    <w:rsid w:val="00A10FB3"/>
    <w:rsid w:val="00A112A7"/>
    <w:rsid w:val="00A11D55"/>
    <w:rsid w:val="00A11EEF"/>
    <w:rsid w:val="00A20540"/>
    <w:rsid w:val="00A23953"/>
    <w:rsid w:val="00A25A11"/>
    <w:rsid w:val="00A26510"/>
    <w:rsid w:val="00A26ACD"/>
    <w:rsid w:val="00A40BC0"/>
    <w:rsid w:val="00A45065"/>
    <w:rsid w:val="00A47701"/>
    <w:rsid w:val="00A47C04"/>
    <w:rsid w:val="00A51B63"/>
    <w:rsid w:val="00A5595B"/>
    <w:rsid w:val="00A55E8F"/>
    <w:rsid w:val="00A603B0"/>
    <w:rsid w:val="00A63D46"/>
    <w:rsid w:val="00A650CB"/>
    <w:rsid w:val="00A70025"/>
    <w:rsid w:val="00A7209C"/>
    <w:rsid w:val="00A73477"/>
    <w:rsid w:val="00A7702F"/>
    <w:rsid w:val="00A770BE"/>
    <w:rsid w:val="00A825A4"/>
    <w:rsid w:val="00A82745"/>
    <w:rsid w:val="00A82F7D"/>
    <w:rsid w:val="00A93EDD"/>
    <w:rsid w:val="00A960DF"/>
    <w:rsid w:val="00A97E37"/>
    <w:rsid w:val="00AA1D7B"/>
    <w:rsid w:val="00AA5EC1"/>
    <w:rsid w:val="00AB6A4A"/>
    <w:rsid w:val="00AB7546"/>
    <w:rsid w:val="00AC6D58"/>
    <w:rsid w:val="00AC76EA"/>
    <w:rsid w:val="00AD2A5B"/>
    <w:rsid w:val="00AD3F0A"/>
    <w:rsid w:val="00AD44BF"/>
    <w:rsid w:val="00AD7CC1"/>
    <w:rsid w:val="00AE17DA"/>
    <w:rsid w:val="00AE2CAC"/>
    <w:rsid w:val="00AE4930"/>
    <w:rsid w:val="00AE67AF"/>
    <w:rsid w:val="00AE74C8"/>
    <w:rsid w:val="00AF4C71"/>
    <w:rsid w:val="00AF4FFC"/>
    <w:rsid w:val="00B0094D"/>
    <w:rsid w:val="00B00B12"/>
    <w:rsid w:val="00B0573A"/>
    <w:rsid w:val="00B06C0B"/>
    <w:rsid w:val="00B110E2"/>
    <w:rsid w:val="00B11DCE"/>
    <w:rsid w:val="00B1647B"/>
    <w:rsid w:val="00B32761"/>
    <w:rsid w:val="00B34156"/>
    <w:rsid w:val="00B35827"/>
    <w:rsid w:val="00B37A1A"/>
    <w:rsid w:val="00B437DB"/>
    <w:rsid w:val="00B5080B"/>
    <w:rsid w:val="00B5287D"/>
    <w:rsid w:val="00B52CA4"/>
    <w:rsid w:val="00B53F41"/>
    <w:rsid w:val="00B575F9"/>
    <w:rsid w:val="00B6170E"/>
    <w:rsid w:val="00B631CC"/>
    <w:rsid w:val="00B6793C"/>
    <w:rsid w:val="00B72963"/>
    <w:rsid w:val="00B80323"/>
    <w:rsid w:val="00B822E7"/>
    <w:rsid w:val="00B96606"/>
    <w:rsid w:val="00BA2CB0"/>
    <w:rsid w:val="00BA3D00"/>
    <w:rsid w:val="00BB17D5"/>
    <w:rsid w:val="00BB1C7C"/>
    <w:rsid w:val="00BB2CEE"/>
    <w:rsid w:val="00BB7AE5"/>
    <w:rsid w:val="00BC27BA"/>
    <w:rsid w:val="00BC321C"/>
    <w:rsid w:val="00BC345B"/>
    <w:rsid w:val="00BC58B0"/>
    <w:rsid w:val="00BC5D49"/>
    <w:rsid w:val="00BD1C85"/>
    <w:rsid w:val="00BD2E7F"/>
    <w:rsid w:val="00BD32AE"/>
    <w:rsid w:val="00BE6009"/>
    <w:rsid w:val="00BE70E2"/>
    <w:rsid w:val="00BF4284"/>
    <w:rsid w:val="00BF5EB8"/>
    <w:rsid w:val="00BF6138"/>
    <w:rsid w:val="00C01267"/>
    <w:rsid w:val="00C04CDA"/>
    <w:rsid w:val="00C10A16"/>
    <w:rsid w:val="00C121E8"/>
    <w:rsid w:val="00C16E17"/>
    <w:rsid w:val="00C2217F"/>
    <w:rsid w:val="00C237A0"/>
    <w:rsid w:val="00C239B0"/>
    <w:rsid w:val="00C24C2A"/>
    <w:rsid w:val="00C26D8F"/>
    <w:rsid w:val="00C3117A"/>
    <w:rsid w:val="00C311B4"/>
    <w:rsid w:val="00C32376"/>
    <w:rsid w:val="00C3297B"/>
    <w:rsid w:val="00C33061"/>
    <w:rsid w:val="00C410C4"/>
    <w:rsid w:val="00C46CAB"/>
    <w:rsid w:val="00C52D30"/>
    <w:rsid w:val="00C53A41"/>
    <w:rsid w:val="00C61728"/>
    <w:rsid w:val="00C64829"/>
    <w:rsid w:val="00C64C95"/>
    <w:rsid w:val="00C6646C"/>
    <w:rsid w:val="00C668C5"/>
    <w:rsid w:val="00C74703"/>
    <w:rsid w:val="00C75DF8"/>
    <w:rsid w:val="00C76ACB"/>
    <w:rsid w:val="00C770D9"/>
    <w:rsid w:val="00C77999"/>
    <w:rsid w:val="00C8119F"/>
    <w:rsid w:val="00C835AD"/>
    <w:rsid w:val="00C8422C"/>
    <w:rsid w:val="00C8780B"/>
    <w:rsid w:val="00C87D14"/>
    <w:rsid w:val="00C92D46"/>
    <w:rsid w:val="00C95BD4"/>
    <w:rsid w:val="00C97F54"/>
    <w:rsid w:val="00CB1D35"/>
    <w:rsid w:val="00CB1F15"/>
    <w:rsid w:val="00CB74A1"/>
    <w:rsid w:val="00CC0351"/>
    <w:rsid w:val="00CC6EA0"/>
    <w:rsid w:val="00CC6FCF"/>
    <w:rsid w:val="00CD206A"/>
    <w:rsid w:val="00CD357D"/>
    <w:rsid w:val="00CD74AB"/>
    <w:rsid w:val="00CE727D"/>
    <w:rsid w:val="00CE7325"/>
    <w:rsid w:val="00CF5660"/>
    <w:rsid w:val="00CF5CAA"/>
    <w:rsid w:val="00CF6911"/>
    <w:rsid w:val="00D01AE3"/>
    <w:rsid w:val="00D10217"/>
    <w:rsid w:val="00D12A4A"/>
    <w:rsid w:val="00D12F3F"/>
    <w:rsid w:val="00D16EC8"/>
    <w:rsid w:val="00D17157"/>
    <w:rsid w:val="00D17A43"/>
    <w:rsid w:val="00D32FBB"/>
    <w:rsid w:val="00D33AF8"/>
    <w:rsid w:val="00D34B7D"/>
    <w:rsid w:val="00D35229"/>
    <w:rsid w:val="00D41E52"/>
    <w:rsid w:val="00D42311"/>
    <w:rsid w:val="00D46ECF"/>
    <w:rsid w:val="00D50D8C"/>
    <w:rsid w:val="00D53C7B"/>
    <w:rsid w:val="00D5746D"/>
    <w:rsid w:val="00D60409"/>
    <w:rsid w:val="00D638B7"/>
    <w:rsid w:val="00D63951"/>
    <w:rsid w:val="00D73F89"/>
    <w:rsid w:val="00D76473"/>
    <w:rsid w:val="00D775F0"/>
    <w:rsid w:val="00D90EAB"/>
    <w:rsid w:val="00D91ABB"/>
    <w:rsid w:val="00D94A6F"/>
    <w:rsid w:val="00DA06B2"/>
    <w:rsid w:val="00DA283D"/>
    <w:rsid w:val="00DA517F"/>
    <w:rsid w:val="00DA63D9"/>
    <w:rsid w:val="00DB0BED"/>
    <w:rsid w:val="00DB4F27"/>
    <w:rsid w:val="00DB7237"/>
    <w:rsid w:val="00DC5609"/>
    <w:rsid w:val="00DC5AB4"/>
    <w:rsid w:val="00DC6B29"/>
    <w:rsid w:val="00DC7BA2"/>
    <w:rsid w:val="00DC7F84"/>
    <w:rsid w:val="00DD0AD4"/>
    <w:rsid w:val="00DD45A6"/>
    <w:rsid w:val="00DE1609"/>
    <w:rsid w:val="00DE3550"/>
    <w:rsid w:val="00DE6203"/>
    <w:rsid w:val="00DF01C3"/>
    <w:rsid w:val="00E01F04"/>
    <w:rsid w:val="00E11262"/>
    <w:rsid w:val="00E13599"/>
    <w:rsid w:val="00E175DD"/>
    <w:rsid w:val="00E218D8"/>
    <w:rsid w:val="00E22F3E"/>
    <w:rsid w:val="00E239CA"/>
    <w:rsid w:val="00E2552B"/>
    <w:rsid w:val="00E263DA"/>
    <w:rsid w:val="00E3105F"/>
    <w:rsid w:val="00E328FA"/>
    <w:rsid w:val="00E35FBC"/>
    <w:rsid w:val="00E40492"/>
    <w:rsid w:val="00E415DE"/>
    <w:rsid w:val="00E44B97"/>
    <w:rsid w:val="00E44D8D"/>
    <w:rsid w:val="00E472E6"/>
    <w:rsid w:val="00E477B4"/>
    <w:rsid w:val="00E5101A"/>
    <w:rsid w:val="00E52758"/>
    <w:rsid w:val="00E620D2"/>
    <w:rsid w:val="00E66023"/>
    <w:rsid w:val="00E864D5"/>
    <w:rsid w:val="00E86F40"/>
    <w:rsid w:val="00E86FCB"/>
    <w:rsid w:val="00E914D3"/>
    <w:rsid w:val="00E95BF8"/>
    <w:rsid w:val="00EA00A5"/>
    <w:rsid w:val="00EA543A"/>
    <w:rsid w:val="00EA578E"/>
    <w:rsid w:val="00EB2C3B"/>
    <w:rsid w:val="00EB3012"/>
    <w:rsid w:val="00EB3155"/>
    <w:rsid w:val="00EB4112"/>
    <w:rsid w:val="00EB4761"/>
    <w:rsid w:val="00EB5336"/>
    <w:rsid w:val="00EB6878"/>
    <w:rsid w:val="00EC5818"/>
    <w:rsid w:val="00EC6388"/>
    <w:rsid w:val="00ED0888"/>
    <w:rsid w:val="00ED2225"/>
    <w:rsid w:val="00ED691C"/>
    <w:rsid w:val="00EE064A"/>
    <w:rsid w:val="00EE302F"/>
    <w:rsid w:val="00EE3BFE"/>
    <w:rsid w:val="00EF3250"/>
    <w:rsid w:val="00F1032E"/>
    <w:rsid w:val="00F10545"/>
    <w:rsid w:val="00F13114"/>
    <w:rsid w:val="00F14C9D"/>
    <w:rsid w:val="00F15554"/>
    <w:rsid w:val="00F15677"/>
    <w:rsid w:val="00F17304"/>
    <w:rsid w:val="00F17D38"/>
    <w:rsid w:val="00F23F19"/>
    <w:rsid w:val="00F25FA8"/>
    <w:rsid w:val="00F27BA3"/>
    <w:rsid w:val="00F311BB"/>
    <w:rsid w:val="00F3172A"/>
    <w:rsid w:val="00F31F30"/>
    <w:rsid w:val="00F32353"/>
    <w:rsid w:val="00F35596"/>
    <w:rsid w:val="00F36758"/>
    <w:rsid w:val="00F405F8"/>
    <w:rsid w:val="00F427A8"/>
    <w:rsid w:val="00F51E7F"/>
    <w:rsid w:val="00F544E9"/>
    <w:rsid w:val="00F555C5"/>
    <w:rsid w:val="00F61571"/>
    <w:rsid w:val="00F73310"/>
    <w:rsid w:val="00F740DF"/>
    <w:rsid w:val="00F7422A"/>
    <w:rsid w:val="00F74DEB"/>
    <w:rsid w:val="00F77A8D"/>
    <w:rsid w:val="00F83641"/>
    <w:rsid w:val="00F86B90"/>
    <w:rsid w:val="00F86D0B"/>
    <w:rsid w:val="00F91DE9"/>
    <w:rsid w:val="00F923C1"/>
    <w:rsid w:val="00F94414"/>
    <w:rsid w:val="00FA171F"/>
    <w:rsid w:val="00FA5797"/>
    <w:rsid w:val="00FA6F2F"/>
    <w:rsid w:val="00FA7EA0"/>
    <w:rsid w:val="00FB1681"/>
    <w:rsid w:val="00FC1451"/>
    <w:rsid w:val="00FC37EB"/>
    <w:rsid w:val="00FC3EF9"/>
    <w:rsid w:val="00FC420E"/>
    <w:rsid w:val="00FC464B"/>
    <w:rsid w:val="00FC5D71"/>
    <w:rsid w:val="00FC62F7"/>
    <w:rsid w:val="00FD0380"/>
    <w:rsid w:val="00FD55CE"/>
    <w:rsid w:val="00FE5BE8"/>
    <w:rsid w:val="00FE5D72"/>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E5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1964</Words>
  <Characters>11260</Characters>
  <Application>Microsoft Macintosh Word</Application>
  <DocSecurity>0</DocSecurity>
  <Lines>239</Lines>
  <Paragraphs>79</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13145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44</cp:revision>
  <cp:lastPrinted>2013-12-05T20:36:00Z</cp:lastPrinted>
  <dcterms:created xsi:type="dcterms:W3CDTF">2015-06-10T02:47:00Z</dcterms:created>
  <dcterms:modified xsi:type="dcterms:W3CDTF">2015-06-12T05:15:00Z</dcterms:modified>
  <cp:category/>
</cp:coreProperties>
</file>