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72BE" w14:textId="28D3A99B" w:rsidR="000548B8" w:rsidRPr="00BB1CC5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076E6A85" w14:textId="06773211" w:rsidR="00266081" w:rsidRPr="00BB1CC5" w:rsidRDefault="008867E7" w:rsidP="0029539E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BB1CC5">
        <w:rPr>
          <w:rFonts w:asciiTheme="minorHAnsi" w:hAnsiTheme="minorHAnsi" w:cstheme="minorHAnsi"/>
          <w:sz w:val="24"/>
          <w:szCs w:val="24"/>
        </w:rPr>
        <w:t>, Chair</w:t>
      </w:r>
      <w:r w:rsidR="00DC3332" w:rsidRPr="00BB1CC5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9B7BFA" w:rsidRPr="00BB1CC5">
        <w:rPr>
          <w:rFonts w:asciiTheme="minorHAnsi" w:hAnsiTheme="minorHAnsi" w:cstheme="minorHAnsi"/>
          <w:sz w:val="24"/>
          <w:szCs w:val="24"/>
        </w:rPr>
        <w:t>10</w:t>
      </w:r>
      <w:r w:rsidR="00263036">
        <w:rPr>
          <w:rFonts w:asciiTheme="minorHAnsi" w:hAnsiTheme="minorHAnsi" w:cstheme="minorHAnsi"/>
          <w:sz w:val="24"/>
          <w:szCs w:val="24"/>
        </w:rPr>
        <w:t>:11</w:t>
      </w:r>
      <w:r w:rsidR="00357D26" w:rsidRPr="00BB1CC5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BB1CC5">
        <w:rPr>
          <w:rFonts w:asciiTheme="minorHAnsi" w:hAnsiTheme="minorHAnsi" w:cstheme="minorHAnsi"/>
          <w:sz w:val="24"/>
          <w:szCs w:val="24"/>
        </w:rPr>
        <w:t>. Present at the meeting were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Justin Blumhorst;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Roy Cherry; </w:t>
      </w:r>
      <w:r w:rsidR="00263036">
        <w:rPr>
          <w:rFonts w:asciiTheme="minorHAnsi" w:hAnsiTheme="minorHAnsi" w:cstheme="minorHAnsi"/>
          <w:sz w:val="24"/>
          <w:szCs w:val="24"/>
        </w:rPr>
        <w:t>Jerri Elson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;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Bob Gaston; </w:t>
      </w:r>
      <w:r w:rsidR="00263036">
        <w:rPr>
          <w:rFonts w:asciiTheme="minorHAnsi" w:hAnsiTheme="minorHAnsi" w:cstheme="minorHAnsi"/>
          <w:sz w:val="24"/>
          <w:szCs w:val="24"/>
        </w:rPr>
        <w:t>Felicia Hall;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9E2DA7" w:rsidRPr="00BB1CC5">
        <w:rPr>
          <w:rFonts w:asciiTheme="minorHAnsi" w:hAnsiTheme="minorHAnsi" w:cstheme="minorHAnsi"/>
          <w:sz w:val="24"/>
          <w:szCs w:val="24"/>
        </w:rPr>
        <w:t>Robert Heinzerling; Than Johnson; Melanie Kasten-Krause;</w:t>
      </w:r>
      <w:r w:rsidR="004E2B1F">
        <w:rPr>
          <w:rFonts w:asciiTheme="minorHAnsi" w:hAnsiTheme="minorHAnsi" w:cstheme="minorHAnsi"/>
          <w:sz w:val="24"/>
          <w:szCs w:val="24"/>
        </w:rPr>
        <w:t xml:space="preserve"> Michael Malone; Patrick Maynard;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>Liz Owens;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John Swanson; Mary Thompson-Hufford; </w:t>
      </w:r>
      <w:r w:rsidR="009E2DA7" w:rsidRPr="00BB1CC5">
        <w:rPr>
          <w:rFonts w:asciiTheme="minorHAnsi" w:hAnsiTheme="minorHAnsi" w:cstheme="minorHAnsi"/>
          <w:sz w:val="24"/>
          <w:szCs w:val="24"/>
        </w:rPr>
        <w:t>Bill Ullman</w:t>
      </w:r>
      <w:r w:rsidR="001B7A78" w:rsidRPr="00BB1CC5">
        <w:rPr>
          <w:rFonts w:asciiTheme="minorHAnsi" w:hAnsiTheme="minorHAnsi" w:cstheme="minorHAnsi"/>
          <w:sz w:val="24"/>
          <w:szCs w:val="24"/>
        </w:rPr>
        <w:t>; Lynne Urbanski</w:t>
      </w:r>
      <w:r w:rsidR="003C7CFA" w:rsidRPr="00BB1CC5">
        <w:rPr>
          <w:rFonts w:asciiTheme="minorHAnsi" w:hAnsiTheme="minorHAnsi" w:cstheme="minorHAnsi"/>
          <w:sz w:val="24"/>
          <w:szCs w:val="24"/>
        </w:rPr>
        <w:t>.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OPRA Staff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Present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: </w:t>
      </w:r>
      <w:r w:rsidR="00D43347" w:rsidRPr="00BB1CC5">
        <w:rPr>
          <w:rFonts w:asciiTheme="minorHAnsi" w:hAnsiTheme="minorHAnsi" w:cstheme="minorHAnsi"/>
          <w:sz w:val="24"/>
          <w:szCs w:val="24"/>
        </w:rPr>
        <w:t xml:space="preserve">Peter Moore, 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President and CEO; </w:t>
      </w:r>
      <w:r w:rsidR="00554DE0" w:rsidRPr="00BB1CC5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 w:rsidRPr="00BB1CC5">
        <w:rPr>
          <w:rFonts w:asciiTheme="minorHAnsi" w:hAnsiTheme="minorHAnsi" w:cstheme="minorHAnsi"/>
          <w:sz w:val="24"/>
          <w:szCs w:val="24"/>
        </w:rPr>
        <w:t>;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921F5" w:rsidRPr="00BB1CC5">
        <w:rPr>
          <w:rFonts w:asciiTheme="minorHAnsi" w:hAnsiTheme="minorHAnsi" w:cstheme="minorHAnsi"/>
          <w:sz w:val="24"/>
          <w:szCs w:val="24"/>
        </w:rPr>
        <w:t>and</w:t>
      </w:r>
      <w:r w:rsidR="00142184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 w:rsidRPr="00BB1CC5">
        <w:rPr>
          <w:rFonts w:asciiTheme="minorHAnsi" w:hAnsiTheme="minorHAnsi" w:cstheme="minorHAnsi"/>
          <w:sz w:val="24"/>
          <w:szCs w:val="24"/>
        </w:rPr>
        <w:t>.</w:t>
      </w:r>
      <w:r w:rsidR="003C7A0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275C58" w:rsidRPr="00BB1CC5">
        <w:rPr>
          <w:rFonts w:asciiTheme="minorHAnsi" w:hAnsiTheme="minorHAnsi" w:cstheme="minorHAnsi"/>
          <w:sz w:val="24"/>
          <w:szCs w:val="24"/>
        </w:rPr>
        <w:t>Guests</w:t>
      </w:r>
      <w:r w:rsidR="00242B2F" w:rsidRPr="00BB1CC5">
        <w:rPr>
          <w:rFonts w:asciiTheme="minorHAnsi" w:hAnsiTheme="minorHAnsi" w:cstheme="minorHAnsi"/>
          <w:sz w:val="24"/>
          <w:szCs w:val="24"/>
        </w:rPr>
        <w:t>: Jim Yunker from The Yunker Group.</w:t>
      </w:r>
    </w:p>
    <w:p w14:paraId="367F6014" w14:textId="46280F67" w:rsidR="00C4724B" w:rsidRPr="00BB1CC5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697A3A3B" w:rsidR="00266081" w:rsidRPr="00BB1CC5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3B5B4B02" w:rsidR="00266081" w:rsidRPr="00BB1CC5" w:rsidRDefault="00266081" w:rsidP="00625E6D">
      <w:pPr>
        <w:pStyle w:val="ListParagraph"/>
        <w:numPr>
          <w:ilvl w:val="1"/>
          <w:numId w:val="15"/>
        </w:numPr>
        <w:ind w:left="54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Board members reviewed the minutes from the </w:t>
      </w:r>
      <w:r w:rsidR="00176E55">
        <w:rPr>
          <w:rFonts w:asciiTheme="minorHAnsi" w:hAnsiTheme="minorHAnsi" w:cstheme="minorHAnsi"/>
          <w:sz w:val="24"/>
          <w:szCs w:val="24"/>
        </w:rPr>
        <w:t>June</w:t>
      </w:r>
      <w:r w:rsidRPr="00BB1CC5">
        <w:rPr>
          <w:rFonts w:asciiTheme="minorHAnsi" w:hAnsiTheme="minorHAnsi" w:cstheme="minorHAnsi"/>
          <w:sz w:val="24"/>
          <w:szCs w:val="24"/>
        </w:rPr>
        <w:t xml:space="preserve"> meeting.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263036">
        <w:rPr>
          <w:rFonts w:asciiTheme="minorHAnsi" w:hAnsiTheme="minorHAnsi" w:cstheme="minorHAnsi"/>
          <w:sz w:val="24"/>
          <w:szCs w:val="24"/>
        </w:rPr>
        <w:t>Jerri Elson</w:t>
      </w:r>
      <w:r w:rsidR="001D713F">
        <w:rPr>
          <w:rFonts w:asciiTheme="minorHAnsi" w:hAnsiTheme="minorHAnsi" w:cstheme="minorHAnsi"/>
          <w:sz w:val="24"/>
          <w:szCs w:val="24"/>
        </w:rPr>
        <w:t xml:space="preserve"> motioned to approve the minutes</w:t>
      </w:r>
      <w:r w:rsidR="00411771">
        <w:rPr>
          <w:rFonts w:asciiTheme="minorHAnsi" w:hAnsiTheme="minorHAnsi" w:cstheme="minorHAnsi"/>
          <w:sz w:val="24"/>
          <w:szCs w:val="24"/>
        </w:rPr>
        <w:t xml:space="preserve"> and </w:t>
      </w:r>
      <w:r w:rsidR="004D5D18">
        <w:rPr>
          <w:rFonts w:asciiTheme="minorHAnsi" w:hAnsiTheme="minorHAnsi" w:cstheme="minorHAnsi"/>
          <w:sz w:val="24"/>
          <w:szCs w:val="24"/>
        </w:rPr>
        <w:t>Melanie Kasten-Krause</w:t>
      </w:r>
      <w:r w:rsidR="001D713F">
        <w:rPr>
          <w:rFonts w:asciiTheme="minorHAnsi" w:hAnsiTheme="minorHAnsi" w:cstheme="minorHAnsi"/>
          <w:sz w:val="24"/>
          <w:szCs w:val="24"/>
        </w:rPr>
        <w:t xml:space="preserve"> seconded. Motion carries. </w:t>
      </w:r>
    </w:p>
    <w:p w14:paraId="207D3890" w14:textId="77777777" w:rsidR="00266081" w:rsidRPr="00BB1CC5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29C83C8A" w:rsidR="000875C3" w:rsidRPr="00BB1CC5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98A62B1" w14:textId="2CAFAFD4" w:rsidR="00357D26" w:rsidRDefault="002F45CE" w:rsidP="00411771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agenda items were pulled for discussion.</w:t>
      </w:r>
    </w:p>
    <w:p w14:paraId="3083E333" w14:textId="77777777" w:rsidR="00BB1CC5" w:rsidRPr="00BB1CC5" w:rsidRDefault="00BB1CC5" w:rsidP="00BB1CC5">
      <w:pPr>
        <w:pStyle w:val="ListParagraph"/>
        <w:ind w:left="270" w:right="-18"/>
        <w:rPr>
          <w:rFonts w:asciiTheme="minorHAnsi" w:hAnsiTheme="minorHAnsi" w:cstheme="minorHAnsi"/>
          <w:sz w:val="24"/>
          <w:szCs w:val="24"/>
        </w:rPr>
      </w:pPr>
    </w:p>
    <w:p w14:paraId="104DD398" w14:textId="20669919" w:rsidR="00357D26" w:rsidRPr="00BB1CC5" w:rsidRDefault="00263036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At-Large Appointments</w:t>
      </w:r>
    </w:p>
    <w:p w14:paraId="59887309" w14:textId="453BB239" w:rsidR="00EE16C2" w:rsidRPr="00BB1CC5" w:rsidRDefault="004E2B1F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Jamie </w:t>
      </w:r>
      <w:r w:rsidR="002F45CE">
        <w:rPr>
          <w:rFonts w:asciiTheme="minorHAnsi" w:hAnsiTheme="minorHAnsi" w:cstheme="minorHAnsi"/>
          <w:sz w:val="24"/>
          <w:szCs w:val="24"/>
        </w:rPr>
        <w:t xml:space="preserve">Steele </w:t>
      </w:r>
      <w:r w:rsidR="00411771">
        <w:rPr>
          <w:rFonts w:asciiTheme="minorHAnsi" w:hAnsiTheme="minorHAnsi" w:cstheme="minorHAnsi"/>
          <w:sz w:val="24"/>
          <w:szCs w:val="24"/>
        </w:rPr>
        <w:t>re</w:t>
      </w:r>
      <w:r w:rsidR="002F45CE">
        <w:rPr>
          <w:rFonts w:asciiTheme="minorHAnsi" w:hAnsiTheme="minorHAnsi" w:cstheme="minorHAnsi"/>
          <w:sz w:val="24"/>
          <w:szCs w:val="24"/>
        </w:rPr>
        <w:t>appointed</w:t>
      </w:r>
      <w:r>
        <w:rPr>
          <w:rFonts w:asciiTheme="minorHAnsi" w:hAnsiTheme="minorHAnsi" w:cstheme="minorHAnsi"/>
          <w:sz w:val="24"/>
          <w:szCs w:val="24"/>
        </w:rPr>
        <w:t xml:space="preserve"> Bob</w:t>
      </w:r>
      <w:r w:rsidR="00526B03">
        <w:rPr>
          <w:rFonts w:asciiTheme="minorHAnsi" w:hAnsiTheme="minorHAnsi" w:cstheme="minorHAnsi"/>
          <w:sz w:val="24"/>
          <w:szCs w:val="24"/>
        </w:rPr>
        <w:t xml:space="preserve"> Gaston</w:t>
      </w:r>
      <w:r>
        <w:rPr>
          <w:rFonts w:asciiTheme="minorHAnsi" w:hAnsiTheme="minorHAnsi" w:cstheme="minorHAnsi"/>
          <w:sz w:val="24"/>
          <w:szCs w:val="24"/>
        </w:rPr>
        <w:t xml:space="preserve">, Mary </w:t>
      </w:r>
      <w:r w:rsidR="00526B03">
        <w:rPr>
          <w:rFonts w:asciiTheme="minorHAnsi" w:hAnsiTheme="minorHAnsi" w:cstheme="minorHAnsi"/>
          <w:sz w:val="24"/>
          <w:szCs w:val="24"/>
        </w:rPr>
        <w:t xml:space="preserve">Thompson-Hufford </w:t>
      </w:r>
      <w:r>
        <w:rPr>
          <w:rFonts w:asciiTheme="minorHAnsi" w:hAnsiTheme="minorHAnsi" w:cstheme="minorHAnsi"/>
          <w:sz w:val="24"/>
          <w:szCs w:val="24"/>
        </w:rPr>
        <w:t>and Patrick</w:t>
      </w:r>
      <w:r w:rsidR="00526B03">
        <w:rPr>
          <w:rFonts w:asciiTheme="minorHAnsi" w:hAnsiTheme="minorHAnsi" w:cstheme="minorHAnsi"/>
          <w:sz w:val="24"/>
          <w:szCs w:val="24"/>
        </w:rPr>
        <w:t xml:space="preserve"> Maynard</w:t>
      </w:r>
      <w:r w:rsidR="002F45CE">
        <w:rPr>
          <w:rFonts w:asciiTheme="minorHAnsi" w:hAnsiTheme="minorHAnsi" w:cstheme="minorHAnsi"/>
          <w:sz w:val="24"/>
          <w:szCs w:val="24"/>
        </w:rPr>
        <w:t xml:space="preserve"> for an additional one-year term</w:t>
      </w:r>
      <w:r>
        <w:rPr>
          <w:rFonts w:asciiTheme="minorHAnsi" w:hAnsiTheme="minorHAnsi" w:cstheme="minorHAnsi"/>
          <w:sz w:val="24"/>
          <w:szCs w:val="24"/>
        </w:rPr>
        <w:t>. John Swanson made the motion</w:t>
      </w:r>
      <w:r w:rsidR="00422B4E">
        <w:rPr>
          <w:rFonts w:asciiTheme="minorHAnsi" w:hAnsiTheme="minorHAnsi" w:cstheme="minorHAnsi"/>
          <w:sz w:val="24"/>
          <w:szCs w:val="24"/>
        </w:rPr>
        <w:t xml:space="preserve"> to accept the appointments</w:t>
      </w:r>
      <w:r w:rsidR="00411771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Michael </w:t>
      </w:r>
      <w:r w:rsidR="00C56BD0">
        <w:rPr>
          <w:rFonts w:asciiTheme="minorHAnsi" w:hAnsiTheme="minorHAnsi" w:cstheme="minorHAnsi"/>
          <w:sz w:val="24"/>
          <w:szCs w:val="24"/>
        </w:rPr>
        <w:t xml:space="preserve">Malone </w:t>
      </w:r>
      <w:r>
        <w:rPr>
          <w:rFonts w:asciiTheme="minorHAnsi" w:hAnsiTheme="minorHAnsi" w:cstheme="minorHAnsi"/>
          <w:sz w:val="24"/>
          <w:szCs w:val="24"/>
        </w:rPr>
        <w:t>seconded. Motion carries.</w:t>
      </w:r>
    </w:p>
    <w:p w14:paraId="386740ED" w14:textId="6293EAD8" w:rsidR="00357D26" w:rsidRPr="00BB1CC5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59FD93FC" w14:textId="19FEAC25" w:rsidR="008B5776" w:rsidRPr="00BB1CC5" w:rsidRDefault="00242B2F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Budget Update</w:t>
      </w:r>
    </w:p>
    <w:p w14:paraId="046DB3DC" w14:textId="23BBAF4E" w:rsidR="00855553" w:rsidRPr="004E2B1F" w:rsidRDefault="004E2B1F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Moore </w:t>
      </w:r>
      <w:proofErr w:type="spellStart"/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="0009630C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="0009630C">
        <w:rPr>
          <w:rFonts w:asciiTheme="minorHAnsi" w:hAnsiTheme="minorHAnsi" w:cstheme="minorHAnsi"/>
          <w:sz w:val="24"/>
          <w:szCs w:val="24"/>
        </w:rPr>
        <w:t xml:space="preserve"> Johnson </w:t>
      </w:r>
      <w:r>
        <w:rPr>
          <w:rFonts w:asciiTheme="minorHAnsi" w:hAnsiTheme="minorHAnsi" w:cstheme="minorHAnsi"/>
          <w:sz w:val="24"/>
          <w:szCs w:val="24"/>
        </w:rPr>
        <w:t xml:space="preserve">gave an update on the </w:t>
      </w:r>
      <w:r w:rsidR="0009630C">
        <w:rPr>
          <w:rFonts w:asciiTheme="minorHAnsi" w:hAnsiTheme="minorHAnsi" w:cstheme="minorHAnsi"/>
          <w:sz w:val="24"/>
          <w:szCs w:val="24"/>
        </w:rPr>
        <w:t xml:space="preserve">state </w:t>
      </w:r>
      <w:r>
        <w:rPr>
          <w:rFonts w:asciiTheme="minorHAnsi" w:hAnsiTheme="minorHAnsi" w:cstheme="minorHAnsi"/>
          <w:sz w:val="24"/>
          <w:szCs w:val="24"/>
        </w:rPr>
        <w:t>budget</w:t>
      </w:r>
      <w:r w:rsidR="0009630C">
        <w:rPr>
          <w:rFonts w:asciiTheme="minorHAnsi" w:hAnsiTheme="minorHAnsi" w:cstheme="minorHAnsi"/>
          <w:sz w:val="24"/>
          <w:szCs w:val="24"/>
        </w:rPr>
        <w:t xml:space="preserve"> wrap up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F8C2E3" w14:textId="1D5430B3" w:rsidR="004E2B1F" w:rsidRPr="00BB1CC5" w:rsidRDefault="004E2B1F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</w:t>
      </w:r>
      <w:r w:rsidR="00BA1C35">
        <w:rPr>
          <w:rFonts w:asciiTheme="minorHAnsi" w:hAnsiTheme="minorHAnsi" w:cstheme="minorHAnsi"/>
          <w:sz w:val="24"/>
          <w:szCs w:val="24"/>
        </w:rPr>
        <w:t xml:space="preserve">Moore </w:t>
      </w:r>
      <w:r>
        <w:rPr>
          <w:rFonts w:asciiTheme="minorHAnsi" w:hAnsiTheme="minorHAnsi" w:cstheme="minorHAnsi"/>
          <w:sz w:val="24"/>
          <w:szCs w:val="24"/>
        </w:rPr>
        <w:t>talked about implementation of the budget initiatives</w:t>
      </w:r>
      <w:r w:rsidR="00411771">
        <w:rPr>
          <w:rFonts w:asciiTheme="minorHAnsi" w:hAnsiTheme="minorHAnsi" w:cstheme="minorHAnsi"/>
          <w:sz w:val="24"/>
          <w:szCs w:val="24"/>
        </w:rPr>
        <w:t xml:space="preserve"> and OPRA’s remaining advocacy efforts.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F45CE">
        <w:rPr>
          <w:rFonts w:asciiTheme="minorHAnsi" w:hAnsiTheme="minorHAnsi" w:cstheme="minorHAnsi"/>
          <w:sz w:val="24"/>
          <w:szCs w:val="24"/>
        </w:rPr>
        <w:t>Board M</w:t>
      </w:r>
      <w:r>
        <w:rPr>
          <w:rFonts w:asciiTheme="minorHAnsi" w:hAnsiTheme="minorHAnsi" w:cstheme="minorHAnsi"/>
          <w:sz w:val="24"/>
          <w:szCs w:val="24"/>
        </w:rPr>
        <w:t>embers asked questions.</w:t>
      </w:r>
    </w:p>
    <w:p w14:paraId="708F318F" w14:textId="77777777" w:rsidR="008B5776" w:rsidRPr="00BB1CC5" w:rsidRDefault="008B5776" w:rsidP="008B5776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42EB986B" w14:textId="5C562E04" w:rsidR="0009630C" w:rsidRDefault="0009630C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President/CEO Report</w:t>
      </w:r>
    </w:p>
    <w:p w14:paraId="71303EDE" w14:textId="1EB7D074" w:rsidR="0009630C" w:rsidRPr="00311AB7" w:rsidRDefault="0009630C" w:rsidP="0009630C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Moore gave an update on his work over the past month since the last Board meeting. </w:t>
      </w:r>
    </w:p>
    <w:p w14:paraId="0CC4B548" w14:textId="3629DD09" w:rsidR="00311AB7" w:rsidRPr="00311AB7" w:rsidRDefault="00311AB7" w:rsidP="0009630C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Christine </w:t>
      </w:r>
      <w:r w:rsidR="002F45CE">
        <w:rPr>
          <w:rFonts w:asciiTheme="minorHAnsi" w:hAnsiTheme="minorHAnsi" w:cstheme="minorHAnsi"/>
          <w:sz w:val="24"/>
          <w:szCs w:val="24"/>
        </w:rPr>
        <w:t xml:space="preserve">Touvelle </w:t>
      </w:r>
      <w:r>
        <w:rPr>
          <w:rFonts w:asciiTheme="minorHAnsi" w:hAnsiTheme="minorHAnsi" w:cstheme="minorHAnsi"/>
          <w:sz w:val="24"/>
          <w:szCs w:val="24"/>
        </w:rPr>
        <w:t>gave an update on the ne</w:t>
      </w:r>
      <w:r w:rsidR="002F45CE">
        <w:rPr>
          <w:rFonts w:asciiTheme="minorHAnsi" w:hAnsiTheme="minorHAnsi" w:cstheme="minorHAnsi"/>
          <w:sz w:val="24"/>
          <w:szCs w:val="24"/>
        </w:rPr>
        <w:t xml:space="preserve">w association management system that should be implemented in the near future. Christine outlined how the new system should help meet the needs of the membership </w:t>
      </w:r>
    </w:p>
    <w:p w14:paraId="5D3E4BF8" w14:textId="77777777" w:rsidR="00311AB7" w:rsidRPr="00311AB7" w:rsidRDefault="00311AB7" w:rsidP="00311AB7">
      <w:pPr>
        <w:pStyle w:val="ListParagraph"/>
        <w:ind w:right="-18"/>
        <w:rPr>
          <w:rFonts w:asciiTheme="minorHAnsi" w:hAnsiTheme="minorHAnsi" w:cstheme="minorHAnsi"/>
          <w:b/>
          <w:sz w:val="24"/>
          <w:szCs w:val="24"/>
        </w:rPr>
      </w:pPr>
    </w:p>
    <w:p w14:paraId="20CB4F5F" w14:textId="292A06FE" w:rsidR="00311AB7" w:rsidRDefault="00311AB7" w:rsidP="00311AB7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311AB7">
        <w:rPr>
          <w:rFonts w:asciiTheme="minorHAnsi" w:hAnsiTheme="minorHAnsi" w:cstheme="minorHAnsi"/>
          <w:b/>
          <w:sz w:val="24"/>
          <w:szCs w:val="24"/>
        </w:rPr>
        <w:t>Director</w:t>
      </w:r>
      <w:r>
        <w:rPr>
          <w:rFonts w:asciiTheme="minorHAnsi" w:hAnsiTheme="minorHAnsi" w:cstheme="minorHAnsi"/>
          <w:b/>
          <w:sz w:val="24"/>
          <w:szCs w:val="24"/>
        </w:rPr>
        <w:t xml:space="preserve"> Davis</w:t>
      </w:r>
    </w:p>
    <w:p w14:paraId="4C5B1052" w14:textId="0048064F" w:rsidR="00311AB7" w:rsidRPr="00311AB7" w:rsidRDefault="00311AB7" w:rsidP="00311AB7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Davis gave an overview on his point of</w:t>
      </w:r>
      <w:r w:rsidR="00385BCA">
        <w:rPr>
          <w:rFonts w:asciiTheme="minorHAnsi" w:hAnsiTheme="minorHAnsi" w:cstheme="minorHAnsi"/>
          <w:sz w:val="24"/>
          <w:szCs w:val="24"/>
        </w:rPr>
        <w:t xml:space="preserve"> view of the </w:t>
      </w:r>
      <w:r w:rsidR="004D78DA">
        <w:rPr>
          <w:rFonts w:asciiTheme="minorHAnsi" w:hAnsiTheme="minorHAnsi" w:cstheme="minorHAnsi"/>
          <w:sz w:val="24"/>
          <w:szCs w:val="24"/>
        </w:rPr>
        <w:t xml:space="preserve">results of the </w:t>
      </w:r>
      <w:r w:rsidR="00385BCA">
        <w:rPr>
          <w:rFonts w:asciiTheme="minorHAnsi" w:hAnsiTheme="minorHAnsi" w:cstheme="minorHAnsi"/>
          <w:sz w:val="24"/>
          <w:szCs w:val="24"/>
        </w:rPr>
        <w:t xml:space="preserve">budget and the implementation </w:t>
      </w:r>
      <w:r w:rsidR="004D78DA">
        <w:rPr>
          <w:rFonts w:asciiTheme="minorHAnsi" w:hAnsiTheme="minorHAnsi" w:cstheme="minorHAnsi"/>
          <w:sz w:val="24"/>
          <w:szCs w:val="24"/>
        </w:rPr>
        <w:t xml:space="preserve">process and timeline </w:t>
      </w:r>
      <w:r w:rsidR="00385BCA">
        <w:rPr>
          <w:rFonts w:asciiTheme="minorHAnsi" w:hAnsiTheme="minorHAnsi" w:cstheme="minorHAnsi"/>
          <w:sz w:val="24"/>
          <w:szCs w:val="24"/>
        </w:rPr>
        <w:t xml:space="preserve">of some of the budget initiatives. </w:t>
      </w:r>
    </w:p>
    <w:p w14:paraId="18863969" w14:textId="444A686F" w:rsidR="00385BCA" w:rsidRPr="007430BE" w:rsidRDefault="00311AB7" w:rsidP="002E17FE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 w:rsidRPr="00385BCA">
        <w:rPr>
          <w:rFonts w:asciiTheme="minorHAnsi" w:hAnsiTheme="minorHAnsi" w:cstheme="minorHAnsi"/>
          <w:sz w:val="24"/>
          <w:szCs w:val="24"/>
        </w:rPr>
        <w:t>Board Members asked Director</w:t>
      </w:r>
      <w:r w:rsidR="002013E0">
        <w:rPr>
          <w:rFonts w:asciiTheme="minorHAnsi" w:hAnsiTheme="minorHAnsi" w:cstheme="minorHAnsi"/>
          <w:sz w:val="24"/>
          <w:szCs w:val="24"/>
        </w:rPr>
        <w:t xml:space="preserve"> Davis</w:t>
      </w:r>
      <w:r w:rsidRPr="00385BCA">
        <w:rPr>
          <w:rFonts w:asciiTheme="minorHAnsi" w:hAnsiTheme="minorHAnsi" w:cstheme="minorHAnsi"/>
          <w:sz w:val="24"/>
          <w:szCs w:val="24"/>
        </w:rPr>
        <w:t xml:space="preserve"> questions</w:t>
      </w:r>
      <w:r w:rsidR="000717AC">
        <w:rPr>
          <w:rFonts w:asciiTheme="minorHAnsi" w:hAnsiTheme="minorHAnsi" w:cstheme="minorHAnsi"/>
          <w:sz w:val="24"/>
          <w:szCs w:val="24"/>
        </w:rPr>
        <w:t xml:space="preserve"> and provided feedback on the </w:t>
      </w:r>
      <w:r w:rsidR="007637EB">
        <w:rPr>
          <w:rFonts w:asciiTheme="minorHAnsi" w:hAnsiTheme="minorHAnsi" w:cstheme="minorHAnsi"/>
          <w:sz w:val="24"/>
          <w:szCs w:val="24"/>
        </w:rPr>
        <w:t xml:space="preserve">tentative </w:t>
      </w:r>
      <w:r w:rsidR="000717AC">
        <w:rPr>
          <w:rFonts w:asciiTheme="minorHAnsi" w:hAnsiTheme="minorHAnsi" w:cstheme="minorHAnsi"/>
          <w:sz w:val="24"/>
          <w:szCs w:val="24"/>
        </w:rPr>
        <w:t>timeline</w:t>
      </w:r>
      <w:r w:rsidR="007637EB">
        <w:rPr>
          <w:rFonts w:asciiTheme="minorHAnsi" w:hAnsiTheme="minorHAnsi" w:cstheme="minorHAnsi"/>
          <w:sz w:val="24"/>
          <w:szCs w:val="24"/>
        </w:rPr>
        <w:t>s</w:t>
      </w:r>
      <w:r w:rsidR="00385BCA">
        <w:rPr>
          <w:rFonts w:asciiTheme="minorHAnsi" w:hAnsiTheme="minorHAnsi" w:cstheme="minorHAnsi"/>
          <w:sz w:val="24"/>
          <w:szCs w:val="24"/>
        </w:rPr>
        <w:t>.</w:t>
      </w:r>
    </w:p>
    <w:p w14:paraId="75954AAE" w14:textId="77777777" w:rsidR="007430BE" w:rsidRPr="007430BE" w:rsidRDefault="007430BE" w:rsidP="007430BE">
      <w:pPr>
        <w:pStyle w:val="ListParagraph"/>
        <w:ind w:right="-18"/>
        <w:rPr>
          <w:rFonts w:asciiTheme="minorHAnsi" w:hAnsiTheme="minorHAnsi" w:cstheme="minorHAnsi"/>
          <w:b/>
          <w:sz w:val="24"/>
          <w:szCs w:val="24"/>
        </w:rPr>
      </w:pPr>
    </w:p>
    <w:p w14:paraId="706CA367" w14:textId="50588E14" w:rsidR="007430BE" w:rsidRPr="007430BE" w:rsidRDefault="007430BE" w:rsidP="007430BE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7430BE">
        <w:rPr>
          <w:rFonts w:asciiTheme="minorHAnsi" w:hAnsiTheme="minorHAnsi" w:cstheme="minorHAnsi"/>
          <w:b/>
          <w:sz w:val="24"/>
          <w:szCs w:val="24"/>
        </w:rPr>
        <w:t>Executive Session</w:t>
      </w:r>
    </w:p>
    <w:p w14:paraId="704F87D4" w14:textId="238A0EF5" w:rsidR="007430BE" w:rsidRPr="00385BCA" w:rsidRDefault="004D69E4" w:rsidP="003E2DE1">
      <w:pPr>
        <w:pStyle w:val="ListParagraph"/>
        <w:numPr>
          <w:ilvl w:val="1"/>
          <w:numId w:val="15"/>
        </w:numPr>
        <w:ind w:left="72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Board held a brief executive session</w:t>
      </w:r>
      <w:r w:rsidR="007430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7D7B93" w14:textId="6D7765B8" w:rsidR="0009630C" w:rsidRPr="00385BCA" w:rsidRDefault="00311AB7" w:rsidP="00385BCA">
      <w:pPr>
        <w:pStyle w:val="ListParagraph"/>
        <w:ind w:right="-18"/>
        <w:rPr>
          <w:rFonts w:asciiTheme="minorHAnsi" w:hAnsiTheme="minorHAnsi" w:cstheme="minorHAnsi"/>
          <w:b/>
          <w:sz w:val="24"/>
          <w:szCs w:val="24"/>
        </w:rPr>
      </w:pPr>
      <w:r w:rsidRPr="00385B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60748" w14:textId="724101B6" w:rsidR="00D53186" w:rsidRPr="00BB1CC5" w:rsidRDefault="00263036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Treasurer’s Report</w:t>
      </w:r>
    </w:p>
    <w:p w14:paraId="621DB729" w14:textId="17F92240" w:rsidR="007C25CE" w:rsidRPr="003E2DE1" w:rsidRDefault="007430BE" w:rsidP="00263036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John Swanson </w:t>
      </w:r>
      <w:r w:rsidR="004D69E4">
        <w:rPr>
          <w:rFonts w:asciiTheme="minorHAnsi" w:hAnsiTheme="minorHAnsi" w:cstheme="minorHAnsi"/>
          <w:sz w:val="24"/>
          <w:szCs w:val="24"/>
        </w:rPr>
        <w:t xml:space="preserve">reviewed </w:t>
      </w:r>
      <w:r>
        <w:rPr>
          <w:rFonts w:asciiTheme="minorHAnsi" w:hAnsiTheme="minorHAnsi" w:cstheme="minorHAnsi"/>
          <w:sz w:val="24"/>
          <w:szCs w:val="24"/>
        </w:rPr>
        <w:t xml:space="preserve">the OPRA </w:t>
      </w:r>
      <w:r w:rsidR="00F36BBE">
        <w:rPr>
          <w:rFonts w:asciiTheme="minorHAnsi" w:hAnsiTheme="minorHAnsi" w:cstheme="minorHAnsi"/>
          <w:sz w:val="24"/>
          <w:szCs w:val="24"/>
        </w:rPr>
        <w:t xml:space="preserve">and OPRA Foundation </w:t>
      </w:r>
      <w:r>
        <w:rPr>
          <w:rFonts w:asciiTheme="minorHAnsi" w:hAnsiTheme="minorHAnsi" w:cstheme="minorHAnsi"/>
          <w:sz w:val="24"/>
          <w:szCs w:val="24"/>
        </w:rPr>
        <w:t xml:space="preserve">June finances. </w:t>
      </w:r>
    </w:p>
    <w:p w14:paraId="0BA55303" w14:textId="11E47E97" w:rsidR="003E2DE1" w:rsidRPr="00F36BBE" w:rsidRDefault="003E2DE1" w:rsidP="00263036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</w:t>
      </w:r>
      <w:r w:rsidR="004D69E4">
        <w:rPr>
          <w:rFonts w:asciiTheme="minorHAnsi" w:hAnsiTheme="minorHAnsi" w:cstheme="minorHAnsi"/>
          <w:sz w:val="24"/>
          <w:szCs w:val="24"/>
        </w:rPr>
        <w:t>Members reviewed the report and asked questions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7C782AD" w14:textId="161BBAD0" w:rsidR="00F36BBE" w:rsidRPr="00263036" w:rsidRDefault="004D69E4" w:rsidP="00263036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F36BBE">
        <w:rPr>
          <w:rFonts w:asciiTheme="minorHAnsi" w:hAnsiTheme="minorHAnsi" w:cstheme="minorHAnsi"/>
          <w:sz w:val="24"/>
          <w:szCs w:val="24"/>
        </w:rPr>
        <w:t xml:space="preserve">Executive committee is recommending an audit on the PAC account. </w:t>
      </w:r>
    </w:p>
    <w:p w14:paraId="28223EE2" w14:textId="77777777" w:rsidR="00263036" w:rsidRPr="00BB1CC5" w:rsidRDefault="00263036" w:rsidP="00263036">
      <w:pPr>
        <w:pStyle w:val="ListParagraph"/>
        <w:ind w:left="630" w:right="-18"/>
        <w:rPr>
          <w:rFonts w:asciiTheme="minorHAnsi" w:hAnsiTheme="minorHAnsi" w:cstheme="minorHAnsi"/>
          <w:b/>
          <w:sz w:val="24"/>
          <w:szCs w:val="24"/>
        </w:rPr>
      </w:pPr>
    </w:p>
    <w:p w14:paraId="5B516E3B" w14:textId="2CDB4840" w:rsidR="007C25CE" w:rsidRPr="00BB1CC5" w:rsidRDefault="004D69E4" w:rsidP="007C25CE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New Short-Term Committee</w:t>
      </w:r>
    </w:p>
    <w:p w14:paraId="5D408997" w14:textId="170E9DD7" w:rsidR="00EC76CC" w:rsidRPr="00BB1CC5" w:rsidRDefault="004D69E4" w:rsidP="004D69E4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Jerri </w:t>
      </w:r>
      <w:r w:rsidR="00014BFD">
        <w:rPr>
          <w:rFonts w:asciiTheme="minorHAnsi" w:hAnsiTheme="minorHAnsi" w:cstheme="minorHAnsi"/>
          <w:sz w:val="24"/>
          <w:szCs w:val="24"/>
        </w:rPr>
        <w:t>Elson</w:t>
      </w:r>
      <w:r w:rsidR="00F36BBE">
        <w:rPr>
          <w:rFonts w:asciiTheme="minorHAnsi" w:hAnsiTheme="minorHAnsi" w:cstheme="minorHAnsi"/>
          <w:sz w:val="24"/>
          <w:szCs w:val="24"/>
        </w:rPr>
        <w:t>, Lynne</w:t>
      </w:r>
      <w:r w:rsidR="00014BFD">
        <w:rPr>
          <w:rFonts w:asciiTheme="minorHAnsi" w:hAnsiTheme="minorHAnsi" w:cstheme="minorHAnsi"/>
          <w:sz w:val="24"/>
          <w:szCs w:val="24"/>
        </w:rPr>
        <w:t xml:space="preserve"> Urbanski</w:t>
      </w:r>
      <w:r w:rsidR="00F36BBE">
        <w:rPr>
          <w:rFonts w:asciiTheme="minorHAnsi" w:hAnsiTheme="minorHAnsi" w:cstheme="minorHAnsi"/>
          <w:sz w:val="24"/>
          <w:szCs w:val="24"/>
        </w:rPr>
        <w:t>, Jamie</w:t>
      </w:r>
      <w:r w:rsidR="00014BFD">
        <w:rPr>
          <w:rFonts w:asciiTheme="minorHAnsi" w:hAnsiTheme="minorHAnsi" w:cstheme="minorHAnsi"/>
          <w:sz w:val="24"/>
          <w:szCs w:val="24"/>
        </w:rPr>
        <w:t xml:space="preserve"> Steele</w:t>
      </w:r>
      <w:r w:rsidR="00F36BBE">
        <w:rPr>
          <w:rFonts w:asciiTheme="minorHAnsi" w:hAnsiTheme="minorHAnsi" w:cstheme="minorHAnsi"/>
          <w:sz w:val="24"/>
          <w:szCs w:val="24"/>
        </w:rPr>
        <w:t>, and Diane</w:t>
      </w:r>
      <w:r w:rsidR="00014BFD">
        <w:rPr>
          <w:rFonts w:asciiTheme="minorHAnsi" w:hAnsiTheme="minorHAnsi" w:cstheme="minorHAnsi"/>
          <w:sz w:val="24"/>
          <w:szCs w:val="24"/>
        </w:rPr>
        <w:t xml:space="preserve"> Beastrom will serve on the Consent Agenda Committee. </w:t>
      </w:r>
      <w:r w:rsidR="00F36BBE">
        <w:rPr>
          <w:rFonts w:asciiTheme="minorHAnsi" w:hAnsiTheme="minorHAnsi" w:cstheme="minorHAnsi"/>
          <w:sz w:val="24"/>
          <w:szCs w:val="24"/>
        </w:rPr>
        <w:t xml:space="preserve">Pete </w:t>
      </w:r>
      <w:r>
        <w:rPr>
          <w:rFonts w:asciiTheme="minorHAnsi" w:hAnsiTheme="minorHAnsi" w:cstheme="minorHAnsi"/>
          <w:sz w:val="24"/>
          <w:szCs w:val="24"/>
        </w:rPr>
        <w:t xml:space="preserve">Moore </w:t>
      </w:r>
      <w:r w:rsidR="00F36BBE">
        <w:rPr>
          <w:rFonts w:asciiTheme="minorHAnsi" w:hAnsiTheme="minorHAnsi" w:cstheme="minorHAnsi"/>
          <w:sz w:val="24"/>
          <w:szCs w:val="24"/>
        </w:rPr>
        <w:t xml:space="preserve">will staff the </w:t>
      </w:r>
      <w:r w:rsidR="00014BFD">
        <w:rPr>
          <w:rFonts w:asciiTheme="minorHAnsi" w:hAnsiTheme="minorHAnsi" w:cstheme="minorHAnsi"/>
          <w:sz w:val="24"/>
          <w:szCs w:val="24"/>
        </w:rPr>
        <w:t xml:space="preserve">Committee. </w:t>
      </w:r>
    </w:p>
    <w:p w14:paraId="37D4477D" w14:textId="6A94EBD0" w:rsidR="00263036" w:rsidRPr="007430BE" w:rsidRDefault="00263036" w:rsidP="007430BE">
      <w:pPr>
        <w:tabs>
          <w:tab w:val="left" w:pos="1080"/>
        </w:tabs>
        <w:ind w:right="-18"/>
        <w:rPr>
          <w:rFonts w:asciiTheme="minorHAnsi" w:hAnsiTheme="minorHAnsi" w:cstheme="minorHAnsi"/>
        </w:rPr>
      </w:pPr>
    </w:p>
    <w:p w14:paraId="1E8E9DAD" w14:textId="063CE71F" w:rsidR="00242B2F" w:rsidRPr="00263036" w:rsidRDefault="00242B2F" w:rsidP="00263036">
      <w:pPr>
        <w:pStyle w:val="ListParagraph"/>
        <w:numPr>
          <w:ilvl w:val="0"/>
          <w:numId w:val="15"/>
        </w:numPr>
        <w:tabs>
          <w:tab w:val="left" w:pos="1080"/>
        </w:tabs>
        <w:ind w:right="-18"/>
        <w:rPr>
          <w:rFonts w:asciiTheme="minorHAnsi" w:hAnsiTheme="minorHAnsi" w:cstheme="minorHAnsi"/>
          <w:sz w:val="24"/>
          <w:szCs w:val="24"/>
        </w:rPr>
      </w:pPr>
      <w:r w:rsidRPr="00263036">
        <w:rPr>
          <w:rFonts w:asciiTheme="minorHAnsi" w:hAnsiTheme="minorHAnsi" w:cstheme="minorHAnsi"/>
          <w:b/>
          <w:sz w:val="24"/>
          <w:szCs w:val="24"/>
        </w:rPr>
        <w:t>Board Focus Items</w:t>
      </w:r>
    </w:p>
    <w:p w14:paraId="228BA2C3" w14:textId="77777777" w:rsidR="00F36BBE" w:rsidRPr="00BB1CC5" w:rsidRDefault="00F36BBE" w:rsidP="00F36BBE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Governance Committee</w:t>
      </w:r>
    </w:p>
    <w:p w14:paraId="61EFE9E8" w14:textId="213C240F" w:rsidR="00F36BBE" w:rsidRPr="00F36BBE" w:rsidRDefault="00F36BBE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Bob Gaston gave an update on the July meeting of the Governance Committee. </w:t>
      </w:r>
    </w:p>
    <w:p w14:paraId="1B400F05" w14:textId="28957B5A" w:rsidR="00F36BBE" w:rsidRPr="00BB1CC5" w:rsidRDefault="004D69E4" w:rsidP="00F36BB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During the July meeting the c</w:t>
      </w:r>
      <w:r w:rsidR="00014BFD">
        <w:rPr>
          <w:rFonts w:asciiTheme="minorHAnsi" w:hAnsiTheme="minorHAnsi" w:cstheme="minorHAnsi"/>
          <w:sz w:val="24"/>
          <w:szCs w:val="24"/>
        </w:rPr>
        <w:t>ommittee reviewed</w:t>
      </w:r>
      <w:r w:rsidR="00392522">
        <w:rPr>
          <w:rFonts w:asciiTheme="minorHAnsi" w:hAnsiTheme="minorHAnsi" w:cstheme="minorHAnsi"/>
          <w:sz w:val="24"/>
          <w:szCs w:val="24"/>
        </w:rPr>
        <w:t xml:space="preserve"> potential</w:t>
      </w:r>
      <w:r w:rsidR="00F36BBE">
        <w:rPr>
          <w:rFonts w:asciiTheme="minorHAnsi" w:hAnsiTheme="minorHAnsi" w:cstheme="minorHAnsi"/>
          <w:sz w:val="24"/>
          <w:szCs w:val="24"/>
        </w:rPr>
        <w:t xml:space="preserve"> by-laws and code of regulations</w:t>
      </w:r>
      <w:r w:rsidR="00392522">
        <w:rPr>
          <w:rFonts w:asciiTheme="minorHAnsi" w:hAnsiTheme="minorHAnsi" w:cstheme="minorHAnsi"/>
          <w:sz w:val="24"/>
          <w:szCs w:val="24"/>
        </w:rPr>
        <w:t xml:space="preserve"> changes that </w:t>
      </w:r>
      <w:r>
        <w:rPr>
          <w:rFonts w:asciiTheme="minorHAnsi" w:hAnsiTheme="minorHAnsi" w:cstheme="minorHAnsi"/>
          <w:sz w:val="24"/>
          <w:szCs w:val="24"/>
        </w:rPr>
        <w:t>will likely need to be voted on at the</w:t>
      </w:r>
      <w:r w:rsidR="00392522">
        <w:rPr>
          <w:rFonts w:asciiTheme="minorHAnsi" w:hAnsiTheme="minorHAnsi" w:cstheme="minorHAnsi"/>
          <w:sz w:val="24"/>
          <w:szCs w:val="24"/>
        </w:rPr>
        <w:t xml:space="preserve"> November retreat. </w:t>
      </w:r>
    </w:p>
    <w:p w14:paraId="175A641B" w14:textId="5F8BF55C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Handbook Committee</w:t>
      </w:r>
    </w:p>
    <w:p w14:paraId="480D8D62" w14:textId="3B0A7B5B" w:rsidR="00D21D08" w:rsidRPr="00BB1CC5" w:rsidRDefault="00014BFD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Handbook Committee ha</w:t>
      </w:r>
      <w:r w:rsidR="004D69E4">
        <w:rPr>
          <w:rFonts w:asciiTheme="minorHAnsi" w:hAnsiTheme="minorHAnsi" w:cstheme="minorHAnsi"/>
          <w:sz w:val="24"/>
          <w:szCs w:val="24"/>
        </w:rPr>
        <w:t>s not met since the last Board m</w:t>
      </w:r>
      <w:r>
        <w:rPr>
          <w:rFonts w:asciiTheme="minorHAnsi" w:hAnsiTheme="minorHAnsi" w:cstheme="minorHAnsi"/>
          <w:sz w:val="24"/>
          <w:szCs w:val="24"/>
        </w:rPr>
        <w:t>eeting.</w:t>
      </w:r>
      <w:r w:rsidR="00AA36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0242F3" w14:textId="1A2BDC36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Mission, Vision, and Values Committee</w:t>
      </w:r>
    </w:p>
    <w:p w14:paraId="1FABCB53" w14:textId="612D6FC9" w:rsidR="004D0B6E" w:rsidRDefault="00AA36AB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Jim Yunker gave an update on his work on his strategic planning.</w:t>
      </w:r>
      <w:r w:rsidR="004D69E4">
        <w:rPr>
          <w:rFonts w:asciiTheme="minorHAnsi" w:hAnsiTheme="minorHAnsi" w:cstheme="minorHAnsi"/>
          <w:sz w:val="24"/>
          <w:szCs w:val="24"/>
        </w:rPr>
        <w:t xml:space="preserve"> Jim has met with the Committee and has begun </w:t>
      </w:r>
      <w:r>
        <w:rPr>
          <w:rFonts w:asciiTheme="minorHAnsi" w:hAnsiTheme="minorHAnsi" w:cstheme="minorHAnsi"/>
          <w:sz w:val="24"/>
          <w:szCs w:val="24"/>
        </w:rPr>
        <w:t>refining the questions</w:t>
      </w:r>
      <w:r w:rsidR="004D69E4">
        <w:rPr>
          <w:rFonts w:asciiTheme="minorHAnsi" w:hAnsiTheme="minorHAnsi" w:cstheme="minorHAnsi"/>
          <w:sz w:val="24"/>
          <w:szCs w:val="24"/>
        </w:rPr>
        <w:t xml:space="preserve"> for his survey and interviews.</w:t>
      </w:r>
    </w:p>
    <w:p w14:paraId="218720B5" w14:textId="77777777" w:rsidR="0031373F" w:rsidRDefault="00AA36AB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Jim will be contacting Board Members to have in-person or phone interviews</w:t>
      </w:r>
      <w:r w:rsidR="0031373F">
        <w:rPr>
          <w:rFonts w:asciiTheme="minorHAnsi" w:hAnsiTheme="minorHAnsi" w:cstheme="minorHAnsi"/>
          <w:sz w:val="24"/>
          <w:szCs w:val="24"/>
        </w:rPr>
        <w:t xml:space="preserve"> in the near future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1BFAE5" w14:textId="316EADE6" w:rsidR="00AA36AB" w:rsidRPr="00BB1CC5" w:rsidRDefault="0031373F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Jim intends to finish collecting his information by the beginning of September</w:t>
      </w:r>
      <w:r w:rsidR="004D69E4">
        <w:rPr>
          <w:rFonts w:asciiTheme="minorHAnsi" w:hAnsiTheme="minorHAnsi" w:cstheme="minorHAnsi"/>
          <w:sz w:val="24"/>
          <w:szCs w:val="24"/>
        </w:rPr>
        <w:t xml:space="preserve"> and will begin to write his final report</w:t>
      </w:r>
      <w:r>
        <w:rPr>
          <w:rFonts w:asciiTheme="minorHAnsi" w:hAnsiTheme="minorHAnsi" w:cstheme="minorHAnsi"/>
          <w:sz w:val="24"/>
          <w:szCs w:val="24"/>
        </w:rPr>
        <w:t>.</w:t>
      </w:r>
      <w:r w:rsidR="004D69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4D4650" w14:textId="7334A36B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 xml:space="preserve">Dues </w:t>
      </w:r>
      <w:r w:rsidR="004631AA">
        <w:rPr>
          <w:rFonts w:asciiTheme="minorHAnsi" w:hAnsiTheme="minorHAnsi" w:cstheme="minorHAnsi"/>
          <w:b/>
          <w:sz w:val="24"/>
          <w:szCs w:val="24"/>
        </w:rPr>
        <w:t>Restructuring</w:t>
      </w:r>
      <w:r w:rsidRPr="00BB1CC5">
        <w:rPr>
          <w:rFonts w:asciiTheme="minorHAnsi" w:hAnsiTheme="minorHAnsi" w:cstheme="minorHAnsi"/>
          <w:b/>
          <w:sz w:val="24"/>
          <w:szCs w:val="24"/>
        </w:rPr>
        <w:t xml:space="preserve"> Committee</w:t>
      </w:r>
    </w:p>
    <w:p w14:paraId="31AB34CD" w14:textId="13595ACA" w:rsidR="004D0B6E" w:rsidRDefault="004D0B6E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Roy Cherry gave an update</w:t>
      </w:r>
      <w:r w:rsidR="004631AA">
        <w:rPr>
          <w:rFonts w:asciiTheme="minorHAnsi" w:hAnsiTheme="minorHAnsi" w:cstheme="minorHAnsi"/>
          <w:sz w:val="24"/>
          <w:szCs w:val="24"/>
        </w:rPr>
        <w:t xml:space="preserve"> on the work of the committee.</w:t>
      </w:r>
      <w:r w:rsidR="004D69E4">
        <w:rPr>
          <w:rFonts w:asciiTheme="minorHAnsi" w:hAnsiTheme="minorHAnsi" w:cstheme="minorHAnsi"/>
          <w:sz w:val="24"/>
          <w:szCs w:val="24"/>
        </w:rPr>
        <w:t xml:space="preserve"> The Committee thinks changes in dues will likely be a restructuring instead of a reduction. Some Members will see their dues go down and some will see their dues go up. </w:t>
      </w:r>
    </w:p>
    <w:p w14:paraId="03AD859D" w14:textId="543C19AF" w:rsidR="004631AA" w:rsidRDefault="004631AA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will make a proposal for dues rebates at the September Board meeting.</w:t>
      </w:r>
    </w:p>
    <w:p w14:paraId="20B2312F" w14:textId="7C8107D2" w:rsidR="004631AA" w:rsidRDefault="004631AA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work will need more time to develop a fully fleshed out </w:t>
      </w:r>
      <w:r w:rsidR="004D69E4">
        <w:rPr>
          <w:rFonts w:asciiTheme="minorHAnsi" w:hAnsiTheme="minorHAnsi" w:cstheme="minorHAnsi"/>
          <w:sz w:val="24"/>
          <w:szCs w:val="24"/>
        </w:rPr>
        <w:t xml:space="preserve">program and will </w:t>
      </w:r>
      <w:r w:rsidR="00782FED">
        <w:rPr>
          <w:rFonts w:asciiTheme="minorHAnsi" w:hAnsiTheme="minorHAnsi" w:cstheme="minorHAnsi"/>
          <w:sz w:val="24"/>
          <w:szCs w:val="24"/>
        </w:rPr>
        <w:t xml:space="preserve">likely not be implemented until 2021. </w:t>
      </w:r>
    </w:p>
    <w:p w14:paraId="1CD7ED60" w14:textId="77777777" w:rsidR="00BA2040" w:rsidRDefault="00BA2040" w:rsidP="00BA2040">
      <w:pPr>
        <w:pStyle w:val="ListParagraph"/>
        <w:ind w:left="1080" w:right="-18"/>
        <w:rPr>
          <w:rFonts w:asciiTheme="minorHAnsi" w:hAnsiTheme="minorHAnsi" w:cstheme="minorHAnsi"/>
          <w:sz w:val="24"/>
          <w:szCs w:val="24"/>
        </w:rPr>
      </w:pPr>
    </w:p>
    <w:p w14:paraId="426D623E" w14:textId="22BA3C9D" w:rsidR="00BA2040" w:rsidRDefault="00BA2040" w:rsidP="00BA2040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A2040">
        <w:rPr>
          <w:rFonts w:asciiTheme="minorHAnsi" w:hAnsiTheme="minorHAnsi" w:cstheme="minorHAnsi"/>
          <w:b/>
          <w:sz w:val="24"/>
          <w:szCs w:val="24"/>
        </w:rPr>
        <w:t>DSPOhio</w:t>
      </w:r>
      <w:proofErr w:type="spellEnd"/>
    </w:p>
    <w:p w14:paraId="5DB42A7A" w14:textId="6EAF79AA" w:rsidR="00BA2040" w:rsidRPr="004D69E4" w:rsidRDefault="00BA2040" w:rsidP="00BA2040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Pete </w:t>
      </w:r>
      <w:r w:rsidR="004D69E4">
        <w:rPr>
          <w:rFonts w:asciiTheme="minorHAnsi" w:hAnsiTheme="minorHAnsi" w:cstheme="minorHAnsi"/>
          <w:sz w:val="24"/>
          <w:szCs w:val="24"/>
        </w:rPr>
        <w:t xml:space="preserve">Moore </w:t>
      </w:r>
      <w:r>
        <w:rPr>
          <w:rFonts w:asciiTheme="minorHAnsi" w:hAnsiTheme="minorHAnsi" w:cstheme="minorHAnsi"/>
          <w:sz w:val="24"/>
          <w:szCs w:val="24"/>
        </w:rPr>
        <w:t>discussed the</w:t>
      </w:r>
      <w:r w:rsidR="00626274">
        <w:rPr>
          <w:rFonts w:asciiTheme="minorHAnsi" w:hAnsiTheme="minorHAnsi" w:cstheme="minorHAnsi"/>
          <w:sz w:val="24"/>
          <w:szCs w:val="24"/>
        </w:rPr>
        <w:t xml:space="preserve"> utility and</w:t>
      </w:r>
      <w:r>
        <w:rPr>
          <w:rFonts w:asciiTheme="minorHAnsi" w:hAnsiTheme="minorHAnsi" w:cstheme="minorHAnsi"/>
          <w:sz w:val="24"/>
          <w:szCs w:val="24"/>
        </w:rPr>
        <w:t xml:space="preserve"> future of the platform.</w:t>
      </w:r>
      <w:r w:rsidR="004D69E4">
        <w:rPr>
          <w:rFonts w:asciiTheme="minorHAnsi" w:hAnsiTheme="minorHAnsi" w:cstheme="minorHAnsi"/>
          <w:sz w:val="24"/>
          <w:szCs w:val="24"/>
        </w:rPr>
        <w:t xml:space="preserve"> Board Members </w:t>
      </w:r>
      <w:r w:rsidR="008B70C0">
        <w:rPr>
          <w:rFonts w:asciiTheme="minorHAnsi" w:hAnsiTheme="minorHAnsi" w:cstheme="minorHAnsi"/>
          <w:sz w:val="24"/>
          <w:szCs w:val="24"/>
        </w:rPr>
        <w:t>provided feedback on the future they see for the project.</w:t>
      </w:r>
    </w:p>
    <w:p w14:paraId="4F435985" w14:textId="77777777" w:rsidR="004D69E4" w:rsidRPr="00F22A90" w:rsidRDefault="004D69E4" w:rsidP="004D69E4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07FA7713" w14:textId="69FE3807" w:rsidR="00F22A90" w:rsidRPr="004D69E4" w:rsidRDefault="00F22A90" w:rsidP="00F22A90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4D69E4">
        <w:rPr>
          <w:rFonts w:asciiTheme="minorHAnsi" w:hAnsiTheme="minorHAnsi" w:cstheme="minorHAnsi"/>
          <w:b/>
          <w:sz w:val="24"/>
          <w:szCs w:val="24"/>
        </w:rPr>
        <w:t>New Business</w:t>
      </w:r>
    </w:p>
    <w:p w14:paraId="58B8475F" w14:textId="500BF3F2" w:rsidR="00F22A90" w:rsidRPr="00BA2040" w:rsidRDefault="00F22A90" w:rsidP="00F22A90">
      <w:pPr>
        <w:pStyle w:val="ListParagraph"/>
        <w:numPr>
          <w:ilvl w:val="1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</w:t>
      </w:r>
      <w:r w:rsidR="008B70C0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embers </w:t>
      </w:r>
      <w:r w:rsidR="008B70C0">
        <w:rPr>
          <w:rFonts w:asciiTheme="minorHAnsi" w:hAnsiTheme="minorHAnsi" w:cstheme="minorHAnsi"/>
          <w:sz w:val="24"/>
          <w:szCs w:val="24"/>
        </w:rPr>
        <w:t>discussed</w:t>
      </w:r>
      <w:r>
        <w:rPr>
          <w:rFonts w:asciiTheme="minorHAnsi" w:hAnsiTheme="minorHAnsi" w:cstheme="minorHAnsi"/>
          <w:sz w:val="24"/>
          <w:szCs w:val="24"/>
        </w:rPr>
        <w:t xml:space="preserve"> OAAS funding</w:t>
      </w:r>
      <w:r w:rsidR="008B70C0">
        <w:rPr>
          <w:rFonts w:asciiTheme="minorHAnsi" w:hAnsiTheme="minorHAnsi" w:cstheme="minorHAnsi"/>
          <w:sz w:val="24"/>
          <w:szCs w:val="24"/>
        </w:rPr>
        <w:t xml:space="preserve"> for training for day service providers</w:t>
      </w:r>
      <w:r w:rsidR="00DD7FAF">
        <w:rPr>
          <w:rFonts w:asciiTheme="minorHAnsi" w:hAnsiTheme="minorHAnsi" w:cstheme="minorHAnsi"/>
          <w:sz w:val="24"/>
          <w:szCs w:val="24"/>
        </w:rPr>
        <w:t xml:space="preserve">, DOL 14(c) audits, </w:t>
      </w:r>
      <w:r w:rsidR="008B70C0">
        <w:rPr>
          <w:rFonts w:asciiTheme="minorHAnsi" w:hAnsiTheme="minorHAnsi" w:cstheme="minorHAnsi"/>
          <w:sz w:val="24"/>
          <w:szCs w:val="24"/>
        </w:rPr>
        <w:t xml:space="preserve">and </w:t>
      </w:r>
      <w:r w:rsidR="00DD7FAF">
        <w:rPr>
          <w:rFonts w:asciiTheme="minorHAnsi" w:hAnsiTheme="minorHAnsi" w:cstheme="minorHAnsi"/>
          <w:sz w:val="24"/>
          <w:szCs w:val="24"/>
        </w:rPr>
        <w:t>Auditor of State audits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8D1D8D" w14:textId="77777777" w:rsidR="009E2BB1" w:rsidRPr="00BB1CC5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6D5F0353" w:rsidR="009E2BB1" w:rsidRPr="00BB1CC5" w:rsidRDefault="0088460D" w:rsidP="005F4A54">
      <w:pPr>
        <w:ind w:left="-180" w:right="-18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b/>
        </w:rPr>
        <w:t>XI.</w:t>
      </w:r>
      <w:r w:rsidRPr="00BB1CC5">
        <w:rPr>
          <w:rFonts w:asciiTheme="minorHAnsi" w:hAnsiTheme="minorHAnsi" w:cstheme="minorHAnsi"/>
          <w:b/>
        </w:rPr>
        <w:tab/>
      </w:r>
      <w:r w:rsidR="00C4724B" w:rsidRPr="00BB1CC5">
        <w:rPr>
          <w:rFonts w:asciiTheme="minorHAnsi" w:hAnsiTheme="minorHAnsi" w:cstheme="minorHAnsi"/>
          <w:b/>
        </w:rPr>
        <w:t>Adjournment</w:t>
      </w:r>
    </w:p>
    <w:p w14:paraId="11E9801F" w14:textId="2C35BB87" w:rsidR="00871573" w:rsidRPr="00BB1CC5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 w:rsidRPr="00BB1CC5"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BB1CC5">
        <w:rPr>
          <w:rFonts w:asciiTheme="minorHAnsi" w:hAnsiTheme="minorHAnsi" w:cstheme="minorHAnsi"/>
          <w:color w:val="000000" w:themeColor="text1"/>
        </w:rPr>
        <w:t>a</w:t>
      </w:r>
      <w:r w:rsidR="00522D8D" w:rsidRPr="00BB1CC5">
        <w:rPr>
          <w:rFonts w:asciiTheme="minorHAnsi" w:hAnsiTheme="minorHAnsi" w:cstheme="minorHAnsi"/>
          <w:color w:val="000000" w:themeColor="text1"/>
        </w:rPr>
        <w:t>djourn</w:t>
      </w:r>
      <w:r w:rsidRPr="00BB1CC5">
        <w:rPr>
          <w:rFonts w:asciiTheme="minorHAnsi" w:hAnsiTheme="minorHAnsi" w:cstheme="minorHAnsi"/>
          <w:color w:val="000000" w:themeColor="text1"/>
        </w:rPr>
        <w:t>ed</w:t>
      </w:r>
      <w:r w:rsidR="00FE25AA">
        <w:rPr>
          <w:rFonts w:asciiTheme="minorHAnsi" w:hAnsiTheme="minorHAnsi" w:cstheme="minorHAnsi"/>
          <w:color w:val="000000" w:themeColor="text1"/>
        </w:rPr>
        <w:t xml:space="preserve"> the Board meeting at 1:13</w:t>
      </w:r>
      <w:r w:rsidR="00871573" w:rsidRPr="00BB1CC5">
        <w:rPr>
          <w:rFonts w:asciiTheme="minorHAnsi" w:hAnsiTheme="minorHAnsi" w:cstheme="minorHAnsi"/>
          <w:color w:val="000000" w:themeColor="text1"/>
        </w:rPr>
        <w:t xml:space="preserve"> </w:t>
      </w:r>
      <w:r w:rsidR="008B1682" w:rsidRPr="00BB1CC5">
        <w:rPr>
          <w:rFonts w:asciiTheme="minorHAnsi" w:hAnsiTheme="minorHAnsi" w:cstheme="minorHAnsi"/>
          <w:color w:val="000000" w:themeColor="text1"/>
        </w:rPr>
        <w:t>P</w:t>
      </w:r>
      <w:r w:rsidR="006002B6" w:rsidRPr="00BB1CC5">
        <w:rPr>
          <w:rFonts w:asciiTheme="minorHAnsi" w:hAnsiTheme="minorHAnsi" w:cstheme="minorHAnsi"/>
          <w:color w:val="000000" w:themeColor="text1"/>
        </w:rPr>
        <w:t>M</w:t>
      </w:r>
      <w:r w:rsidR="00871573" w:rsidRPr="00BB1CC5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BB1CC5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BB1CC5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BB1CC5">
        <w:rPr>
          <w:rFonts w:asciiTheme="minorHAnsi" w:hAnsiTheme="minorHAnsi" w:cstheme="minorHAnsi"/>
        </w:rPr>
        <w:t>Respectfully Submitted,</w:t>
      </w:r>
    </w:p>
    <w:p w14:paraId="0EA3897B" w14:textId="23688F07" w:rsidR="00DE63BE" w:rsidRPr="00BB1CC5" w:rsidRDefault="005D56BB" w:rsidP="008C504C">
      <w:pPr>
        <w:tabs>
          <w:tab w:val="left" w:pos="720"/>
        </w:tabs>
        <w:ind w:left="270" w:right="-18" w:hanging="270"/>
        <w:rPr>
          <w:rFonts w:asciiTheme="minorHAnsi" w:hAnsiTheme="minorHAnsi" w:cs="Arial"/>
        </w:rPr>
      </w:pPr>
      <w:r w:rsidRPr="00BB1CC5">
        <w:rPr>
          <w:rFonts w:asciiTheme="minorHAnsi" w:hAnsiTheme="minorHAnsi" w:cstheme="minorHAnsi"/>
        </w:rPr>
        <w:t>Lisa Reed</w:t>
      </w:r>
      <w:r w:rsidR="008C504C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3D7A9C" w:rsidRPr="00BB1CC5">
        <w:rPr>
          <w:rFonts w:asciiTheme="minorHAnsi" w:hAnsiTheme="minorHAnsi" w:cstheme="minorHAnsi"/>
        </w:rPr>
        <w:t xml:space="preserve">Secretary </w:t>
      </w:r>
    </w:p>
    <w:sectPr w:rsidR="00DE63BE" w:rsidRPr="00BB1CC5" w:rsidSect="008158D5">
      <w:headerReference w:type="default" r:id="rId8"/>
      <w:headerReference w:type="first" r:id="rId9"/>
      <w:pgSz w:w="12240" w:h="15840" w:code="1"/>
      <w:pgMar w:top="1440" w:right="117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FBA1" w14:textId="77777777" w:rsidR="0088460D" w:rsidRDefault="0088460D">
      <w:r>
        <w:separator/>
      </w:r>
    </w:p>
  </w:endnote>
  <w:endnote w:type="continuationSeparator" w:id="0">
    <w:p w14:paraId="23330ADD" w14:textId="77777777" w:rsidR="0088460D" w:rsidRDefault="008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383E" w14:textId="77777777" w:rsidR="0088460D" w:rsidRDefault="0088460D">
      <w:r>
        <w:separator/>
      </w:r>
    </w:p>
  </w:footnote>
  <w:footnote w:type="continuationSeparator" w:id="0">
    <w:p w14:paraId="2A91DE20" w14:textId="77777777" w:rsidR="0088460D" w:rsidRDefault="008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E476" w14:textId="08C4B33C" w:rsidR="0088460D" w:rsidRDefault="0088460D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A034C4">
      <w:rPr>
        <w:rFonts w:ascii="Helvetica" w:hAnsi="Helvetica"/>
        <w:b/>
        <w:color w:val="7F7F7F"/>
        <w:sz w:val="28"/>
        <w:szCs w:val="28"/>
      </w:rPr>
      <w:t>July</w:t>
    </w:r>
    <w:r>
      <w:rPr>
        <w:rFonts w:ascii="Helvetica" w:hAnsi="Helvetica"/>
        <w:b/>
        <w:color w:val="7F7F7F"/>
        <w:sz w:val="28"/>
        <w:szCs w:val="28"/>
      </w:rPr>
      <w:t xml:space="preserve"> 2</w:t>
    </w:r>
    <w:r w:rsidR="00A034C4">
      <w:rPr>
        <w:rFonts w:ascii="Helvetica" w:hAnsi="Helvetica"/>
        <w:b/>
        <w:color w:val="7F7F7F"/>
        <w:sz w:val="28"/>
        <w:szCs w:val="28"/>
      </w:rPr>
      <w:t>4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36024">
      <w:rPr>
        <w:rFonts w:ascii="Helvetica" w:hAnsi="Helvetica"/>
        <w:b/>
        <w:color w:val="7F7F7F"/>
        <w:sz w:val="28"/>
        <w:szCs w:val="28"/>
      </w:rPr>
      <w:t>, 2019</w:t>
    </w:r>
  </w:p>
  <w:p w14:paraId="52E5FCC6" w14:textId="77777777" w:rsidR="0088460D" w:rsidRDefault="0088460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CBBE" w14:textId="3813CEF3" w:rsidR="0088460D" w:rsidRPr="00FC31B4" w:rsidRDefault="0088460D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488596FD" w:rsidR="0088460D" w:rsidRPr="00FC31B4" w:rsidRDefault="00263036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24</w:t>
    </w:r>
    <w:r w:rsidR="00D43347">
      <w:rPr>
        <w:rFonts w:asciiTheme="minorHAnsi" w:hAnsiTheme="minorHAnsi"/>
        <w:color w:val="auto"/>
        <w:sz w:val="24"/>
        <w:szCs w:val="24"/>
      </w:rPr>
      <w:t>, 2019</w:t>
    </w:r>
  </w:p>
  <w:p w14:paraId="0ABF50B1" w14:textId="4F6F2642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59CF458D" w:rsidR="0088460D" w:rsidRPr="00FC31B4" w:rsidRDefault="002F45CE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ARC Industries Training Room</w:t>
    </w:r>
  </w:p>
  <w:p w14:paraId="28E6EBD0" w14:textId="1CA6E1E1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Jamie Steele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F6A"/>
    <w:multiLevelType w:val="hybridMultilevel"/>
    <w:tmpl w:val="CBE815AA"/>
    <w:lvl w:ilvl="0" w:tplc="1B2A8166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413322D"/>
    <w:multiLevelType w:val="hybridMultilevel"/>
    <w:tmpl w:val="6E705486"/>
    <w:lvl w:ilvl="0" w:tplc="1B2A8166">
      <w:start w:val="1"/>
      <w:numFmt w:val="upperRoman"/>
      <w:lvlText w:val="%1."/>
      <w:lvlJc w:val="right"/>
      <w:pPr>
        <w:ind w:left="89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2827A1"/>
    <w:multiLevelType w:val="hybridMultilevel"/>
    <w:tmpl w:val="33A0098C"/>
    <w:lvl w:ilvl="0" w:tplc="97F89DC8">
      <w:start w:val="9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43C7"/>
    <w:multiLevelType w:val="hybridMultilevel"/>
    <w:tmpl w:val="11CAD960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0" w15:restartNumberingAfterBreak="0">
    <w:nsid w:val="79B32594"/>
    <w:multiLevelType w:val="hybridMultilevel"/>
    <w:tmpl w:val="9ED247F2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1"/>
  </w:num>
  <w:num w:numId="5">
    <w:abstractNumId w:val="9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7"/>
  </w:num>
  <w:num w:numId="18">
    <w:abstractNumId w:val="16"/>
  </w:num>
  <w:num w:numId="19">
    <w:abstractNumId w:val="5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00746"/>
    <w:rsid w:val="00005BD0"/>
    <w:rsid w:val="0000738E"/>
    <w:rsid w:val="00013E79"/>
    <w:rsid w:val="00014BFD"/>
    <w:rsid w:val="000151AA"/>
    <w:rsid w:val="000153B8"/>
    <w:rsid w:val="00020339"/>
    <w:rsid w:val="00023F6C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17AC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630C"/>
    <w:rsid w:val="00096734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25566"/>
    <w:rsid w:val="001320CD"/>
    <w:rsid w:val="00133629"/>
    <w:rsid w:val="00134378"/>
    <w:rsid w:val="00134671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3E2A"/>
    <w:rsid w:val="001744B4"/>
    <w:rsid w:val="001748C2"/>
    <w:rsid w:val="00176E55"/>
    <w:rsid w:val="001773E1"/>
    <w:rsid w:val="001802A9"/>
    <w:rsid w:val="00181404"/>
    <w:rsid w:val="001834F9"/>
    <w:rsid w:val="00185A62"/>
    <w:rsid w:val="00185CDA"/>
    <w:rsid w:val="001903BB"/>
    <w:rsid w:val="00190747"/>
    <w:rsid w:val="00191106"/>
    <w:rsid w:val="0019189E"/>
    <w:rsid w:val="001940A7"/>
    <w:rsid w:val="0019465D"/>
    <w:rsid w:val="001A18CA"/>
    <w:rsid w:val="001A26D5"/>
    <w:rsid w:val="001A3B59"/>
    <w:rsid w:val="001A4D71"/>
    <w:rsid w:val="001A60C3"/>
    <w:rsid w:val="001B0429"/>
    <w:rsid w:val="001B1B7D"/>
    <w:rsid w:val="001B4726"/>
    <w:rsid w:val="001B4FD7"/>
    <w:rsid w:val="001B698A"/>
    <w:rsid w:val="001B7A78"/>
    <w:rsid w:val="001C2C63"/>
    <w:rsid w:val="001C549F"/>
    <w:rsid w:val="001C5F16"/>
    <w:rsid w:val="001D2A23"/>
    <w:rsid w:val="001D4664"/>
    <w:rsid w:val="001D5E1A"/>
    <w:rsid w:val="001D713F"/>
    <w:rsid w:val="001D78F7"/>
    <w:rsid w:val="001D7B23"/>
    <w:rsid w:val="001E1385"/>
    <w:rsid w:val="001F317A"/>
    <w:rsid w:val="001F5A00"/>
    <w:rsid w:val="001F6202"/>
    <w:rsid w:val="001F6CAB"/>
    <w:rsid w:val="002013E0"/>
    <w:rsid w:val="002015DB"/>
    <w:rsid w:val="0020246C"/>
    <w:rsid w:val="00203367"/>
    <w:rsid w:val="0020441D"/>
    <w:rsid w:val="00205991"/>
    <w:rsid w:val="00206E94"/>
    <w:rsid w:val="00210B93"/>
    <w:rsid w:val="00212518"/>
    <w:rsid w:val="00214BCE"/>
    <w:rsid w:val="00217638"/>
    <w:rsid w:val="00222920"/>
    <w:rsid w:val="00234E83"/>
    <w:rsid w:val="00235300"/>
    <w:rsid w:val="00236024"/>
    <w:rsid w:val="002364E3"/>
    <w:rsid w:val="00240434"/>
    <w:rsid w:val="00242B2F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78BF"/>
    <w:rsid w:val="002623B4"/>
    <w:rsid w:val="002628C0"/>
    <w:rsid w:val="00263036"/>
    <w:rsid w:val="00266081"/>
    <w:rsid w:val="00267153"/>
    <w:rsid w:val="0026760D"/>
    <w:rsid w:val="00270C02"/>
    <w:rsid w:val="00270DB9"/>
    <w:rsid w:val="002713E7"/>
    <w:rsid w:val="00275C58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B706B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45CE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1AB7"/>
    <w:rsid w:val="0031373F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80A09"/>
    <w:rsid w:val="00381792"/>
    <w:rsid w:val="00381C12"/>
    <w:rsid w:val="00383AA5"/>
    <w:rsid w:val="00385BCA"/>
    <w:rsid w:val="00387B7D"/>
    <w:rsid w:val="00391A57"/>
    <w:rsid w:val="003921F5"/>
    <w:rsid w:val="00392522"/>
    <w:rsid w:val="003A03A1"/>
    <w:rsid w:val="003A09E0"/>
    <w:rsid w:val="003A130A"/>
    <w:rsid w:val="003A16F5"/>
    <w:rsid w:val="003A219D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2FCE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2DE1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1771"/>
    <w:rsid w:val="00414CD0"/>
    <w:rsid w:val="00415C5E"/>
    <w:rsid w:val="004161AC"/>
    <w:rsid w:val="004172B9"/>
    <w:rsid w:val="00422B4E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682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31AA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5532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0B6E"/>
    <w:rsid w:val="004D20CB"/>
    <w:rsid w:val="004D3A29"/>
    <w:rsid w:val="004D46B0"/>
    <w:rsid w:val="004D5D18"/>
    <w:rsid w:val="004D64AC"/>
    <w:rsid w:val="004D6591"/>
    <w:rsid w:val="004D69E4"/>
    <w:rsid w:val="004D78DA"/>
    <w:rsid w:val="004E1ABA"/>
    <w:rsid w:val="004E2B1F"/>
    <w:rsid w:val="004E4A7E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522B"/>
    <w:rsid w:val="00517179"/>
    <w:rsid w:val="0052244D"/>
    <w:rsid w:val="00522D8D"/>
    <w:rsid w:val="0052501A"/>
    <w:rsid w:val="005265D1"/>
    <w:rsid w:val="00526B03"/>
    <w:rsid w:val="0052793A"/>
    <w:rsid w:val="00530EF5"/>
    <w:rsid w:val="0053343D"/>
    <w:rsid w:val="00534713"/>
    <w:rsid w:val="005348CA"/>
    <w:rsid w:val="00541DB8"/>
    <w:rsid w:val="00542980"/>
    <w:rsid w:val="00543678"/>
    <w:rsid w:val="00543C7F"/>
    <w:rsid w:val="00544AA2"/>
    <w:rsid w:val="00544BE1"/>
    <w:rsid w:val="00546913"/>
    <w:rsid w:val="00550599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19FE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A54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67DA"/>
    <w:rsid w:val="006174FC"/>
    <w:rsid w:val="00617A2A"/>
    <w:rsid w:val="00621589"/>
    <w:rsid w:val="006238C1"/>
    <w:rsid w:val="00623901"/>
    <w:rsid w:val="006244A2"/>
    <w:rsid w:val="006247BC"/>
    <w:rsid w:val="00625E6D"/>
    <w:rsid w:val="00626274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D03"/>
    <w:rsid w:val="006E0B59"/>
    <w:rsid w:val="006E0FEA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30BE"/>
    <w:rsid w:val="00744F48"/>
    <w:rsid w:val="00745AC1"/>
    <w:rsid w:val="00746622"/>
    <w:rsid w:val="00746BA3"/>
    <w:rsid w:val="00747BA4"/>
    <w:rsid w:val="00750EB8"/>
    <w:rsid w:val="0075343B"/>
    <w:rsid w:val="0075539C"/>
    <w:rsid w:val="007637EB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2FED"/>
    <w:rsid w:val="0078436C"/>
    <w:rsid w:val="007843B0"/>
    <w:rsid w:val="007848E2"/>
    <w:rsid w:val="00790326"/>
    <w:rsid w:val="00791F54"/>
    <w:rsid w:val="007924D1"/>
    <w:rsid w:val="00793B59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5CE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E0700"/>
    <w:rsid w:val="007E08FB"/>
    <w:rsid w:val="007E1781"/>
    <w:rsid w:val="007E26F6"/>
    <w:rsid w:val="007E284E"/>
    <w:rsid w:val="007E4A8D"/>
    <w:rsid w:val="007E5B0A"/>
    <w:rsid w:val="007E7374"/>
    <w:rsid w:val="007E7C96"/>
    <w:rsid w:val="007F033E"/>
    <w:rsid w:val="007F2951"/>
    <w:rsid w:val="007F358E"/>
    <w:rsid w:val="007F52B5"/>
    <w:rsid w:val="007F5BE1"/>
    <w:rsid w:val="0080240F"/>
    <w:rsid w:val="00806431"/>
    <w:rsid w:val="00811FAD"/>
    <w:rsid w:val="00813043"/>
    <w:rsid w:val="00814033"/>
    <w:rsid w:val="008158D5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71F"/>
    <w:rsid w:val="00844AFF"/>
    <w:rsid w:val="00847394"/>
    <w:rsid w:val="00850166"/>
    <w:rsid w:val="008537FE"/>
    <w:rsid w:val="008542F0"/>
    <w:rsid w:val="008554FA"/>
    <w:rsid w:val="00855553"/>
    <w:rsid w:val="00857776"/>
    <w:rsid w:val="00860DC8"/>
    <w:rsid w:val="008628AA"/>
    <w:rsid w:val="00865098"/>
    <w:rsid w:val="0086790F"/>
    <w:rsid w:val="00871573"/>
    <w:rsid w:val="00871F4D"/>
    <w:rsid w:val="00873F27"/>
    <w:rsid w:val="00873F94"/>
    <w:rsid w:val="00874995"/>
    <w:rsid w:val="00876680"/>
    <w:rsid w:val="00876B58"/>
    <w:rsid w:val="0088439F"/>
    <w:rsid w:val="0088460D"/>
    <w:rsid w:val="00884914"/>
    <w:rsid w:val="00885487"/>
    <w:rsid w:val="0088554A"/>
    <w:rsid w:val="0088624B"/>
    <w:rsid w:val="008867E7"/>
    <w:rsid w:val="00896CFF"/>
    <w:rsid w:val="00896DF9"/>
    <w:rsid w:val="00897D0D"/>
    <w:rsid w:val="008A1AC1"/>
    <w:rsid w:val="008A382E"/>
    <w:rsid w:val="008A3FDB"/>
    <w:rsid w:val="008B010A"/>
    <w:rsid w:val="008B08A7"/>
    <w:rsid w:val="008B0B80"/>
    <w:rsid w:val="008B15FD"/>
    <w:rsid w:val="008B1682"/>
    <w:rsid w:val="008B1D6A"/>
    <w:rsid w:val="008B472B"/>
    <w:rsid w:val="008B5776"/>
    <w:rsid w:val="008B64FF"/>
    <w:rsid w:val="008B70C0"/>
    <w:rsid w:val="008C1073"/>
    <w:rsid w:val="008C1A01"/>
    <w:rsid w:val="008C3D8C"/>
    <w:rsid w:val="008C3E06"/>
    <w:rsid w:val="008C4F1B"/>
    <w:rsid w:val="008C504C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0CBF"/>
    <w:rsid w:val="008E194B"/>
    <w:rsid w:val="008E2A8B"/>
    <w:rsid w:val="008E753A"/>
    <w:rsid w:val="008E78BC"/>
    <w:rsid w:val="008F0255"/>
    <w:rsid w:val="008F1266"/>
    <w:rsid w:val="008F2C52"/>
    <w:rsid w:val="008F4294"/>
    <w:rsid w:val="008F56CF"/>
    <w:rsid w:val="00902052"/>
    <w:rsid w:val="00902EB4"/>
    <w:rsid w:val="009035FE"/>
    <w:rsid w:val="00903E85"/>
    <w:rsid w:val="009104C0"/>
    <w:rsid w:val="00913FC6"/>
    <w:rsid w:val="00914635"/>
    <w:rsid w:val="00915C2C"/>
    <w:rsid w:val="00917365"/>
    <w:rsid w:val="0092162E"/>
    <w:rsid w:val="00921CC5"/>
    <w:rsid w:val="00921FC1"/>
    <w:rsid w:val="00923CC4"/>
    <w:rsid w:val="0093115D"/>
    <w:rsid w:val="00932339"/>
    <w:rsid w:val="00936F7B"/>
    <w:rsid w:val="00937767"/>
    <w:rsid w:val="009443EA"/>
    <w:rsid w:val="00945595"/>
    <w:rsid w:val="00946922"/>
    <w:rsid w:val="0094699A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E1841"/>
    <w:rsid w:val="009E20D1"/>
    <w:rsid w:val="009E2BB1"/>
    <w:rsid w:val="009E2DA7"/>
    <w:rsid w:val="009E6380"/>
    <w:rsid w:val="009E7D36"/>
    <w:rsid w:val="009F0798"/>
    <w:rsid w:val="009F2476"/>
    <w:rsid w:val="009F27D8"/>
    <w:rsid w:val="009F327D"/>
    <w:rsid w:val="009F42FA"/>
    <w:rsid w:val="00A015E1"/>
    <w:rsid w:val="00A020DA"/>
    <w:rsid w:val="00A034C4"/>
    <w:rsid w:val="00A04AAE"/>
    <w:rsid w:val="00A10F6F"/>
    <w:rsid w:val="00A13176"/>
    <w:rsid w:val="00A143A1"/>
    <w:rsid w:val="00A173FB"/>
    <w:rsid w:val="00A17C3B"/>
    <w:rsid w:val="00A2486C"/>
    <w:rsid w:val="00A24BFD"/>
    <w:rsid w:val="00A25417"/>
    <w:rsid w:val="00A30A15"/>
    <w:rsid w:val="00A35A9C"/>
    <w:rsid w:val="00A366A7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36AB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35BF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234A"/>
    <w:rsid w:val="00B7702E"/>
    <w:rsid w:val="00B77A86"/>
    <w:rsid w:val="00B77F39"/>
    <w:rsid w:val="00B817C0"/>
    <w:rsid w:val="00B82345"/>
    <w:rsid w:val="00B82652"/>
    <w:rsid w:val="00B8573C"/>
    <w:rsid w:val="00B90B07"/>
    <w:rsid w:val="00B931DB"/>
    <w:rsid w:val="00B94929"/>
    <w:rsid w:val="00B97EFB"/>
    <w:rsid w:val="00BA0BC9"/>
    <w:rsid w:val="00BA1765"/>
    <w:rsid w:val="00BA1C35"/>
    <w:rsid w:val="00BA2040"/>
    <w:rsid w:val="00BA2C46"/>
    <w:rsid w:val="00BA3B7A"/>
    <w:rsid w:val="00BA745C"/>
    <w:rsid w:val="00BA768F"/>
    <w:rsid w:val="00BB0718"/>
    <w:rsid w:val="00BB0858"/>
    <w:rsid w:val="00BB1CC5"/>
    <w:rsid w:val="00BB622C"/>
    <w:rsid w:val="00BC0F2F"/>
    <w:rsid w:val="00BC0F47"/>
    <w:rsid w:val="00BC7A90"/>
    <w:rsid w:val="00BD0E95"/>
    <w:rsid w:val="00BD5636"/>
    <w:rsid w:val="00BD5F29"/>
    <w:rsid w:val="00BE2272"/>
    <w:rsid w:val="00BF1A81"/>
    <w:rsid w:val="00BF3E19"/>
    <w:rsid w:val="00C01833"/>
    <w:rsid w:val="00C02134"/>
    <w:rsid w:val="00C036E1"/>
    <w:rsid w:val="00C046EC"/>
    <w:rsid w:val="00C11F29"/>
    <w:rsid w:val="00C12CF9"/>
    <w:rsid w:val="00C12D55"/>
    <w:rsid w:val="00C17FBC"/>
    <w:rsid w:val="00C20EA7"/>
    <w:rsid w:val="00C218A6"/>
    <w:rsid w:val="00C21E72"/>
    <w:rsid w:val="00C229B5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0E15"/>
    <w:rsid w:val="00C51216"/>
    <w:rsid w:val="00C51785"/>
    <w:rsid w:val="00C519CC"/>
    <w:rsid w:val="00C52A34"/>
    <w:rsid w:val="00C55C0C"/>
    <w:rsid w:val="00C560D9"/>
    <w:rsid w:val="00C56769"/>
    <w:rsid w:val="00C56BD0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7B6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0CE0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1D08"/>
    <w:rsid w:val="00D235B6"/>
    <w:rsid w:val="00D26A34"/>
    <w:rsid w:val="00D27EE3"/>
    <w:rsid w:val="00D32952"/>
    <w:rsid w:val="00D33313"/>
    <w:rsid w:val="00D35081"/>
    <w:rsid w:val="00D419FB"/>
    <w:rsid w:val="00D42007"/>
    <w:rsid w:val="00D43052"/>
    <w:rsid w:val="00D43347"/>
    <w:rsid w:val="00D47B59"/>
    <w:rsid w:val="00D526A5"/>
    <w:rsid w:val="00D53186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5E32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D7FAF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15E40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CC8"/>
    <w:rsid w:val="00EC3C97"/>
    <w:rsid w:val="00EC525E"/>
    <w:rsid w:val="00EC6D95"/>
    <w:rsid w:val="00EC76CC"/>
    <w:rsid w:val="00ED1128"/>
    <w:rsid w:val="00ED1DA0"/>
    <w:rsid w:val="00EE0CFD"/>
    <w:rsid w:val="00EE0D1F"/>
    <w:rsid w:val="00EE16C2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247D"/>
    <w:rsid w:val="00F22A90"/>
    <w:rsid w:val="00F26E43"/>
    <w:rsid w:val="00F314E2"/>
    <w:rsid w:val="00F32A9D"/>
    <w:rsid w:val="00F35F57"/>
    <w:rsid w:val="00F360A2"/>
    <w:rsid w:val="00F36BBE"/>
    <w:rsid w:val="00F40C4D"/>
    <w:rsid w:val="00F4103E"/>
    <w:rsid w:val="00F422CD"/>
    <w:rsid w:val="00F42A5E"/>
    <w:rsid w:val="00F43196"/>
    <w:rsid w:val="00F43AAB"/>
    <w:rsid w:val="00F44D42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1BA4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71FE"/>
    <w:rsid w:val="00FE1F02"/>
    <w:rsid w:val="00FE22A2"/>
    <w:rsid w:val="00FE25AA"/>
    <w:rsid w:val="00FE3F54"/>
    <w:rsid w:val="00FE474F"/>
    <w:rsid w:val="00FE5B0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3B314F"/>
  <w15:docId w15:val="{044F5210-E4D2-4E81-BD39-6097538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1BFC-38F4-4CF6-8CB5-CDED158A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643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Christine Touvelle</cp:lastModifiedBy>
  <cp:revision>50</cp:revision>
  <cp:lastPrinted>2018-08-17T19:16:00Z</cp:lastPrinted>
  <dcterms:created xsi:type="dcterms:W3CDTF">2019-07-24T13:58:00Z</dcterms:created>
  <dcterms:modified xsi:type="dcterms:W3CDTF">2019-07-25T14:32:00Z</dcterms:modified>
  <cp:category/>
</cp:coreProperties>
</file>