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7F" w:rsidRDefault="00CB5AC3" w:rsidP="00556769">
      <w:pPr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pict>
          <v:rect id="Rectangle 12" o:spid="_x0000_s1032" style="position:absolute;margin-left:9.7pt;margin-top:6.75pt;width:363.75pt;height:359.9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" fillcolor="#090" strokecolor="#009" strokeweight="3pt">
            <v:fill opacity="26214f"/>
          </v:rect>
        </w:pict>
      </w:r>
      <w:r w:rsidR="001B5B1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3" type="#_x0000_t202" style="position:absolute;margin-left:20.1pt;margin-top:91.1pt;width:345.55pt;height:2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ZGtQIAALM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" filled="f" stroked="f">
            <v:textbox style="mso-next-textbox:#Text Box 14" inset="0,0,0,0">
              <w:txbxContent>
                <w:p w:rsidR="00FC5CE0" w:rsidRPr="001B5B10" w:rsidRDefault="00FC5CE0" w:rsidP="001B5B10">
                  <w:pPr>
                    <w:numPr>
                      <w:ilvl w:val="0"/>
                      <w:numId w:val="4"/>
                    </w:numPr>
                    <w:spacing w:line="240" w:lineRule="auto"/>
                    <w:rPr>
                      <w:b/>
                      <w:color w:val="000099"/>
                      <w:sz w:val="24"/>
                      <w:szCs w:val="24"/>
                    </w:rPr>
                  </w:pPr>
                  <w:r w:rsidRPr="001B5B10">
                    <w:rPr>
                      <w:b/>
                      <w:color w:val="000099"/>
                      <w:sz w:val="24"/>
                      <w:szCs w:val="24"/>
                    </w:rPr>
                    <w:t>How can you help the individual that doesn’t want to quit smoking?</w:t>
                  </w:r>
                  <w:r w:rsidRPr="001B5B10">
                    <w:rPr>
                      <w:b/>
                      <w:iCs/>
                      <w:color w:val="000099"/>
                      <w:sz w:val="24"/>
                      <w:szCs w:val="24"/>
                    </w:rPr>
                    <w:t xml:space="preserve"> </w:t>
                  </w:r>
                </w:p>
                <w:p w:rsidR="00FC5CE0" w:rsidRPr="001B5B10" w:rsidRDefault="00FC5CE0" w:rsidP="001B5B10">
                  <w:pPr>
                    <w:numPr>
                      <w:ilvl w:val="0"/>
                      <w:numId w:val="4"/>
                    </w:numPr>
                    <w:spacing w:line="240" w:lineRule="auto"/>
                    <w:rPr>
                      <w:b/>
                      <w:color w:val="000099"/>
                      <w:sz w:val="24"/>
                      <w:szCs w:val="24"/>
                    </w:rPr>
                  </w:pPr>
                  <w:r w:rsidRPr="001B5B10">
                    <w:rPr>
                      <w:b/>
                      <w:color w:val="000099"/>
                      <w:sz w:val="24"/>
                      <w:szCs w:val="24"/>
                    </w:rPr>
                    <w:t>What can you do when an individual wants to drink 2 liters of sugary soda pop every day?</w:t>
                  </w:r>
                </w:p>
                <w:p w:rsidR="00FC5CE0" w:rsidRPr="001B5B10" w:rsidRDefault="00FC5CE0" w:rsidP="001B5B10">
                  <w:pPr>
                    <w:numPr>
                      <w:ilvl w:val="0"/>
                      <w:numId w:val="4"/>
                    </w:numPr>
                    <w:spacing w:line="240" w:lineRule="auto"/>
                    <w:rPr>
                      <w:b/>
                      <w:color w:val="000099"/>
                      <w:sz w:val="24"/>
                      <w:szCs w:val="24"/>
                    </w:rPr>
                  </w:pPr>
                  <w:r w:rsidRPr="001B5B10">
                    <w:rPr>
                      <w:b/>
                      <w:color w:val="000099"/>
                      <w:sz w:val="24"/>
                      <w:szCs w:val="24"/>
                    </w:rPr>
                    <w:t xml:space="preserve">How can you support Individuals with DD in having the lives </w:t>
                  </w:r>
                  <w:r w:rsidRPr="001B5B10">
                    <w:rPr>
                      <w:b/>
                      <w:i/>
                      <w:color w:val="000099"/>
                      <w:sz w:val="24"/>
                      <w:szCs w:val="24"/>
                    </w:rPr>
                    <w:t>they</w:t>
                  </w:r>
                  <w:r w:rsidRPr="001B5B10">
                    <w:rPr>
                      <w:b/>
                      <w:color w:val="000099"/>
                      <w:sz w:val="24"/>
                      <w:szCs w:val="24"/>
                    </w:rPr>
                    <w:t xml:space="preserve"> want while ensuring “Health &amp; Safety”?</w:t>
                  </w:r>
                </w:p>
                <w:p w:rsidR="00FC5CE0" w:rsidRDefault="00FC5CE0" w:rsidP="00587285">
                  <w:pPr>
                    <w:spacing w:after="0"/>
                    <w:jc w:val="both"/>
                    <w:rPr>
                      <w:b/>
                      <w:iCs/>
                      <w:color w:val="000099"/>
                    </w:rPr>
                  </w:pPr>
                  <w:r w:rsidRPr="006C5524">
                    <w:rPr>
                      <w:b/>
                      <w:iCs/>
                      <w:color w:val="000099"/>
                    </w:rPr>
                    <w:t>Michael Smull has been working with people with disa</w:t>
                  </w:r>
                  <w:r>
                    <w:rPr>
                      <w:b/>
                      <w:iCs/>
                      <w:color w:val="000099"/>
                    </w:rPr>
                    <w:t xml:space="preserve">bilities for the past 40 years and has </w:t>
                  </w:r>
                  <w:r w:rsidRPr="006C5524">
                    <w:rPr>
                      <w:b/>
                      <w:iCs/>
                      <w:color w:val="000099"/>
                    </w:rPr>
                    <w:t>experience in nearly all aspects of developing community services and in changing current practice. He is the Chair of The Learning Community for Person Centered Practices (TLC-PCP), and a partner in Support Development Associates (SDA). He is the co-developer of essential lifestyle planning a</w:t>
                  </w:r>
                  <w:r>
                    <w:rPr>
                      <w:b/>
                      <w:iCs/>
                      <w:color w:val="000099"/>
                    </w:rPr>
                    <w:t>nd has worked in 47 states and 6</w:t>
                  </w:r>
                  <w:r w:rsidRPr="006C5524">
                    <w:rPr>
                      <w:b/>
                      <w:iCs/>
                      <w:color w:val="000099"/>
                    </w:rPr>
                    <w:t xml:space="preserve"> countries outside the U</w:t>
                  </w:r>
                  <w:r>
                    <w:rPr>
                      <w:b/>
                      <w:iCs/>
                      <w:color w:val="000099"/>
                    </w:rPr>
                    <w:t xml:space="preserve">nited </w:t>
                  </w:r>
                  <w:r w:rsidRPr="006C5524">
                    <w:rPr>
                      <w:b/>
                      <w:iCs/>
                      <w:color w:val="000099"/>
                    </w:rPr>
                    <w:t>S</w:t>
                  </w:r>
                  <w:r>
                    <w:rPr>
                      <w:b/>
                      <w:iCs/>
                      <w:color w:val="000099"/>
                    </w:rPr>
                    <w:t>tates</w:t>
                  </w:r>
                  <w:r w:rsidRPr="006C5524">
                    <w:rPr>
                      <w:b/>
                      <w:iCs/>
                      <w:color w:val="000099"/>
                    </w:rPr>
                    <w:t>.  Mr. Smull has written extensively on issues relating to supporting people with challenging behaviors, person centered planning, and the challenge of changing our system to one that w</w:t>
                  </w:r>
                  <w:r>
                    <w:rPr>
                      <w:b/>
                      <w:iCs/>
                      <w:color w:val="000099"/>
                    </w:rPr>
                    <w:t>ill support self-determination.</w:t>
                  </w:r>
                </w:p>
                <w:p w:rsidR="00FC5CE0" w:rsidRPr="00587285" w:rsidRDefault="00FC5CE0" w:rsidP="00587285">
                  <w:pPr>
                    <w:spacing w:after="0"/>
                    <w:jc w:val="both"/>
                    <w:rPr>
                      <w:b/>
                      <w:iCs/>
                      <w:color w:val="000099"/>
                    </w:rPr>
                  </w:pPr>
                </w:p>
                <w:p w:rsidR="00FC5CE0" w:rsidRPr="006C5524" w:rsidRDefault="00FC5CE0" w:rsidP="006C5524">
                  <w:pPr>
                    <w:rPr>
                      <w:b/>
                      <w:color w:val="000099"/>
                    </w:rPr>
                  </w:pPr>
                </w:p>
                <w:p w:rsidR="00FC5CE0" w:rsidRPr="00421609" w:rsidRDefault="00FC5CE0" w:rsidP="003E3813">
                  <w:pPr>
                    <w:spacing w:after="0" w:line="264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B5B10">
        <w:rPr>
          <w:noProof/>
        </w:rPr>
        <w:pict>
          <v:shape id="Text Box 2" o:spid="_x0000_s1035" type="#_x0000_t202" style="position:absolute;margin-left:410.4pt;margin-top:30.5pt;width:143.05pt;height:5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" fillcolor="#009" strokecolor="white" strokeweight="3pt">
            <v:fill opacity="45875f"/>
            <v:textbox>
              <w:txbxContent>
                <w:p w:rsidR="00FC5CE0" w:rsidRPr="007B4688" w:rsidRDefault="00FC5CE0" w:rsidP="002E5BD5">
                  <w:pPr>
                    <w:spacing w:after="0"/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7B4688">
                    <w:rPr>
                      <w:b/>
                      <w:color w:val="FFFFFF"/>
                      <w:sz w:val="32"/>
                      <w:szCs w:val="32"/>
                    </w:rPr>
                    <w:t>Sponsored</w:t>
                  </w:r>
                </w:p>
                <w:p w:rsidR="00FC5CE0" w:rsidRPr="007B4688" w:rsidRDefault="00FC5CE0" w:rsidP="002E5BD5">
                  <w:pPr>
                    <w:spacing w:after="0"/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7B4688">
                    <w:rPr>
                      <w:b/>
                      <w:color w:val="FFFFFF"/>
                      <w:sz w:val="32"/>
                      <w:szCs w:val="32"/>
                    </w:rPr>
                    <w:t>By:</w:t>
                  </w:r>
                </w:p>
              </w:txbxContent>
            </v:textbox>
          </v:shape>
        </w:pict>
      </w:r>
      <w:r w:rsidR="001B5B10">
        <w:rPr>
          <w:noProof/>
        </w:rPr>
        <w:pict>
          <v:shape id="Text Box 17" o:spid="_x0000_s1030" type="#_x0000_t202" style="position:absolute;margin-left:392.4pt;margin-top:114.8pt;width:372.75pt;height:103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" filled="f" stroked="f">
            <v:textbox inset="0,0,0,0">
              <w:txbxContent>
                <w:p w:rsidR="00FC5CE0" w:rsidRPr="007B4688" w:rsidRDefault="00FC5CE0" w:rsidP="00E521DE">
                  <w:pPr>
                    <w:spacing w:after="0" w:line="240" w:lineRule="auto"/>
                    <w:rPr>
                      <w:rFonts w:cs="Calibri"/>
                      <w:b/>
                      <w:color w:val="FFFFFF"/>
                      <w:sz w:val="36"/>
                      <w:szCs w:val="36"/>
                    </w:rPr>
                  </w:pPr>
                  <w:r w:rsidRPr="007B4688">
                    <w:rPr>
                      <w:rFonts w:cs="Calibri"/>
                      <w:b/>
                      <w:color w:val="FFFFFF"/>
                      <w:sz w:val="36"/>
                      <w:szCs w:val="36"/>
                    </w:rPr>
                    <w:t>Date:  April 24, 2012</w:t>
                  </w:r>
                </w:p>
                <w:p w:rsidR="00FC5CE0" w:rsidRPr="007B4688" w:rsidRDefault="00FC5CE0" w:rsidP="00E521DE">
                  <w:pPr>
                    <w:spacing w:after="0" w:line="240" w:lineRule="auto"/>
                    <w:rPr>
                      <w:rFonts w:cs="Calibri"/>
                      <w:b/>
                      <w:color w:val="FFFFFF"/>
                      <w:sz w:val="36"/>
                      <w:szCs w:val="36"/>
                    </w:rPr>
                  </w:pPr>
                  <w:r w:rsidRPr="007B4688">
                    <w:rPr>
                      <w:rFonts w:cs="Calibri"/>
                      <w:b/>
                      <w:color w:val="FFFFFF"/>
                      <w:sz w:val="36"/>
                      <w:szCs w:val="36"/>
                    </w:rPr>
                    <w:t>Time:  9</w:t>
                  </w:r>
                  <w:r w:rsidRPr="007B4688">
                    <w:rPr>
                      <w:rFonts w:cs="Calibri"/>
                      <w:b/>
                      <w:color w:val="FFFFFF"/>
                      <w:sz w:val="24"/>
                      <w:szCs w:val="24"/>
                    </w:rPr>
                    <w:t xml:space="preserve">AM </w:t>
                  </w:r>
                  <w:r w:rsidRPr="007B4688">
                    <w:rPr>
                      <w:rFonts w:cs="Calibri"/>
                      <w:b/>
                      <w:color w:val="FFFFFF"/>
                      <w:sz w:val="36"/>
                      <w:szCs w:val="36"/>
                    </w:rPr>
                    <w:t>to 4:15</w:t>
                  </w:r>
                  <w:r w:rsidRPr="007B4688">
                    <w:rPr>
                      <w:rFonts w:cs="Calibri"/>
                      <w:b/>
                      <w:color w:val="FFFFFF"/>
                      <w:sz w:val="24"/>
                      <w:szCs w:val="24"/>
                    </w:rPr>
                    <w:t xml:space="preserve">PM  </w:t>
                  </w:r>
                  <w:r w:rsidRPr="007B4688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(Registration begins at 8:30</w:t>
                  </w:r>
                  <w:r w:rsidRPr="007B4688">
                    <w:rPr>
                      <w:rFonts w:cs="Calibri"/>
                      <w:b/>
                      <w:color w:val="FFFFFF"/>
                    </w:rPr>
                    <w:t>AM</w:t>
                  </w:r>
                  <w:r w:rsidRPr="007B4688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)</w:t>
                  </w:r>
                </w:p>
                <w:p w:rsidR="00FC5CE0" w:rsidRPr="007B4688" w:rsidRDefault="00FC5CE0" w:rsidP="00E521DE">
                  <w:pPr>
                    <w:spacing w:after="0" w:line="240" w:lineRule="auto"/>
                    <w:rPr>
                      <w:rFonts w:cs="Calibri"/>
                      <w:b/>
                      <w:color w:val="FFFFFF"/>
                      <w:sz w:val="36"/>
                      <w:szCs w:val="36"/>
                    </w:rPr>
                  </w:pPr>
                  <w:r w:rsidRPr="007B4688">
                    <w:rPr>
                      <w:rFonts w:cs="Calibri"/>
                      <w:b/>
                      <w:color w:val="FFFFFF"/>
                      <w:sz w:val="36"/>
                      <w:szCs w:val="36"/>
                    </w:rPr>
                    <w:t xml:space="preserve">Location: </w:t>
                  </w:r>
                  <w:proofErr w:type="spellStart"/>
                  <w:r w:rsidRPr="007B4688">
                    <w:rPr>
                      <w:rFonts w:cs="Calibri"/>
                      <w:b/>
                      <w:color w:val="FFFFFF"/>
                      <w:sz w:val="36"/>
                      <w:szCs w:val="36"/>
                    </w:rPr>
                    <w:t>Xenos</w:t>
                  </w:r>
                  <w:proofErr w:type="spellEnd"/>
                  <w:r w:rsidRPr="007B4688">
                    <w:rPr>
                      <w:rFonts w:cs="Calibri"/>
                      <w:b/>
                      <w:color w:val="FFFFFF"/>
                      <w:sz w:val="36"/>
                      <w:szCs w:val="36"/>
                    </w:rPr>
                    <w:t xml:space="preserve"> Christian Fellowship</w:t>
                  </w:r>
                </w:p>
                <w:p w:rsidR="00FC5CE0" w:rsidRDefault="00FC5CE0" w:rsidP="00E521DE">
                  <w:pPr>
                    <w:spacing w:after="0" w:line="240" w:lineRule="auto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7B4688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1340 Community Park Drive, Columbus, Ohio 43229</w:t>
                  </w:r>
                </w:p>
                <w:p w:rsidR="00FC5CE0" w:rsidRPr="007B4688" w:rsidRDefault="00FC5CE0" w:rsidP="001B5B10">
                  <w:pPr>
                    <w:spacing w:after="0" w:line="240" w:lineRule="auto"/>
                    <w:rPr>
                      <w:rFonts w:cs="Calibri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cs="Calibri"/>
                      <w:b/>
                      <w:color w:val="FFFFFF"/>
                      <w:sz w:val="36"/>
                      <w:szCs w:val="36"/>
                    </w:rPr>
                    <w:t>Cost</w:t>
                  </w:r>
                  <w:r w:rsidRPr="007B4688">
                    <w:rPr>
                      <w:rFonts w:cs="Calibri"/>
                      <w:b/>
                      <w:color w:val="FFFFFF"/>
                      <w:sz w:val="36"/>
                      <w:szCs w:val="36"/>
                    </w:rPr>
                    <w:t xml:space="preserve">:  </w:t>
                  </w:r>
                  <w:r>
                    <w:rPr>
                      <w:rFonts w:cs="Calibri"/>
                      <w:b/>
                      <w:color w:val="FFFFFF"/>
                      <w:sz w:val="36"/>
                      <w:szCs w:val="36"/>
                    </w:rPr>
                    <w:t>$50/person</w:t>
                  </w:r>
                  <w:r w:rsidRPr="007B4688">
                    <w:rPr>
                      <w:rFonts w:cs="Calibri"/>
                      <w:b/>
                      <w:color w:val="FFFFFF"/>
                      <w:sz w:val="24"/>
                      <w:szCs w:val="24"/>
                    </w:rPr>
                    <w:t xml:space="preserve">  </w:t>
                  </w:r>
                  <w:r w:rsidRPr="007B4688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(</w:t>
                  </w:r>
                  <w:r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Lunch is Included</w:t>
                  </w:r>
                  <w:r w:rsidRPr="007B4688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)</w:t>
                  </w:r>
                </w:p>
                <w:p w:rsidR="00FC5CE0" w:rsidRPr="007B4688" w:rsidRDefault="00FC5CE0" w:rsidP="00E521DE">
                  <w:pPr>
                    <w:spacing w:after="0" w:line="240" w:lineRule="auto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</w:p>
                <w:p w:rsidR="00FC5CE0" w:rsidRPr="007B4688" w:rsidRDefault="00FC5CE0" w:rsidP="00E521DE">
                  <w:pPr>
                    <w:spacing w:after="0" w:line="240" w:lineRule="auto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B5B10">
        <w:rPr>
          <w:noProof/>
        </w:rPr>
        <w:pict>
          <v:rect id="Rectangle 8" o:spid="_x0000_s1029" style="position:absolute;margin-left:380.1pt;margin-top:106.3pt;width:396pt;height:124.1pt;z-index:-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" fillcolor="#009" strokecolor="#090" strokeweight="3pt">
            <v:stroke opacity="42662f"/>
            <v:textbox>
              <w:txbxContent>
                <w:p w:rsidR="00FC5CE0" w:rsidRDefault="00FC5CE0" w:rsidP="001F4C6D">
                  <w:pPr>
                    <w:jc w:val="center"/>
                  </w:pPr>
                </w:p>
              </w:txbxContent>
            </v:textbox>
          </v:rect>
        </w:pict>
      </w:r>
      <w:r w:rsidR="001B5B10">
        <w:rPr>
          <w:noProof/>
        </w:rPr>
        <w:pict>
          <v:rect id="Rectangle 2" o:spid="_x0000_s1031" style="position:absolute;margin-left:381.05pt;margin-top:16.25pt;width:395.05pt;height:80.5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" fillcolor="#090" strokecolor="#009" strokeweight="3pt">
            <v:fill opacity="26214f"/>
            <v:stroke opacity="42662f"/>
            <v:textbox>
              <w:txbxContent>
                <w:p w:rsidR="00FC5CE0" w:rsidRPr="007B4688" w:rsidRDefault="00FC5CE0" w:rsidP="00AC5CCA">
                  <w:pPr>
                    <w:spacing w:after="0" w:line="240" w:lineRule="auto"/>
                    <w:jc w:val="center"/>
                    <w:rPr>
                      <w:b/>
                      <w:color w:val="FFFFFF"/>
                    </w:rPr>
                  </w:pPr>
                </w:p>
              </w:txbxContent>
            </v:textbox>
          </v:rect>
        </w:pict>
      </w:r>
      <w:r w:rsidR="007B4688">
        <w:rPr>
          <w:noProof/>
        </w:rPr>
        <w:pict>
          <v:shape id="Text Box 13" o:spid="_x0000_s1034" type="#_x0000_t202" style="position:absolute;margin-left:11.6pt;margin-top:6.75pt;width:354.75pt;height:9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" filled="f" stroked="f">
            <v:textbox inset="0,0,0,0">
              <w:txbxContent>
                <w:p w:rsidR="00FC5CE0" w:rsidRPr="001B5B10" w:rsidRDefault="00FC5CE0" w:rsidP="00C4213E">
                  <w:pPr>
                    <w:spacing w:after="0" w:line="240" w:lineRule="auto"/>
                    <w:jc w:val="center"/>
                    <w:rPr>
                      <w:rFonts w:cs="Calibri"/>
                      <w:b/>
                      <w:i/>
                      <w:color w:val="000099"/>
                      <w:sz w:val="52"/>
                      <w:szCs w:val="52"/>
                    </w:rPr>
                  </w:pPr>
                  <w:r w:rsidRPr="001B5B10">
                    <w:rPr>
                      <w:rFonts w:cs="Calibri"/>
                      <w:b/>
                      <w:i/>
                      <w:color w:val="000099"/>
                      <w:sz w:val="52"/>
                      <w:szCs w:val="52"/>
                    </w:rPr>
                    <w:t>Healthy, Safe, &amp; Happy:</w:t>
                  </w:r>
                </w:p>
                <w:p w:rsidR="00FC5CE0" w:rsidRPr="001B5B10" w:rsidRDefault="00FC5CE0" w:rsidP="00AC5CCA">
                  <w:pPr>
                    <w:spacing w:after="0" w:line="240" w:lineRule="auto"/>
                    <w:jc w:val="center"/>
                    <w:rPr>
                      <w:rFonts w:cs="Calibri"/>
                      <w:b/>
                      <w:i/>
                      <w:color w:val="244061"/>
                      <w:sz w:val="36"/>
                      <w:szCs w:val="36"/>
                    </w:rPr>
                  </w:pPr>
                  <w:r w:rsidRPr="001B5B10">
                    <w:rPr>
                      <w:rFonts w:cs="Calibri"/>
                      <w:b/>
                      <w:i/>
                      <w:color w:val="000099"/>
                      <w:sz w:val="36"/>
                      <w:szCs w:val="36"/>
                    </w:rPr>
                    <w:t>Balancing the Lives of Individuals with Developmental Disabilities</w:t>
                  </w:r>
                </w:p>
              </w:txbxContent>
            </v:textbox>
          </v:shape>
        </w:pict>
      </w:r>
      <w:r w:rsidR="00AC5CCA"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  <w:r w:rsidR="005B677F">
        <w:rPr>
          <w:rFonts w:ascii="Arial" w:hAnsi="Arial" w:cs="Arial"/>
          <w:b/>
        </w:rPr>
        <w:t xml:space="preserve">  </w:t>
      </w:r>
      <w:r w:rsidR="00280A33">
        <w:rPr>
          <w:rFonts w:ascii="Arial" w:hAnsi="Arial" w:cs="Arial"/>
          <w:b/>
        </w:rPr>
        <w:t xml:space="preserve">    </w:t>
      </w:r>
      <w:r w:rsidR="00CE366C">
        <w:rPr>
          <w:rFonts w:ascii="Arial" w:hAnsi="Arial" w:cs="Arial"/>
          <w:b/>
        </w:rPr>
        <w:t xml:space="preserve">       </w:t>
      </w:r>
      <w:r w:rsidR="002E5BD5">
        <w:rPr>
          <w:rFonts w:ascii="Arial" w:hAnsi="Arial" w:cs="Arial"/>
          <w:b/>
        </w:rPr>
        <w:t xml:space="preserve">                         </w:t>
      </w:r>
      <w:r w:rsidR="00CE366C">
        <w:rPr>
          <w:rFonts w:ascii="Arial" w:hAnsi="Arial" w:cs="Arial"/>
          <w:b/>
        </w:rPr>
        <w:t xml:space="preserve">   </w:t>
      </w:r>
      <w:r w:rsidR="002E5BD5">
        <w:rPr>
          <w:rFonts w:ascii="Arial" w:hAnsi="Arial" w:cs="Arial"/>
          <w:b/>
        </w:rPr>
        <w:t xml:space="preserve">                         </w:t>
      </w:r>
      <w:r w:rsidR="00280A33">
        <w:rPr>
          <w:rFonts w:ascii="Arial" w:hAnsi="Arial" w:cs="Arial"/>
          <w:b/>
        </w:rPr>
        <w:t xml:space="preserve"> </w:t>
      </w:r>
      <w:r w:rsidR="007B4688" w:rsidRPr="007B4688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" o:spid="_x0000_i1025" type="#_x0000_t75" style="width:187.9pt;height:128.9pt;visibility:visible">
            <v:imagedata r:id="rId6" o:title=""/>
          </v:shape>
        </w:pict>
      </w:r>
    </w:p>
    <w:p w:rsidR="005B677F" w:rsidRPr="007B4688" w:rsidRDefault="001F4C6D" w:rsidP="007F63D1">
      <w:pPr>
        <w:tabs>
          <w:tab w:val="left" w:pos="7371"/>
          <w:tab w:val="left" w:pos="11940"/>
        </w:tabs>
        <w:rPr>
          <w:rFonts w:ascii="Arial" w:hAnsi="Arial" w:cs="Arial"/>
          <w:color w:val="FFFFFF"/>
        </w:rPr>
      </w:pPr>
      <w:r>
        <w:rPr>
          <w:rFonts w:ascii="Arial" w:hAnsi="Arial" w:cs="Arial"/>
        </w:rPr>
        <w:tab/>
      </w:r>
      <w:r w:rsidR="007F63D1">
        <w:rPr>
          <w:rFonts w:ascii="Arial" w:hAnsi="Arial" w:cs="Arial"/>
        </w:rPr>
        <w:tab/>
      </w:r>
    </w:p>
    <w:p w:rsidR="005B677F" w:rsidRPr="005B677F" w:rsidRDefault="005B677F" w:rsidP="005B677F">
      <w:pPr>
        <w:rPr>
          <w:rFonts w:ascii="Arial" w:hAnsi="Arial" w:cs="Arial"/>
        </w:rPr>
      </w:pPr>
    </w:p>
    <w:p w:rsidR="005B677F" w:rsidRPr="005B677F" w:rsidRDefault="001B5B10" w:rsidP="005B677F">
      <w:pPr>
        <w:rPr>
          <w:rFonts w:ascii="Arial" w:hAnsi="Arial" w:cs="Arial"/>
        </w:rPr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Diamond 289" o:spid="_x0000_s1028" type="#_x0000_t4" style="position:absolute;margin-left:576.15pt;margin-top:14.9pt;width:205.6pt;height:185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" fillcolor="#009" strokecolor="#3c3" strokeweight="4.25pt">
            <v:stroke opacity="42662f"/>
            <v:textbox>
              <w:txbxContent>
                <w:p w:rsidR="00FC5CE0" w:rsidRPr="001B5B10" w:rsidRDefault="00FC5CE0" w:rsidP="00E82344">
                  <w:pPr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1B5B10">
                    <w:rPr>
                      <w:b/>
                      <w:color w:val="FFFFFF"/>
                      <w:sz w:val="24"/>
                      <w:szCs w:val="24"/>
                    </w:rPr>
                    <w:t>Key Note Speaker:</w:t>
                  </w:r>
                </w:p>
                <w:p w:rsidR="00FC5CE0" w:rsidRPr="001B5B10" w:rsidRDefault="00FC5CE0" w:rsidP="00E82344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color w:val="FFFFFF"/>
                      <w:sz w:val="32"/>
                      <w:szCs w:val="32"/>
                    </w:rPr>
                    <w:t xml:space="preserve">Michael </w:t>
                  </w:r>
                  <w:r w:rsidRPr="001B5B10">
                    <w:rPr>
                      <w:b/>
                      <w:color w:val="FFFFFF"/>
                      <w:sz w:val="32"/>
                      <w:szCs w:val="32"/>
                    </w:rPr>
                    <w:t xml:space="preserve">Smull </w:t>
                  </w:r>
                </w:p>
              </w:txbxContent>
            </v:textbox>
          </v:shape>
        </w:pict>
      </w:r>
    </w:p>
    <w:p w:rsidR="006C5524" w:rsidRDefault="00AC5CCA" w:rsidP="005B677F">
      <w:pPr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 xml:space="preserve">              </w:t>
      </w:r>
    </w:p>
    <w:p w:rsidR="00AC5CCA" w:rsidRPr="006C5524" w:rsidRDefault="00587285" w:rsidP="005B677F">
      <w:pPr>
        <w:rPr>
          <w:rFonts w:ascii="Arial" w:hAnsi="Arial" w:cs="Arial"/>
          <w:b/>
          <w:noProof/>
        </w:rPr>
      </w:pPr>
      <w:r>
        <w:rPr>
          <w:noProof/>
        </w:rPr>
        <w:pict>
          <v:rect id="Rectangle 9" o:spid="_x0000_s1026" style="position:absolute;margin-left:381.05pt;margin-top:13.25pt;width:390.4pt;height:85.85pt;z-index:-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" fillcolor="#090" strokecolor="#009" strokeweight="3pt">
            <v:fill opacity="26214f"/>
          </v:rect>
        </w:pict>
      </w:r>
      <w:r w:rsidR="005660FD">
        <w:rPr>
          <w:rFonts w:ascii="Arial" w:hAnsi="Arial" w:cs="Arial"/>
          <w:b/>
          <w:noProof/>
        </w:rPr>
        <w:t xml:space="preserve">                                                                                                                                    </w:t>
      </w:r>
      <w:r w:rsidRPr="007B4688">
        <w:rPr>
          <w:rFonts w:ascii="Arial" w:hAnsi="Arial" w:cs="Arial"/>
          <w:b/>
          <w:noProof/>
        </w:rPr>
        <w:pict>
          <v:shape id="Picture 29" o:spid="_x0000_i1026" type="#_x0000_t75" alt="Description: C:\Users\Wlovrak\AppData\Local\Microsoft\Windows\Temporary Internet Files\Content.IE5\8BA6VPMW\MP900422772[1].jpg" style="width:104.25pt;height:104.25pt;visibility:visible" o:bordertopcolor="#009" o:borderleftcolor="#009" o:borderbottomcolor="#009" o:borderrightcolor="#009">
            <v:imagedata r:id="rId7" o:title="MP900422772[1]"/>
            <w10:bordertop type="single" width="24"/>
            <w10:borderleft type="single" width="24"/>
            <w10:borderbottom type="single" width="24"/>
            <w10:borderright type="single" width="24"/>
          </v:shape>
        </w:pict>
      </w:r>
    </w:p>
    <w:p w:rsidR="00587285" w:rsidRDefault="00155814" w:rsidP="005660FD">
      <w:pPr>
        <w:spacing w:after="0"/>
        <w:jc w:val="center"/>
        <w:rPr>
          <w:rFonts w:ascii="Arial" w:hAnsi="Arial" w:cs="Arial"/>
        </w:rPr>
      </w:pPr>
      <w:r>
        <w:rPr>
          <w:noProof/>
        </w:rPr>
        <w:pict>
          <v:line id="Straight Connector 290" o:spid="_x0000_s1027" style="position:absolute;left:0;text-align:left;z-index:251661312;visibility:visible;mso-width-relative:margin;mso-height-relative:margin" from="-7.95pt,10.35pt" to="797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" strokeweight="1.25pt">
            <v:stroke dashstyle="dash"/>
          </v:line>
        </w:pict>
      </w:r>
    </w:p>
    <w:p w:rsidR="00EE71E7" w:rsidRDefault="005B677F" w:rsidP="005660FD">
      <w:pPr>
        <w:spacing w:after="0"/>
        <w:jc w:val="center"/>
        <w:rPr>
          <w:rFonts w:ascii="Arial" w:hAnsi="Arial" w:cs="Arial"/>
        </w:rPr>
      </w:pPr>
      <w:r w:rsidRPr="005B677F">
        <w:rPr>
          <w:rFonts w:ascii="Arial" w:hAnsi="Arial" w:cs="Arial"/>
        </w:rPr>
        <w:t xml:space="preserve">Please mail this registration by April 17, 2012 </w:t>
      </w:r>
      <w:r w:rsidR="00EE71E7">
        <w:rPr>
          <w:rFonts w:ascii="Arial" w:hAnsi="Arial" w:cs="Arial"/>
        </w:rPr>
        <w:t>with check for $50, payable to:</w:t>
      </w:r>
    </w:p>
    <w:p w:rsidR="005B677F" w:rsidRPr="005B677F" w:rsidRDefault="005B677F" w:rsidP="00EE71E7">
      <w:pPr>
        <w:spacing w:after="0"/>
        <w:jc w:val="center"/>
        <w:rPr>
          <w:rFonts w:ascii="Arial" w:hAnsi="Arial" w:cs="Arial"/>
        </w:rPr>
      </w:pPr>
      <w:r w:rsidRPr="005B677F">
        <w:rPr>
          <w:rFonts w:ascii="Arial" w:hAnsi="Arial" w:cs="Arial"/>
        </w:rPr>
        <w:t>Healthcare Advisory Committee, Inc.</w:t>
      </w:r>
    </w:p>
    <w:p w:rsidR="005B677F" w:rsidRPr="005B677F" w:rsidRDefault="005B677F" w:rsidP="00EE71E7">
      <w:pPr>
        <w:tabs>
          <w:tab w:val="left" w:pos="6705"/>
        </w:tabs>
        <w:spacing w:after="0" w:line="240" w:lineRule="auto"/>
        <w:jc w:val="center"/>
        <w:rPr>
          <w:rFonts w:ascii="Arial" w:hAnsi="Arial" w:cs="Arial"/>
        </w:rPr>
      </w:pPr>
      <w:r w:rsidRPr="005B677F">
        <w:rPr>
          <w:rFonts w:ascii="Arial" w:hAnsi="Arial" w:cs="Arial"/>
        </w:rPr>
        <w:t>C/O Patti Higgins, RN</w:t>
      </w:r>
    </w:p>
    <w:p w:rsidR="005B677F" w:rsidRPr="005B677F" w:rsidRDefault="005B677F" w:rsidP="00EE71E7">
      <w:pPr>
        <w:tabs>
          <w:tab w:val="left" w:pos="6705"/>
        </w:tabs>
        <w:spacing w:after="0" w:line="240" w:lineRule="auto"/>
        <w:jc w:val="center"/>
        <w:rPr>
          <w:rFonts w:ascii="Arial" w:hAnsi="Arial" w:cs="Arial"/>
        </w:rPr>
      </w:pPr>
      <w:r w:rsidRPr="005B677F">
        <w:rPr>
          <w:rFonts w:ascii="Arial" w:hAnsi="Arial" w:cs="Arial"/>
        </w:rPr>
        <w:t>1275 Lakeside Ave. East, Cleveland, Ohio 44114-1132</w:t>
      </w:r>
    </w:p>
    <w:p w:rsidR="005B677F" w:rsidRPr="005B677F" w:rsidRDefault="005B677F" w:rsidP="00EC77D5">
      <w:pPr>
        <w:tabs>
          <w:tab w:val="left" w:pos="6705"/>
        </w:tabs>
        <w:spacing w:after="0" w:line="240" w:lineRule="auto"/>
        <w:jc w:val="center"/>
        <w:rPr>
          <w:rFonts w:ascii="Arial" w:hAnsi="Arial" w:cs="Arial"/>
        </w:rPr>
      </w:pPr>
      <w:r w:rsidRPr="005B677F">
        <w:rPr>
          <w:rFonts w:ascii="Arial" w:hAnsi="Arial" w:cs="Arial"/>
        </w:rPr>
        <w:t>OFFICE (216)736-2686 ~ FAX (216)861-0253</w:t>
      </w:r>
    </w:p>
    <w:p w:rsidR="005B677F" w:rsidRDefault="00EE71E7" w:rsidP="00E33F47">
      <w:pPr>
        <w:tabs>
          <w:tab w:val="left" w:pos="670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3F47">
        <w:rPr>
          <w:rFonts w:ascii="Arial" w:hAnsi="Arial" w:cs="Arial"/>
          <w:sz w:val="20"/>
          <w:szCs w:val="20"/>
        </w:rPr>
        <w:t xml:space="preserve">[   ] 5.75 Nursing CEUs         </w:t>
      </w:r>
      <w:r w:rsidR="005B677F" w:rsidRPr="00E33F47">
        <w:rPr>
          <w:rFonts w:ascii="Arial" w:hAnsi="Arial" w:cs="Arial"/>
          <w:sz w:val="20"/>
          <w:szCs w:val="20"/>
        </w:rPr>
        <w:t>[</w:t>
      </w:r>
      <w:r w:rsidRPr="00E33F47">
        <w:rPr>
          <w:rFonts w:ascii="Arial" w:hAnsi="Arial" w:cs="Arial"/>
          <w:sz w:val="20"/>
          <w:szCs w:val="20"/>
        </w:rPr>
        <w:t xml:space="preserve">   ] 5.75 </w:t>
      </w:r>
      <w:r w:rsidR="00014F6F" w:rsidRPr="00E33F47">
        <w:rPr>
          <w:rFonts w:ascii="Arial" w:hAnsi="Arial" w:cs="Arial"/>
          <w:sz w:val="20"/>
          <w:szCs w:val="20"/>
        </w:rPr>
        <w:t>DODD</w:t>
      </w:r>
      <w:r w:rsidRPr="00E33F47">
        <w:rPr>
          <w:rFonts w:ascii="Arial" w:hAnsi="Arial" w:cs="Arial"/>
          <w:sz w:val="20"/>
          <w:szCs w:val="20"/>
        </w:rPr>
        <w:t xml:space="preserve"> Contact Hours         </w:t>
      </w:r>
      <w:r w:rsidR="005B677F" w:rsidRPr="00E33F47">
        <w:rPr>
          <w:rFonts w:ascii="Arial" w:hAnsi="Arial" w:cs="Arial"/>
          <w:sz w:val="20"/>
          <w:szCs w:val="20"/>
        </w:rPr>
        <w:t>[   ] Certificate of Attendance</w:t>
      </w:r>
    </w:p>
    <w:p w:rsidR="00E33F47" w:rsidRPr="005B677F" w:rsidRDefault="00E33F47" w:rsidP="00E33F47">
      <w:pPr>
        <w:tabs>
          <w:tab w:val="left" w:pos="6705"/>
        </w:tabs>
        <w:spacing w:after="0" w:line="240" w:lineRule="auto"/>
        <w:jc w:val="center"/>
        <w:rPr>
          <w:rFonts w:ascii="Arial" w:hAnsi="Arial" w:cs="Arial"/>
        </w:rPr>
      </w:pPr>
      <w:r w:rsidRPr="00E82344">
        <w:rPr>
          <w:rFonts w:ascii="Arial" w:hAnsi="Arial" w:cs="Arial"/>
          <w:b/>
          <w:sz w:val="20"/>
          <w:szCs w:val="20"/>
        </w:rPr>
        <w:t>You must attend the entire seminar to receive continuing education units</w:t>
      </w:r>
      <w:r w:rsidRPr="005B677F">
        <w:rPr>
          <w:rFonts w:ascii="Arial" w:hAnsi="Arial" w:cs="Arial"/>
        </w:rPr>
        <w:t>.</w:t>
      </w:r>
    </w:p>
    <w:p w:rsidR="00E33F47" w:rsidRDefault="00E33F47" w:rsidP="00EE71E7">
      <w:pPr>
        <w:tabs>
          <w:tab w:val="left" w:pos="6705"/>
        </w:tabs>
        <w:spacing w:after="0" w:line="240" w:lineRule="auto"/>
        <w:jc w:val="center"/>
        <w:rPr>
          <w:rFonts w:ascii="Arial" w:hAnsi="Arial" w:cs="Arial"/>
        </w:rPr>
      </w:pPr>
    </w:p>
    <w:p w:rsidR="00E33F47" w:rsidRPr="00E33F47" w:rsidRDefault="00E33F47" w:rsidP="00E33F47">
      <w:pPr>
        <w:tabs>
          <w:tab w:val="left" w:pos="670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Receipt Required: Yes [   ]     No [   ]    Employer: ______________________________________________________________________________</w:t>
      </w:r>
    </w:p>
    <w:p w:rsidR="005B677F" w:rsidRPr="005B677F" w:rsidRDefault="005B677F" w:rsidP="00EE71E7">
      <w:pPr>
        <w:tabs>
          <w:tab w:val="left" w:pos="6705"/>
        </w:tabs>
        <w:spacing w:after="0" w:line="240" w:lineRule="auto"/>
        <w:jc w:val="center"/>
        <w:rPr>
          <w:rFonts w:ascii="Arial" w:hAnsi="Arial" w:cs="Arial"/>
        </w:rPr>
      </w:pPr>
    </w:p>
    <w:p w:rsidR="005B677F" w:rsidRDefault="005B677F" w:rsidP="00EE71E7">
      <w:pPr>
        <w:tabs>
          <w:tab w:val="left" w:pos="6705"/>
        </w:tabs>
        <w:spacing w:after="0" w:line="240" w:lineRule="auto"/>
        <w:jc w:val="center"/>
        <w:rPr>
          <w:rFonts w:ascii="Arial" w:hAnsi="Arial" w:cs="Arial"/>
        </w:rPr>
      </w:pPr>
      <w:r w:rsidRPr="005B677F">
        <w:rPr>
          <w:rFonts w:ascii="Arial" w:hAnsi="Arial" w:cs="Arial"/>
        </w:rPr>
        <w:t>Name: ______________________________________________ Phone Number: (______)</w:t>
      </w:r>
      <w:r w:rsidR="00014F6F">
        <w:rPr>
          <w:rFonts w:ascii="Arial" w:hAnsi="Arial" w:cs="Arial"/>
        </w:rPr>
        <w:t xml:space="preserve"> </w:t>
      </w:r>
      <w:r w:rsidRPr="005B677F">
        <w:rPr>
          <w:rFonts w:ascii="Arial" w:hAnsi="Arial" w:cs="Arial"/>
        </w:rPr>
        <w:t>_______________________________________</w:t>
      </w:r>
    </w:p>
    <w:p w:rsidR="005B677F" w:rsidRPr="005B677F" w:rsidRDefault="005B677F" w:rsidP="00EE71E7">
      <w:pPr>
        <w:tabs>
          <w:tab w:val="left" w:pos="6705"/>
        </w:tabs>
        <w:spacing w:after="0" w:line="240" w:lineRule="auto"/>
        <w:jc w:val="center"/>
        <w:rPr>
          <w:rFonts w:ascii="Arial" w:hAnsi="Arial" w:cs="Arial"/>
        </w:rPr>
      </w:pPr>
    </w:p>
    <w:p w:rsidR="005B677F" w:rsidRDefault="005B677F" w:rsidP="00EE71E7">
      <w:pPr>
        <w:tabs>
          <w:tab w:val="left" w:pos="6705"/>
        </w:tabs>
        <w:spacing w:after="0" w:line="240" w:lineRule="auto"/>
        <w:jc w:val="center"/>
        <w:rPr>
          <w:rFonts w:ascii="Arial" w:hAnsi="Arial" w:cs="Arial"/>
        </w:rPr>
      </w:pPr>
      <w:r w:rsidRPr="005B677F">
        <w:rPr>
          <w:rFonts w:ascii="Arial" w:hAnsi="Arial" w:cs="Arial"/>
        </w:rPr>
        <w:t>Address: ________________________________________________________________________________________________________</w:t>
      </w:r>
    </w:p>
    <w:p w:rsidR="005B677F" w:rsidRPr="005B677F" w:rsidRDefault="005B677F" w:rsidP="00EE71E7">
      <w:pPr>
        <w:tabs>
          <w:tab w:val="left" w:pos="6705"/>
        </w:tabs>
        <w:spacing w:after="0" w:line="240" w:lineRule="auto"/>
        <w:jc w:val="center"/>
        <w:rPr>
          <w:rFonts w:ascii="Arial" w:hAnsi="Arial" w:cs="Arial"/>
        </w:rPr>
      </w:pPr>
    </w:p>
    <w:p w:rsidR="005B677F" w:rsidRPr="005B677F" w:rsidRDefault="005B677F" w:rsidP="00EE71E7">
      <w:pPr>
        <w:tabs>
          <w:tab w:val="left" w:pos="6705"/>
        </w:tabs>
        <w:spacing w:after="0" w:line="240" w:lineRule="auto"/>
        <w:jc w:val="center"/>
        <w:rPr>
          <w:rFonts w:ascii="Arial" w:hAnsi="Arial" w:cs="Arial"/>
        </w:rPr>
      </w:pPr>
      <w:r w:rsidRPr="005660FD">
        <w:rPr>
          <w:rFonts w:ascii="Arial" w:hAnsi="Arial" w:cs="Arial"/>
          <w:b/>
        </w:rPr>
        <w:t>E-mail:</w:t>
      </w:r>
      <w:r w:rsidRPr="005B677F">
        <w:rPr>
          <w:rFonts w:ascii="Arial" w:hAnsi="Arial" w:cs="Arial"/>
        </w:rPr>
        <w:t xml:space="preserve">____________________________________ </w:t>
      </w:r>
      <w:r w:rsidRPr="005660FD">
        <w:rPr>
          <w:rFonts w:ascii="Arial" w:hAnsi="Arial" w:cs="Arial"/>
          <w:b/>
        </w:rPr>
        <w:t>Special Needs/Dietary Requests</w:t>
      </w:r>
      <w:r w:rsidR="005660FD" w:rsidRPr="005B677F">
        <w:rPr>
          <w:rFonts w:ascii="Arial" w:hAnsi="Arial" w:cs="Arial"/>
        </w:rPr>
        <w:t>: _</w:t>
      </w:r>
      <w:r w:rsidRPr="005B677F">
        <w:rPr>
          <w:rFonts w:ascii="Arial" w:hAnsi="Arial" w:cs="Arial"/>
        </w:rPr>
        <w:t>_________________________________________</w:t>
      </w:r>
    </w:p>
    <w:p w:rsidR="005B677F" w:rsidRPr="00E33F47" w:rsidRDefault="005B677F" w:rsidP="00D149C7">
      <w:pPr>
        <w:tabs>
          <w:tab w:val="left" w:pos="670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3F47">
        <w:rPr>
          <w:rFonts w:ascii="Arial" w:hAnsi="Arial" w:cs="Arial"/>
          <w:sz w:val="20"/>
          <w:szCs w:val="20"/>
        </w:rPr>
        <w:t xml:space="preserve">For Additional Information Please Contact Jacqueline </w:t>
      </w:r>
      <w:proofErr w:type="spellStart"/>
      <w:r w:rsidRPr="00E33F47">
        <w:rPr>
          <w:rFonts w:ascii="Arial" w:hAnsi="Arial" w:cs="Arial"/>
          <w:sz w:val="20"/>
          <w:szCs w:val="20"/>
        </w:rPr>
        <w:t>Gierlach</w:t>
      </w:r>
      <w:proofErr w:type="spellEnd"/>
      <w:r w:rsidRPr="00E33F47">
        <w:rPr>
          <w:rFonts w:ascii="Arial" w:hAnsi="Arial" w:cs="Arial"/>
          <w:sz w:val="20"/>
          <w:szCs w:val="20"/>
        </w:rPr>
        <w:t>, RN at (330)717-5322</w:t>
      </w:r>
    </w:p>
    <w:p w:rsidR="00EF109B" w:rsidRPr="00E33F47" w:rsidRDefault="005B677F" w:rsidP="00EE71E7">
      <w:pPr>
        <w:tabs>
          <w:tab w:val="left" w:pos="670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3F47">
        <w:rPr>
          <w:rFonts w:ascii="Arial" w:hAnsi="Arial" w:cs="Arial"/>
          <w:sz w:val="20"/>
          <w:szCs w:val="20"/>
        </w:rPr>
        <w:t xml:space="preserve"> We’re sorry.  We are unable to accept purchase orders or send confirmations for this seminar.  Cancellations prior to April 17, 2012 are eligible for a refund.</w:t>
      </w:r>
    </w:p>
    <w:sectPr w:rsidR="00EF109B" w:rsidRPr="00E33F47" w:rsidSect="00AC5CCA">
      <w:pgSz w:w="15840" w:h="12240" w:orient="landscape" w:code="1"/>
      <w:pgMar w:top="90" w:right="90" w:bottom="9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95C"/>
    <w:multiLevelType w:val="hybridMultilevel"/>
    <w:tmpl w:val="745EA4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C4A03"/>
    <w:multiLevelType w:val="hybridMultilevel"/>
    <w:tmpl w:val="2A8EF87A"/>
    <w:lvl w:ilvl="0" w:tplc="DD1C25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004E1"/>
    <w:multiLevelType w:val="hybridMultilevel"/>
    <w:tmpl w:val="EAFECE44"/>
    <w:lvl w:ilvl="0" w:tplc="07886422">
      <w:start w:val="13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E2092"/>
    <w:multiLevelType w:val="hybridMultilevel"/>
    <w:tmpl w:val="B762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77F"/>
    <w:rsid w:val="00006308"/>
    <w:rsid w:val="00014F6F"/>
    <w:rsid w:val="00155814"/>
    <w:rsid w:val="0016210F"/>
    <w:rsid w:val="00180D5D"/>
    <w:rsid w:val="00184B86"/>
    <w:rsid w:val="001B2397"/>
    <w:rsid w:val="001B2912"/>
    <w:rsid w:val="001B5B10"/>
    <w:rsid w:val="001C37BA"/>
    <w:rsid w:val="001F0BE8"/>
    <w:rsid w:val="001F4C6D"/>
    <w:rsid w:val="00200C33"/>
    <w:rsid w:val="002526C8"/>
    <w:rsid w:val="002759CE"/>
    <w:rsid w:val="0027646A"/>
    <w:rsid w:val="00280A33"/>
    <w:rsid w:val="0029447C"/>
    <w:rsid w:val="002E5BD5"/>
    <w:rsid w:val="00312CC1"/>
    <w:rsid w:val="00322277"/>
    <w:rsid w:val="00376467"/>
    <w:rsid w:val="00377618"/>
    <w:rsid w:val="003A2B34"/>
    <w:rsid w:val="003A33AB"/>
    <w:rsid w:val="003B62CD"/>
    <w:rsid w:val="003E3813"/>
    <w:rsid w:val="00402857"/>
    <w:rsid w:val="00421609"/>
    <w:rsid w:val="00453E0C"/>
    <w:rsid w:val="00455AB6"/>
    <w:rsid w:val="0046794D"/>
    <w:rsid w:val="00480D1E"/>
    <w:rsid w:val="004A3D4C"/>
    <w:rsid w:val="00556769"/>
    <w:rsid w:val="005660FD"/>
    <w:rsid w:val="00587285"/>
    <w:rsid w:val="005B677F"/>
    <w:rsid w:val="005F458A"/>
    <w:rsid w:val="006C5524"/>
    <w:rsid w:val="0071649A"/>
    <w:rsid w:val="00784B8C"/>
    <w:rsid w:val="007B4688"/>
    <w:rsid w:val="007C3557"/>
    <w:rsid w:val="007E6D82"/>
    <w:rsid w:val="007F63D1"/>
    <w:rsid w:val="008672CB"/>
    <w:rsid w:val="0095275D"/>
    <w:rsid w:val="009A52E0"/>
    <w:rsid w:val="009C2223"/>
    <w:rsid w:val="009C2A4D"/>
    <w:rsid w:val="009D2F90"/>
    <w:rsid w:val="009E2784"/>
    <w:rsid w:val="00A043D7"/>
    <w:rsid w:val="00AC5CCA"/>
    <w:rsid w:val="00B76921"/>
    <w:rsid w:val="00BD5E4F"/>
    <w:rsid w:val="00C213D3"/>
    <w:rsid w:val="00C4213E"/>
    <w:rsid w:val="00CB5AC3"/>
    <w:rsid w:val="00CD1917"/>
    <w:rsid w:val="00CE366C"/>
    <w:rsid w:val="00D149C7"/>
    <w:rsid w:val="00D1605F"/>
    <w:rsid w:val="00DB5427"/>
    <w:rsid w:val="00DC771F"/>
    <w:rsid w:val="00E050A3"/>
    <w:rsid w:val="00E33F47"/>
    <w:rsid w:val="00E43EEE"/>
    <w:rsid w:val="00E521DE"/>
    <w:rsid w:val="00E82344"/>
    <w:rsid w:val="00EC77D5"/>
    <w:rsid w:val="00EE71E7"/>
    <w:rsid w:val="00EF109B"/>
    <w:rsid w:val="00F37854"/>
    <w:rsid w:val="00FC53B6"/>
    <w:rsid w:val="00FC58D6"/>
    <w:rsid w:val="00FC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5d55b,#bfe5e5,#36363e,#3faee3,#cee39f,#ffc20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27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lovrak\Desktop\Inkd_HealthBrochure_P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0B916C-C6BB-49C0-92CA-2888A9991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Inkd_HealthBrochure_P1</Template>
  <TotalTime>1</TotalTime>
  <Pages>1</Pages>
  <Words>222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ODMRDD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Lovrak</dc:creator>
  <cp:lastModifiedBy>Janet Winterstein </cp:lastModifiedBy>
  <cp:revision>2</cp:revision>
  <cp:lastPrinted>2012-03-01T18:03:00Z</cp:lastPrinted>
  <dcterms:created xsi:type="dcterms:W3CDTF">2012-03-05T15:39:00Z</dcterms:created>
  <dcterms:modified xsi:type="dcterms:W3CDTF">2012-03-05T15:39:00Z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TC018744159991</vt:lpwstr>
  </property>
</Properties>
</file>